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20</w:t>
            </w:r>
          </w:p>
          <w:p w:rsidR="000D5FB3" w:rsidRPr="006102FA" w:rsidRDefault="00352393">
            <w:pPr>
              <w:jc w:val="center"/>
              <w:rPr>
                <w:color w:val="FF0000"/>
                <w:sz w:val="40"/>
                <w:szCs w:val="52"/>
              </w:rPr>
            </w:pPr>
            <w:r>
              <w:rPr>
                <w:color w:val="FF0000"/>
                <w:sz w:val="40"/>
                <w:szCs w:val="52"/>
              </w:rPr>
              <w:t>вторник</w:t>
            </w:r>
          </w:p>
          <w:p w:rsidR="000D5FB3" w:rsidRDefault="00352393">
            <w:pPr>
              <w:jc w:val="center"/>
              <w:rPr>
                <w:color w:val="FF0000"/>
                <w:sz w:val="40"/>
                <w:szCs w:val="52"/>
              </w:rPr>
            </w:pPr>
            <w:r>
              <w:rPr>
                <w:color w:val="FF0000"/>
                <w:sz w:val="40"/>
                <w:szCs w:val="52"/>
              </w:rPr>
              <w:t>16</w:t>
            </w:r>
            <w:r w:rsidR="00217B12">
              <w:rPr>
                <w:color w:val="FF0000"/>
                <w:sz w:val="40"/>
                <w:szCs w:val="52"/>
              </w:rPr>
              <w:t xml:space="preserve"> </w:t>
            </w:r>
            <w:r>
              <w:rPr>
                <w:color w:val="FF0000"/>
                <w:sz w:val="40"/>
                <w:szCs w:val="52"/>
              </w:rPr>
              <w:t>июня</w:t>
            </w:r>
            <w:r w:rsidR="006102FA">
              <w:rPr>
                <w:color w:val="FF0000"/>
                <w:sz w:val="40"/>
                <w:szCs w:val="52"/>
              </w:rPr>
              <w:t xml:space="preserve"> </w:t>
            </w:r>
          </w:p>
          <w:p w:rsidR="000D5FB3" w:rsidRDefault="000D5FB3" w:rsidP="00352393">
            <w:pPr>
              <w:jc w:val="center"/>
              <w:rPr>
                <w:color w:val="000000"/>
                <w:sz w:val="40"/>
                <w:szCs w:val="40"/>
              </w:rPr>
            </w:pPr>
            <w:r>
              <w:rPr>
                <w:color w:val="000000"/>
                <w:sz w:val="40"/>
                <w:szCs w:val="52"/>
              </w:rPr>
              <w:t xml:space="preserve">№ </w:t>
            </w:r>
            <w:r w:rsidR="0033682D">
              <w:rPr>
                <w:color w:val="000000"/>
                <w:sz w:val="40"/>
                <w:szCs w:val="52"/>
              </w:rPr>
              <w:t>1</w:t>
            </w:r>
            <w:r w:rsidR="00352393">
              <w:rPr>
                <w:color w:val="000000"/>
                <w:sz w:val="40"/>
                <w:szCs w:val="52"/>
              </w:rPr>
              <w:t>2</w:t>
            </w:r>
            <w:r>
              <w:rPr>
                <w:color w:val="000000"/>
                <w:sz w:val="40"/>
                <w:szCs w:val="52"/>
              </w:rPr>
              <w:t xml:space="preserve"> (</w:t>
            </w:r>
            <w:r w:rsidR="00780BEA">
              <w:rPr>
                <w:color w:val="000000"/>
                <w:sz w:val="40"/>
                <w:szCs w:val="52"/>
              </w:rPr>
              <w:t>2</w:t>
            </w:r>
            <w:r w:rsidR="0033682D">
              <w:rPr>
                <w:color w:val="000000"/>
                <w:sz w:val="40"/>
                <w:szCs w:val="52"/>
              </w:rPr>
              <w:t>8</w:t>
            </w:r>
            <w:r w:rsidR="00352393">
              <w:rPr>
                <w:color w:val="000000"/>
                <w:sz w:val="40"/>
                <w:szCs w:val="52"/>
              </w:rPr>
              <w:t>2</w:t>
            </w:r>
            <w:r>
              <w:rPr>
                <w:color w:val="000000"/>
                <w:sz w:val="40"/>
                <w:szCs w:val="52"/>
              </w:rPr>
              <w:t>)</w:t>
            </w:r>
          </w:p>
        </w:tc>
      </w:tr>
    </w:tbl>
    <w:tbl>
      <w:tblPr>
        <w:tblpPr w:leftFromText="180" w:rightFromText="180" w:vertAnchor="text" w:horzAnchor="margin" w:tblpXSpec="center" w:tblpY="-3546"/>
        <w:tblW w:w="10077" w:type="dxa"/>
        <w:tblLayout w:type="fixed"/>
        <w:tblLook w:val="0000"/>
      </w:tblPr>
      <w:tblGrid>
        <w:gridCol w:w="4335"/>
        <w:gridCol w:w="5742"/>
      </w:tblGrid>
      <w:tr w:rsidR="00475D06" w:rsidRPr="00372C91" w:rsidTr="00475D06">
        <w:trPr>
          <w:trHeight w:val="4118"/>
        </w:trPr>
        <w:tc>
          <w:tcPr>
            <w:tcW w:w="4335" w:type="dxa"/>
          </w:tcPr>
          <w:p w:rsidR="00475D06" w:rsidRDefault="00475D06" w:rsidP="00475D06">
            <w:pPr>
              <w:pStyle w:val="31"/>
              <w:shd w:val="clear" w:color="auto" w:fill="FFFFFF"/>
              <w:spacing w:line="240" w:lineRule="auto"/>
              <w:jc w:val="center"/>
              <w:rPr>
                <w:b/>
                <w:i/>
                <w:sz w:val="28"/>
                <w:szCs w:val="28"/>
                <w:u w:val="single"/>
              </w:rPr>
            </w:pPr>
          </w:p>
          <w:p w:rsidR="00475D06" w:rsidRDefault="00475D06" w:rsidP="00475D06">
            <w:pPr>
              <w:tabs>
                <w:tab w:val="left" w:pos="7155"/>
              </w:tabs>
              <w:rPr>
                <w:b/>
                <w:color w:val="000000"/>
              </w:rPr>
            </w:pPr>
          </w:p>
          <w:p w:rsidR="00475D06" w:rsidRPr="00372C91" w:rsidRDefault="00475D06" w:rsidP="00475D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475D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DC43EC" w:rsidP="00BA4989">
      <w:pPr>
        <w:pStyle w:val="31"/>
        <w:shd w:val="clear" w:color="auto" w:fill="FFFFFF"/>
        <w:spacing w:line="240" w:lineRule="auto"/>
        <w:jc w:val="both"/>
        <w:rPr>
          <w:b/>
        </w:rPr>
      </w:pPr>
      <w:r w:rsidRPr="00DC43EC">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tbl>
      <w:tblPr>
        <w:tblW w:w="9714" w:type="dxa"/>
        <w:tblInd w:w="70" w:type="dxa"/>
        <w:tblLayout w:type="fixed"/>
        <w:tblCellMar>
          <w:left w:w="70" w:type="dxa"/>
          <w:right w:w="70" w:type="dxa"/>
        </w:tblCellMar>
        <w:tblLook w:val="0000"/>
      </w:tblPr>
      <w:tblGrid>
        <w:gridCol w:w="4860"/>
        <w:gridCol w:w="4854"/>
      </w:tblGrid>
      <w:tr w:rsidR="00FA459E" w:rsidRPr="00E73EED" w:rsidTr="000D1D8D">
        <w:trPr>
          <w:trHeight w:val="2890"/>
        </w:trPr>
        <w:tc>
          <w:tcPr>
            <w:tcW w:w="4860" w:type="dxa"/>
          </w:tcPr>
          <w:p w:rsidR="00FA459E" w:rsidRPr="00E73EED" w:rsidRDefault="00FA459E" w:rsidP="008501A2">
            <w:pPr>
              <w:pStyle w:val="6"/>
              <w:jc w:val="center"/>
              <w:rPr>
                <w:rFonts w:ascii="Times New Roman" w:hAnsi="Times New Roman"/>
              </w:rPr>
            </w:pPr>
            <w:r w:rsidRPr="00E73EED">
              <w:rPr>
                <w:rFonts w:ascii="Times New Roman" w:hAnsi="Times New Roman"/>
              </w:rPr>
              <w:t>Администрация</w:t>
            </w:r>
          </w:p>
          <w:p w:rsidR="00FA459E" w:rsidRPr="00E73EED" w:rsidRDefault="00FA459E" w:rsidP="008501A2">
            <w:pPr>
              <w:pStyle w:val="6"/>
              <w:jc w:val="center"/>
              <w:rPr>
                <w:rFonts w:ascii="Times New Roman" w:hAnsi="Times New Roman"/>
              </w:rPr>
            </w:pPr>
            <w:r w:rsidRPr="00E73EED">
              <w:rPr>
                <w:rFonts w:ascii="Times New Roman" w:hAnsi="Times New Roman"/>
              </w:rPr>
              <w:t>сельского поселения Шентала муниципального района Шенталинский Самарской области</w:t>
            </w:r>
          </w:p>
          <w:p w:rsidR="00FA459E" w:rsidRPr="00E73EED" w:rsidRDefault="00FA459E" w:rsidP="008501A2">
            <w:pPr>
              <w:pStyle w:val="6"/>
              <w:ind w:firstLine="709"/>
              <w:jc w:val="center"/>
              <w:rPr>
                <w:rFonts w:ascii="Times New Roman" w:hAnsi="Times New Roman"/>
              </w:rPr>
            </w:pPr>
          </w:p>
          <w:p w:rsidR="00FA459E" w:rsidRDefault="00FA459E" w:rsidP="008501A2">
            <w:pPr>
              <w:pStyle w:val="6"/>
              <w:jc w:val="center"/>
              <w:rPr>
                <w:rFonts w:ascii="Times New Roman" w:hAnsi="Times New Roman"/>
              </w:rPr>
            </w:pPr>
            <w:r w:rsidRPr="00E73EED">
              <w:rPr>
                <w:rFonts w:ascii="Times New Roman" w:hAnsi="Times New Roman"/>
              </w:rPr>
              <w:t>ПОСТАНОВЛЕНИЕ</w:t>
            </w:r>
          </w:p>
          <w:p w:rsidR="00FA459E" w:rsidRPr="009E08CB" w:rsidRDefault="00FA459E" w:rsidP="000D1D8D"/>
          <w:p w:rsidR="00FA459E" w:rsidRPr="009E08CB" w:rsidRDefault="00FA459E" w:rsidP="000D1D8D">
            <w:pPr>
              <w:suppressAutoHyphens/>
              <w:jc w:val="center"/>
              <w:rPr>
                <w:b/>
              </w:rPr>
            </w:pPr>
            <w:r w:rsidRPr="009E08CB">
              <w:rPr>
                <w:b/>
              </w:rPr>
              <w:t xml:space="preserve">от </w:t>
            </w:r>
            <w:r>
              <w:rPr>
                <w:b/>
              </w:rPr>
              <w:t>1</w:t>
            </w:r>
            <w:r w:rsidRPr="009E08CB">
              <w:rPr>
                <w:b/>
              </w:rPr>
              <w:t>5.</w:t>
            </w:r>
            <w:r>
              <w:rPr>
                <w:b/>
              </w:rPr>
              <w:t>06</w:t>
            </w:r>
            <w:r w:rsidRPr="009E08CB">
              <w:rPr>
                <w:b/>
              </w:rPr>
              <w:t>.20</w:t>
            </w:r>
            <w:r>
              <w:rPr>
                <w:b/>
              </w:rPr>
              <w:t>20</w:t>
            </w:r>
            <w:r w:rsidRPr="009E08CB">
              <w:rPr>
                <w:b/>
              </w:rPr>
              <w:t xml:space="preserve">г.  № </w:t>
            </w:r>
            <w:r>
              <w:rPr>
                <w:b/>
              </w:rPr>
              <w:t>22</w:t>
            </w:r>
            <w:r w:rsidRPr="009E08CB">
              <w:rPr>
                <w:b/>
              </w:rPr>
              <w:t>-п</w:t>
            </w:r>
          </w:p>
          <w:p w:rsidR="00FA459E" w:rsidRPr="00E73EED" w:rsidRDefault="00FA459E" w:rsidP="000D1D8D">
            <w:pPr>
              <w:suppressAutoHyphens/>
              <w:jc w:val="center"/>
            </w:pPr>
            <w:r w:rsidRPr="00E73EED">
              <w:t>____________________________________</w:t>
            </w:r>
          </w:p>
          <w:p w:rsidR="00FA459E" w:rsidRPr="00E73EED" w:rsidRDefault="00FA459E" w:rsidP="000D1D8D">
            <w:pPr>
              <w:suppressAutoHyphens/>
              <w:jc w:val="center"/>
              <w:rPr>
                <w:sz w:val="20"/>
                <w:szCs w:val="20"/>
              </w:rPr>
            </w:pPr>
            <w:r w:rsidRPr="00E73EED">
              <w:rPr>
                <w:sz w:val="20"/>
                <w:szCs w:val="20"/>
              </w:rPr>
              <w:t>446910, Самарская обл.,Шенталинский р-н,</w:t>
            </w:r>
          </w:p>
          <w:p w:rsidR="00FA459E" w:rsidRPr="00E73EED" w:rsidRDefault="00FA459E" w:rsidP="000D1D8D">
            <w:pPr>
              <w:suppressAutoHyphens/>
              <w:jc w:val="center"/>
              <w:rPr>
                <w:sz w:val="20"/>
                <w:szCs w:val="20"/>
              </w:rPr>
            </w:pPr>
            <w:r w:rsidRPr="00E73EED">
              <w:rPr>
                <w:sz w:val="20"/>
                <w:szCs w:val="20"/>
              </w:rPr>
              <w:t>ж/д_ст. Шентала, ул. Вокзальная, 20</w:t>
            </w:r>
          </w:p>
          <w:p w:rsidR="00FA459E" w:rsidRPr="00E73EED" w:rsidRDefault="00FA459E" w:rsidP="000D1D8D">
            <w:pPr>
              <w:suppressAutoHyphens/>
              <w:jc w:val="center"/>
              <w:rPr>
                <w:sz w:val="20"/>
                <w:szCs w:val="20"/>
              </w:rPr>
            </w:pPr>
            <w:r w:rsidRPr="00E73EED">
              <w:rPr>
                <w:sz w:val="20"/>
                <w:szCs w:val="20"/>
              </w:rPr>
              <w:t>тел./факс (884652)2</w:t>
            </w:r>
            <w:r>
              <w:rPr>
                <w:sz w:val="20"/>
                <w:szCs w:val="20"/>
              </w:rPr>
              <w:t>-</w:t>
            </w:r>
            <w:r w:rsidRPr="00E73EED">
              <w:rPr>
                <w:sz w:val="20"/>
                <w:szCs w:val="20"/>
              </w:rPr>
              <w:t>16</w:t>
            </w:r>
            <w:r>
              <w:rPr>
                <w:sz w:val="20"/>
                <w:szCs w:val="20"/>
              </w:rPr>
              <w:t>-</w:t>
            </w:r>
            <w:r w:rsidRPr="00E73EED">
              <w:rPr>
                <w:sz w:val="20"/>
                <w:szCs w:val="20"/>
              </w:rPr>
              <w:t>57</w:t>
            </w:r>
            <w:r>
              <w:rPr>
                <w:sz w:val="20"/>
                <w:szCs w:val="20"/>
              </w:rPr>
              <w:t>/2-19-57</w:t>
            </w:r>
          </w:p>
          <w:p w:rsidR="00FA459E" w:rsidRPr="00E73EED" w:rsidRDefault="00FA459E" w:rsidP="000D1D8D">
            <w:pPr>
              <w:suppressAutoHyphens/>
              <w:jc w:val="center"/>
            </w:pPr>
            <w:r>
              <w:rPr>
                <w:sz w:val="20"/>
                <w:szCs w:val="20"/>
              </w:rPr>
              <w:t>Э</w:t>
            </w:r>
            <w:r w:rsidRPr="00E73EED">
              <w:rPr>
                <w:sz w:val="20"/>
                <w:szCs w:val="20"/>
              </w:rPr>
              <w:t>лектронная почта:ASPshentala@yandex.ru</w:t>
            </w:r>
          </w:p>
        </w:tc>
        <w:tc>
          <w:tcPr>
            <w:tcW w:w="4854" w:type="dxa"/>
          </w:tcPr>
          <w:p w:rsidR="00FA459E" w:rsidRPr="00E73EED" w:rsidRDefault="00FA459E" w:rsidP="000D1D8D">
            <w:pPr>
              <w:ind w:firstLine="709"/>
              <w:jc w:val="center"/>
              <w:rPr>
                <w:rFonts w:ascii="Arial" w:hAnsi="Arial" w:cs="Arial"/>
                <w:b/>
              </w:rPr>
            </w:pPr>
          </w:p>
        </w:tc>
      </w:tr>
    </w:tbl>
    <w:p w:rsidR="00FA459E" w:rsidRPr="00806B0F" w:rsidRDefault="00FA459E" w:rsidP="00FA459E">
      <w:pPr>
        <w:rPr>
          <w:b/>
          <w:sz w:val="28"/>
          <w:szCs w:val="28"/>
        </w:rPr>
      </w:pPr>
    </w:p>
    <w:p w:rsidR="00FA459E" w:rsidRDefault="00FA459E" w:rsidP="00FA459E">
      <w:pPr>
        <w:jc w:val="center"/>
        <w:rPr>
          <w:b/>
          <w:bCs/>
          <w:sz w:val="28"/>
          <w:szCs w:val="28"/>
        </w:rPr>
      </w:pPr>
      <w:r w:rsidRPr="00D20C76">
        <w:rPr>
          <w:b/>
          <w:bCs/>
          <w:sz w:val="28"/>
          <w:szCs w:val="28"/>
        </w:rPr>
        <w:t xml:space="preserve">О проведении публичных слушаний </w:t>
      </w:r>
      <w:r w:rsidRPr="00D20C76">
        <w:rPr>
          <w:b/>
          <w:bCs/>
          <w:sz w:val="28"/>
          <w:szCs w:val="28"/>
        </w:rPr>
        <w:br/>
        <w:t xml:space="preserve">по проекту решения Собрания представителей сельского поселения Шентала муниципального района Шенталинский Самарской области </w:t>
      </w:r>
      <w:r w:rsidRPr="00D20C76">
        <w:rPr>
          <w:b/>
          <w:bCs/>
          <w:sz w:val="28"/>
          <w:szCs w:val="28"/>
        </w:rPr>
        <w:br/>
        <w:t xml:space="preserve">«О внесении изменений в Правила благоустройства территории сельского поселения Шентала муниципального района Шенталинский </w:t>
      </w:r>
    </w:p>
    <w:p w:rsidR="00FA459E" w:rsidRPr="00D20C76" w:rsidRDefault="00FA459E" w:rsidP="00FA459E">
      <w:pPr>
        <w:jc w:val="center"/>
        <w:rPr>
          <w:b/>
          <w:sz w:val="28"/>
          <w:szCs w:val="28"/>
        </w:rPr>
      </w:pPr>
      <w:r w:rsidRPr="00D20C76">
        <w:rPr>
          <w:b/>
          <w:bCs/>
          <w:sz w:val="28"/>
          <w:szCs w:val="28"/>
        </w:rPr>
        <w:t>Самарской области»</w:t>
      </w:r>
    </w:p>
    <w:p w:rsidR="00FA459E" w:rsidRPr="00E73EED" w:rsidRDefault="00FA459E" w:rsidP="00FA459E">
      <w:pPr>
        <w:pStyle w:val="ConsPlusNormal"/>
        <w:spacing w:line="360" w:lineRule="auto"/>
        <w:jc w:val="both"/>
        <w:rPr>
          <w:rFonts w:ascii="Times New Roman" w:hAnsi="Times New Roman" w:cs="Times New Roman"/>
          <w:szCs w:val="22"/>
        </w:rPr>
      </w:pPr>
    </w:p>
    <w:p w:rsidR="00FA459E" w:rsidRPr="00494A4C" w:rsidRDefault="00FA459E" w:rsidP="00FA459E">
      <w:pPr>
        <w:ind w:firstLine="709"/>
        <w:jc w:val="both"/>
        <w:rPr>
          <w:b/>
          <w:bCs/>
          <w:sz w:val="28"/>
          <w:szCs w:val="28"/>
        </w:rPr>
      </w:pPr>
      <w:r w:rsidRPr="00494A4C">
        <w:rPr>
          <w:sz w:val="28"/>
          <w:szCs w:val="28"/>
        </w:rPr>
        <w:lastRenderedPageBreak/>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 </w:t>
      </w:r>
      <w:bookmarkStart w:id="0" w:name="_Hlk14088770"/>
      <w:r w:rsidRPr="00494A4C">
        <w:rPr>
          <w:sz w:val="28"/>
          <w:szCs w:val="28"/>
        </w:rPr>
        <w:t xml:space="preserve">Порядком организации и проведения общественных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 утвержденным решением Собрания представителей сельского поселения Шентала муниципального района Шенталинский Самарской области </w:t>
      </w:r>
      <w:r w:rsidRPr="00494A4C">
        <w:rPr>
          <w:bCs/>
          <w:sz w:val="28"/>
          <w:szCs w:val="28"/>
        </w:rPr>
        <w:t>от 30.09.2019 № 132</w:t>
      </w:r>
      <w:r w:rsidRPr="00494A4C">
        <w:rPr>
          <w:sz w:val="28"/>
          <w:szCs w:val="28"/>
        </w:rPr>
        <w:t xml:space="preserve"> (далее – Порядок), </w:t>
      </w:r>
      <w:bookmarkEnd w:id="0"/>
    </w:p>
    <w:p w:rsidR="00FA459E" w:rsidRPr="00494A4C" w:rsidRDefault="00FA459E" w:rsidP="00FA459E">
      <w:pPr>
        <w:pStyle w:val="ConsPlusNormal"/>
        <w:ind w:firstLine="709"/>
        <w:jc w:val="both"/>
        <w:rPr>
          <w:rFonts w:ascii="Times New Roman" w:hAnsi="Times New Roman" w:cs="Times New Roman"/>
          <w:sz w:val="28"/>
          <w:szCs w:val="28"/>
        </w:rPr>
      </w:pPr>
    </w:p>
    <w:p w:rsidR="00FA459E" w:rsidRPr="00494A4C" w:rsidRDefault="00FA459E" w:rsidP="00FA459E">
      <w:pPr>
        <w:pStyle w:val="a6"/>
        <w:ind w:firstLine="709"/>
        <w:jc w:val="center"/>
        <w:rPr>
          <w:b/>
          <w:bCs/>
          <w:sz w:val="28"/>
          <w:szCs w:val="28"/>
        </w:rPr>
      </w:pPr>
      <w:r w:rsidRPr="00494A4C">
        <w:rPr>
          <w:b/>
          <w:bCs/>
          <w:sz w:val="28"/>
          <w:szCs w:val="28"/>
        </w:rPr>
        <w:t>ПОСТАНОВЛЯЮ:</w:t>
      </w:r>
    </w:p>
    <w:p w:rsidR="00FA459E" w:rsidRPr="00494A4C" w:rsidRDefault="00FA459E" w:rsidP="00FA459E">
      <w:pPr>
        <w:pStyle w:val="a6"/>
        <w:ind w:firstLine="709"/>
        <w:jc w:val="center"/>
        <w:rPr>
          <w:b/>
          <w:bCs/>
          <w:sz w:val="28"/>
          <w:szCs w:val="28"/>
        </w:rPr>
      </w:pPr>
    </w:p>
    <w:p w:rsidR="00FA459E" w:rsidRPr="00494A4C" w:rsidRDefault="00FA459E" w:rsidP="00FA459E">
      <w:pPr>
        <w:ind w:firstLine="709"/>
        <w:jc w:val="both"/>
        <w:rPr>
          <w:sz w:val="28"/>
          <w:szCs w:val="28"/>
          <w:lang w:eastAsia="ar-SA"/>
        </w:rPr>
      </w:pPr>
      <w:bookmarkStart w:id="1" w:name="_GoBack"/>
      <w:bookmarkEnd w:id="1"/>
      <w:r w:rsidRPr="00494A4C">
        <w:rPr>
          <w:sz w:val="28"/>
          <w:szCs w:val="28"/>
          <w:lang w:eastAsia="ar-SA"/>
        </w:rPr>
        <w:t xml:space="preserve">1. Провести на территории сельского поселения </w:t>
      </w:r>
      <w:r w:rsidRPr="00494A4C">
        <w:rPr>
          <w:sz w:val="28"/>
          <w:szCs w:val="28"/>
        </w:rPr>
        <w:t xml:space="preserve">Шентала муниципального района Шенталинский </w:t>
      </w:r>
      <w:r w:rsidRPr="00494A4C">
        <w:rPr>
          <w:sz w:val="28"/>
          <w:szCs w:val="28"/>
          <w:lang w:eastAsia="ar-SA"/>
        </w:rPr>
        <w:t>Самарской области публичные слушания по прилагаемому проекту решения Собрания представителей сельского поселения Шентала муниципального района Шенталинский Самарской области</w:t>
      </w:r>
      <w:r w:rsidRPr="00494A4C">
        <w:rPr>
          <w:sz w:val="28"/>
          <w:szCs w:val="28"/>
        </w:rPr>
        <w:t xml:space="preserve"> «</w:t>
      </w:r>
      <w:r w:rsidRPr="00494A4C">
        <w:rPr>
          <w:sz w:val="28"/>
          <w:szCs w:val="28"/>
          <w:lang w:eastAsia="ar-SA"/>
        </w:rPr>
        <w:t>О внесении изменений в Правила благоустройства территории сельского поселения Шентала муниципального района Шенталинский Самарской области» (далее – проект решения).</w:t>
      </w:r>
    </w:p>
    <w:p w:rsidR="00FA459E" w:rsidRPr="00494A4C" w:rsidRDefault="00FA459E" w:rsidP="00FA459E">
      <w:pPr>
        <w:ind w:firstLine="709"/>
        <w:jc w:val="both"/>
        <w:rPr>
          <w:sz w:val="28"/>
          <w:szCs w:val="28"/>
          <w:lang w:eastAsia="ar-SA"/>
        </w:rPr>
      </w:pPr>
      <w:r w:rsidRPr="00494A4C">
        <w:rPr>
          <w:sz w:val="28"/>
          <w:szCs w:val="28"/>
          <w:lang w:eastAsia="ar-SA"/>
        </w:rPr>
        <w:t xml:space="preserve">2. Срок проведения публичных слушаний по проекту решения – </w:t>
      </w:r>
      <w:bookmarkStart w:id="2" w:name="_Hlk5789666"/>
      <w:bookmarkStart w:id="3" w:name="_Hlk14273612"/>
      <w:r w:rsidRPr="00494A4C">
        <w:rPr>
          <w:sz w:val="28"/>
          <w:szCs w:val="28"/>
          <w:lang w:eastAsia="ar-SA"/>
        </w:rPr>
        <w:br/>
        <w:t xml:space="preserve">с 16 июня 2020 года </w:t>
      </w:r>
      <w:bookmarkEnd w:id="2"/>
      <w:r w:rsidRPr="00494A4C">
        <w:rPr>
          <w:sz w:val="28"/>
          <w:szCs w:val="28"/>
          <w:lang w:eastAsia="ar-SA"/>
        </w:rPr>
        <w:t>по</w:t>
      </w:r>
      <w:bookmarkStart w:id="4" w:name="_Hlk5790571"/>
      <w:r w:rsidRPr="00494A4C">
        <w:rPr>
          <w:sz w:val="28"/>
          <w:szCs w:val="28"/>
          <w:lang w:eastAsia="ar-SA"/>
        </w:rPr>
        <w:t xml:space="preserve"> 20 июля 2020 года</w:t>
      </w:r>
      <w:bookmarkEnd w:id="3"/>
      <w:bookmarkEnd w:id="4"/>
      <w:r w:rsidRPr="00494A4C">
        <w:rPr>
          <w:sz w:val="28"/>
          <w:szCs w:val="28"/>
          <w:lang w:eastAsia="ar-SA"/>
        </w:rPr>
        <w:t xml:space="preserve">. </w:t>
      </w:r>
    </w:p>
    <w:p w:rsidR="00FA459E" w:rsidRPr="00494A4C" w:rsidRDefault="00FA459E" w:rsidP="00FA459E">
      <w:pPr>
        <w:ind w:firstLine="709"/>
        <w:jc w:val="both"/>
        <w:rPr>
          <w:sz w:val="28"/>
          <w:szCs w:val="28"/>
          <w:lang w:eastAsia="ar-SA"/>
        </w:rPr>
      </w:pPr>
      <w:r w:rsidRPr="00494A4C">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FA459E" w:rsidRPr="00494A4C" w:rsidRDefault="00FA459E" w:rsidP="00FA459E">
      <w:pPr>
        <w:ind w:firstLine="709"/>
        <w:jc w:val="both"/>
        <w:rPr>
          <w:sz w:val="28"/>
          <w:szCs w:val="28"/>
          <w:lang w:eastAsia="ar-SA"/>
        </w:rPr>
      </w:pPr>
      <w:r w:rsidRPr="00494A4C">
        <w:rPr>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sidRPr="00494A4C">
        <w:rPr>
          <w:sz w:val="28"/>
          <w:szCs w:val="28"/>
          <w:lang w:eastAsia="ar-SA"/>
        </w:rPr>
        <w:t xml:space="preserve">Администрация сельского поселения Шентала </w:t>
      </w:r>
      <w:r w:rsidRPr="00494A4C">
        <w:rPr>
          <w:sz w:val="28"/>
          <w:szCs w:val="28"/>
        </w:rPr>
        <w:t>муниципального района Шенталинский Самарской области</w:t>
      </w:r>
      <w:bookmarkEnd w:id="5"/>
      <w:r w:rsidRPr="00494A4C">
        <w:rPr>
          <w:sz w:val="28"/>
          <w:szCs w:val="28"/>
          <w:lang w:eastAsia="ar-SA"/>
        </w:rPr>
        <w:t>.</w:t>
      </w:r>
    </w:p>
    <w:bookmarkEnd w:id="6"/>
    <w:p w:rsidR="00FA459E" w:rsidRPr="00494A4C" w:rsidRDefault="00FA459E" w:rsidP="00FA459E">
      <w:pPr>
        <w:ind w:firstLine="709"/>
        <w:jc w:val="both"/>
        <w:rPr>
          <w:sz w:val="28"/>
          <w:szCs w:val="28"/>
        </w:rPr>
      </w:pPr>
      <w:r w:rsidRPr="00494A4C">
        <w:rPr>
          <w:sz w:val="28"/>
          <w:szCs w:val="28"/>
          <w:lang w:eastAsia="ar-SA"/>
        </w:rPr>
        <w:t xml:space="preserve">4. </w:t>
      </w:r>
      <w:r w:rsidRPr="00494A4C">
        <w:rPr>
          <w:sz w:val="28"/>
          <w:szCs w:val="28"/>
        </w:rPr>
        <w:t xml:space="preserve">Представление участниками публичных слушаний предложений и замечаний по </w:t>
      </w:r>
      <w:r w:rsidRPr="00494A4C">
        <w:rPr>
          <w:sz w:val="28"/>
          <w:szCs w:val="28"/>
          <w:lang w:eastAsia="ar-SA"/>
        </w:rPr>
        <w:t>проекту решения</w:t>
      </w:r>
      <w:r w:rsidRPr="00494A4C">
        <w:rPr>
          <w:sz w:val="28"/>
          <w:szCs w:val="28"/>
        </w:rPr>
        <w:t xml:space="preserve">, а также их учет осуществляется в соответствии с </w:t>
      </w:r>
      <w:bookmarkStart w:id="7" w:name="_Hlk9412081"/>
      <w:r w:rsidRPr="00494A4C">
        <w:rPr>
          <w:sz w:val="28"/>
          <w:szCs w:val="28"/>
        </w:rPr>
        <w:t>Главой 10 Порядка</w:t>
      </w:r>
      <w:r w:rsidRPr="00494A4C">
        <w:rPr>
          <w:sz w:val="28"/>
          <w:szCs w:val="28"/>
          <w:lang w:eastAsia="ar-SA"/>
        </w:rPr>
        <w:t>.</w:t>
      </w:r>
      <w:bookmarkEnd w:id="7"/>
    </w:p>
    <w:p w:rsidR="00FA459E" w:rsidRPr="00494A4C" w:rsidRDefault="00FA459E" w:rsidP="00FA459E">
      <w:pPr>
        <w:ind w:firstLine="709"/>
        <w:jc w:val="both"/>
        <w:rPr>
          <w:color w:val="22272F"/>
          <w:sz w:val="28"/>
          <w:szCs w:val="28"/>
          <w:shd w:val="clear" w:color="auto" w:fill="FFFFFF"/>
        </w:rPr>
      </w:pPr>
      <w:r w:rsidRPr="00494A4C">
        <w:rPr>
          <w:sz w:val="28"/>
          <w:szCs w:val="28"/>
          <w:lang w:eastAsia="ar-SA"/>
        </w:rPr>
        <w:t xml:space="preserve">5. </w:t>
      </w:r>
      <w:r w:rsidRPr="00494A4C">
        <w:rPr>
          <w:sz w:val="28"/>
          <w:szCs w:val="28"/>
        </w:rPr>
        <w:t xml:space="preserve">Место проведения публичных слушаний (место </w:t>
      </w:r>
      <w:bookmarkStart w:id="8" w:name="_Hlk15473640"/>
      <w:r w:rsidRPr="00494A4C">
        <w:rPr>
          <w:sz w:val="28"/>
          <w:szCs w:val="28"/>
        </w:rPr>
        <w:t>проведения экспозиции проекта решения</w:t>
      </w:r>
      <w:bookmarkEnd w:id="8"/>
      <w:r w:rsidRPr="00494A4C">
        <w:rPr>
          <w:sz w:val="28"/>
          <w:szCs w:val="28"/>
        </w:rPr>
        <w:t xml:space="preserve">) </w:t>
      </w:r>
      <w:bookmarkStart w:id="9" w:name="_Hlk22557210"/>
      <w:r w:rsidRPr="00494A4C">
        <w:rPr>
          <w:sz w:val="28"/>
          <w:szCs w:val="28"/>
        </w:rPr>
        <w:t>в сельском поселении Шентала муниципального района Шенталинский Самарской области</w:t>
      </w:r>
      <w:bookmarkEnd w:id="9"/>
      <w:r w:rsidRPr="00494A4C">
        <w:rPr>
          <w:sz w:val="28"/>
          <w:szCs w:val="28"/>
        </w:rPr>
        <w:t xml:space="preserve">: </w:t>
      </w:r>
      <w:bookmarkStart w:id="10" w:name="_Hlk5887606"/>
      <w:r w:rsidRPr="00494A4C">
        <w:rPr>
          <w:sz w:val="28"/>
          <w:szCs w:val="28"/>
        </w:rPr>
        <w:t xml:space="preserve">Самарская область, Шенталинский район, железнодорожная станция Шентала, </w:t>
      </w:r>
      <w:bookmarkStart w:id="11" w:name="_Hlk5789735"/>
      <w:r w:rsidRPr="00494A4C">
        <w:rPr>
          <w:sz w:val="28"/>
          <w:szCs w:val="28"/>
        </w:rPr>
        <w:t xml:space="preserve">ул. </w:t>
      </w:r>
      <w:r>
        <w:rPr>
          <w:sz w:val="28"/>
          <w:szCs w:val="28"/>
        </w:rPr>
        <w:t>Вокзальная</w:t>
      </w:r>
      <w:r w:rsidRPr="00494A4C">
        <w:rPr>
          <w:sz w:val="28"/>
          <w:szCs w:val="28"/>
        </w:rPr>
        <w:t>, д.</w:t>
      </w:r>
      <w:r>
        <w:rPr>
          <w:sz w:val="28"/>
          <w:szCs w:val="28"/>
        </w:rPr>
        <w:t>20</w:t>
      </w:r>
      <w:bookmarkEnd w:id="10"/>
      <w:bookmarkEnd w:id="11"/>
      <w:r w:rsidRPr="00494A4C">
        <w:rPr>
          <w:sz w:val="28"/>
          <w:szCs w:val="28"/>
        </w:rPr>
        <w:t>.</w:t>
      </w:r>
      <w:r w:rsidRPr="00494A4C">
        <w:rPr>
          <w:color w:val="22272F"/>
          <w:sz w:val="28"/>
          <w:szCs w:val="28"/>
          <w:shd w:val="clear" w:color="auto" w:fill="FFFFFF"/>
        </w:rPr>
        <w:t xml:space="preserve"> </w:t>
      </w:r>
    </w:p>
    <w:p w:rsidR="00FA459E" w:rsidRPr="00494A4C" w:rsidRDefault="00FA459E" w:rsidP="00FA459E">
      <w:pPr>
        <w:ind w:firstLine="709"/>
        <w:jc w:val="both"/>
        <w:rPr>
          <w:sz w:val="28"/>
          <w:szCs w:val="28"/>
        </w:rPr>
      </w:pPr>
      <w:r w:rsidRPr="00494A4C">
        <w:rPr>
          <w:sz w:val="28"/>
          <w:szCs w:val="28"/>
        </w:rPr>
        <w:t xml:space="preserve">6. </w:t>
      </w:r>
      <w:bookmarkStart w:id="12" w:name="_Hlk14084916"/>
      <w:bookmarkStart w:id="13" w:name="_Hlk9418778"/>
      <w:bookmarkStart w:id="14" w:name="_Hlk14700604"/>
      <w:r w:rsidRPr="00494A4C">
        <w:rPr>
          <w:sz w:val="28"/>
          <w:szCs w:val="28"/>
        </w:rPr>
        <w:t xml:space="preserve">Провести собрания участников публичных слушаний по вопросу публичных слушаний в каждом населенном пункте сельского поселения Шентала муниципального района Шенталинский Самарской области: </w:t>
      </w:r>
    </w:p>
    <w:p w:rsidR="00FA459E" w:rsidRPr="00494A4C" w:rsidRDefault="00FA459E" w:rsidP="00FA459E">
      <w:pPr>
        <w:ind w:firstLine="709"/>
        <w:jc w:val="both"/>
        <w:rPr>
          <w:sz w:val="28"/>
          <w:szCs w:val="28"/>
        </w:rPr>
      </w:pPr>
      <w:r w:rsidRPr="00494A4C">
        <w:rPr>
          <w:sz w:val="28"/>
          <w:szCs w:val="28"/>
        </w:rPr>
        <w:t>на железнодорожной станции Шентала «</w:t>
      </w:r>
      <w:r>
        <w:rPr>
          <w:sz w:val="28"/>
          <w:szCs w:val="28"/>
        </w:rPr>
        <w:t>17</w:t>
      </w:r>
      <w:r w:rsidRPr="00494A4C">
        <w:rPr>
          <w:sz w:val="28"/>
          <w:szCs w:val="28"/>
        </w:rPr>
        <w:t xml:space="preserve">» </w:t>
      </w:r>
      <w:r>
        <w:rPr>
          <w:sz w:val="28"/>
          <w:szCs w:val="28"/>
        </w:rPr>
        <w:t>июня</w:t>
      </w:r>
      <w:r w:rsidRPr="00494A4C">
        <w:rPr>
          <w:sz w:val="28"/>
          <w:szCs w:val="28"/>
        </w:rPr>
        <w:t xml:space="preserve"> 2020 года</w:t>
      </w:r>
      <w:bookmarkStart w:id="15" w:name="_Hlk5887516"/>
      <w:r w:rsidRPr="00494A4C">
        <w:rPr>
          <w:i/>
          <w:sz w:val="28"/>
          <w:szCs w:val="28"/>
        </w:rPr>
        <w:t xml:space="preserve"> </w:t>
      </w:r>
      <w:r w:rsidRPr="00494A4C">
        <w:rPr>
          <w:sz w:val="28"/>
          <w:szCs w:val="28"/>
        </w:rPr>
        <w:t xml:space="preserve">в </w:t>
      </w:r>
      <w:r>
        <w:rPr>
          <w:sz w:val="28"/>
          <w:szCs w:val="28"/>
        </w:rPr>
        <w:t>18:00</w:t>
      </w:r>
      <w:bookmarkEnd w:id="15"/>
      <w:r w:rsidRPr="00494A4C">
        <w:rPr>
          <w:i/>
          <w:sz w:val="28"/>
          <w:szCs w:val="28"/>
        </w:rPr>
        <w:t xml:space="preserve"> </w:t>
      </w:r>
      <w:bookmarkEnd w:id="12"/>
      <w:r w:rsidRPr="00494A4C">
        <w:rPr>
          <w:sz w:val="28"/>
          <w:szCs w:val="28"/>
        </w:rPr>
        <w:t xml:space="preserve">по адресу: Самарская область, Шенталинский район, железнодорожная станция Шентала, ул. </w:t>
      </w:r>
      <w:r>
        <w:rPr>
          <w:sz w:val="28"/>
          <w:szCs w:val="28"/>
        </w:rPr>
        <w:t>Вокзальная</w:t>
      </w:r>
      <w:r w:rsidRPr="00494A4C">
        <w:rPr>
          <w:sz w:val="28"/>
          <w:szCs w:val="28"/>
        </w:rPr>
        <w:t>, д.</w:t>
      </w:r>
      <w:r>
        <w:rPr>
          <w:sz w:val="28"/>
          <w:szCs w:val="28"/>
        </w:rPr>
        <w:t>20</w:t>
      </w:r>
      <w:bookmarkEnd w:id="13"/>
    </w:p>
    <w:p w:rsidR="00FA459E" w:rsidRPr="00494A4C" w:rsidRDefault="00FA459E" w:rsidP="00FA459E">
      <w:pPr>
        <w:ind w:firstLine="709"/>
        <w:jc w:val="both"/>
        <w:rPr>
          <w:sz w:val="28"/>
          <w:szCs w:val="28"/>
        </w:rPr>
      </w:pPr>
      <w:r w:rsidRPr="00494A4C">
        <w:rPr>
          <w:sz w:val="28"/>
          <w:szCs w:val="28"/>
        </w:rPr>
        <w:t>в поселке Северный «</w:t>
      </w:r>
      <w:r>
        <w:rPr>
          <w:sz w:val="28"/>
          <w:szCs w:val="28"/>
        </w:rPr>
        <w:t>18</w:t>
      </w:r>
      <w:r w:rsidRPr="00494A4C">
        <w:rPr>
          <w:sz w:val="28"/>
          <w:szCs w:val="28"/>
        </w:rPr>
        <w:t xml:space="preserve">» </w:t>
      </w:r>
      <w:r>
        <w:rPr>
          <w:sz w:val="28"/>
          <w:szCs w:val="28"/>
        </w:rPr>
        <w:t xml:space="preserve">июня </w:t>
      </w:r>
      <w:r w:rsidRPr="00494A4C">
        <w:rPr>
          <w:sz w:val="28"/>
          <w:szCs w:val="28"/>
        </w:rPr>
        <w:t xml:space="preserve">2020 года в </w:t>
      </w:r>
      <w:r>
        <w:rPr>
          <w:sz w:val="28"/>
          <w:szCs w:val="28"/>
        </w:rPr>
        <w:t>18:00</w:t>
      </w:r>
      <w:r w:rsidRPr="00494A4C">
        <w:rPr>
          <w:i/>
          <w:sz w:val="28"/>
          <w:szCs w:val="28"/>
        </w:rPr>
        <w:t xml:space="preserve"> </w:t>
      </w:r>
      <w:r w:rsidRPr="00494A4C">
        <w:rPr>
          <w:sz w:val="28"/>
          <w:szCs w:val="28"/>
        </w:rPr>
        <w:t xml:space="preserve">по адресу: Самарская область, Шенталинский район, поселок Северный, ул. </w:t>
      </w:r>
      <w:r>
        <w:rPr>
          <w:sz w:val="28"/>
          <w:szCs w:val="28"/>
        </w:rPr>
        <w:t>Центральная</w:t>
      </w:r>
      <w:r w:rsidRPr="00494A4C">
        <w:rPr>
          <w:sz w:val="28"/>
          <w:szCs w:val="28"/>
        </w:rPr>
        <w:t>, д.</w:t>
      </w:r>
      <w:r>
        <w:rPr>
          <w:sz w:val="28"/>
          <w:szCs w:val="28"/>
        </w:rPr>
        <w:t>7</w:t>
      </w:r>
      <w:r w:rsidRPr="00494A4C">
        <w:rPr>
          <w:sz w:val="28"/>
          <w:szCs w:val="28"/>
        </w:rPr>
        <w:t>.</w:t>
      </w:r>
    </w:p>
    <w:bookmarkEnd w:id="14"/>
    <w:p w:rsidR="00FA459E" w:rsidRPr="00494A4C" w:rsidRDefault="00FA459E" w:rsidP="00FA459E">
      <w:pPr>
        <w:ind w:firstLine="709"/>
        <w:jc w:val="both"/>
        <w:rPr>
          <w:sz w:val="28"/>
          <w:szCs w:val="28"/>
        </w:rPr>
      </w:pPr>
      <w:r w:rsidRPr="00494A4C">
        <w:rPr>
          <w:sz w:val="28"/>
          <w:szCs w:val="28"/>
          <w:lang w:eastAsia="ar-SA"/>
        </w:rPr>
        <w:t xml:space="preserve">7. Администрации сельского поселения Шентала </w:t>
      </w:r>
      <w:bookmarkStart w:id="16" w:name="_Hlk14701894"/>
      <w:r w:rsidRPr="00494A4C">
        <w:rPr>
          <w:sz w:val="28"/>
          <w:szCs w:val="28"/>
        </w:rPr>
        <w:t xml:space="preserve">муниципального района Шенталинский Самарской области </w:t>
      </w:r>
      <w:bookmarkEnd w:id="16"/>
      <w:r w:rsidRPr="00494A4C">
        <w:rPr>
          <w:sz w:val="28"/>
          <w:szCs w:val="28"/>
        </w:rPr>
        <w:t xml:space="preserve">в целях доведения до населения информации о содержании </w:t>
      </w:r>
      <w:r w:rsidRPr="00494A4C">
        <w:rPr>
          <w:sz w:val="28"/>
          <w:szCs w:val="28"/>
          <w:lang w:eastAsia="ar-SA"/>
        </w:rPr>
        <w:t xml:space="preserve">проекта решения </w:t>
      </w:r>
      <w:r w:rsidRPr="00494A4C">
        <w:rPr>
          <w:sz w:val="28"/>
          <w:szCs w:val="28"/>
        </w:rPr>
        <w:t xml:space="preserve">обеспечить организацию выставок, экспозиций </w:t>
      </w:r>
      <w:r w:rsidRPr="00494A4C">
        <w:rPr>
          <w:sz w:val="28"/>
          <w:szCs w:val="28"/>
        </w:rPr>
        <w:lastRenderedPageBreak/>
        <w:t xml:space="preserve">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494A4C">
        <w:rPr>
          <w:sz w:val="28"/>
          <w:szCs w:val="28"/>
          <w:lang w:eastAsia="ar-SA"/>
        </w:rPr>
        <w:t>проекту решения</w:t>
      </w:r>
      <w:r w:rsidRPr="00494A4C">
        <w:rPr>
          <w:sz w:val="28"/>
          <w:szCs w:val="28"/>
        </w:rPr>
        <w:t>.</w:t>
      </w:r>
    </w:p>
    <w:p w:rsidR="00FA459E" w:rsidRPr="00494A4C" w:rsidRDefault="00FA459E" w:rsidP="00FA459E">
      <w:pPr>
        <w:ind w:firstLine="709"/>
        <w:jc w:val="both"/>
        <w:rPr>
          <w:sz w:val="28"/>
          <w:szCs w:val="28"/>
        </w:rPr>
      </w:pPr>
      <w:r w:rsidRPr="00494A4C">
        <w:rPr>
          <w:sz w:val="28"/>
          <w:szCs w:val="28"/>
        </w:rPr>
        <w:t xml:space="preserve">Датой открытия экспозиции считается дата опубликования проекта решения и его размещения </w:t>
      </w:r>
      <w:bookmarkStart w:id="17" w:name="_Hlk20309729"/>
      <w:r w:rsidRPr="00494A4C">
        <w:rPr>
          <w:sz w:val="28"/>
          <w:szCs w:val="28"/>
        </w:rPr>
        <w:t xml:space="preserve">на официальном сайте </w:t>
      </w:r>
      <w:bookmarkStart w:id="18" w:name="_Hlk15472517"/>
      <w:r w:rsidRPr="00494A4C">
        <w:rPr>
          <w:sz w:val="28"/>
          <w:szCs w:val="28"/>
        </w:rPr>
        <w:t xml:space="preserve">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17"/>
      <w:bookmarkEnd w:id="18"/>
      <w:r w:rsidRPr="00494A4C">
        <w:rPr>
          <w:sz w:val="28"/>
          <w:szCs w:val="28"/>
        </w:rPr>
        <w:t xml:space="preserve">http://shentala63.ru/ в порядке, установленном пунктом 1 части 8 статьи 5.1 Градостроительного кодекса Российской Федерации. </w:t>
      </w:r>
    </w:p>
    <w:p w:rsidR="00FA459E" w:rsidRPr="00494A4C" w:rsidRDefault="00FA459E" w:rsidP="00FA459E">
      <w:pPr>
        <w:ind w:firstLine="709"/>
        <w:jc w:val="both"/>
        <w:rPr>
          <w:sz w:val="28"/>
          <w:szCs w:val="28"/>
        </w:rPr>
      </w:pPr>
      <w:r w:rsidRPr="00494A4C">
        <w:rPr>
          <w:sz w:val="28"/>
          <w:szCs w:val="28"/>
        </w:rPr>
        <w:t xml:space="preserve">Экспозиция проводится в срок до даты окончания публичных слушаний. </w:t>
      </w:r>
      <w:bookmarkStart w:id="19" w:name="_Hlk14090147"/>
      <w:r w:rsidRPr="00494A4C">
        <w:rPr>
          <w:sz w:val="28"/>
          <w:szCs w:val="28"/>
        </w:rPr>
        <w:t>Посещение экспозиции возможно в рабочие дни с 9.00 до 17.00</w:t>
      </w:r>
      <w:bookmarkEnd w:id="19"/>
      <w:r w:rsidRPr="00494A4C">
        <w:rPr>
          <w:sz w:val="28"/>
          <w:szCs w:val="28"/>
        </w:rPr>
        <w:t>.</w:t>
      </w:r>
    </w:p>
    <w:p w:rsidR="00FA459E" w:rsidRPr="00494A4C" w:rsidRDefault="00FA459E" w:rsidP="00FA459E">
      <w:pPr>
        <w:ind w:firstLine="709"/>
        <w:jc w:val="both"/>
        <w:rPr>
          <w:sz w:val="28"/>
          <w:szCs w:val="28"/>
          <w:lang w:eastAsia="ar-SA"/>
        </w:rPr>
      </w:pPr>
      <w:bookmarkStart w:id="20" w:name="_Hlk14090524"/>
      <w:r w:rsidRPr="00494A4C">
        <w:rPr>
          <w:sz w:val="28"/>
          <w:szCs w:val="28"/>
        </w:rPr>
        <w:t xml:space="preserve">Информационные материалы к </w:t>
      </w:r>
      <w:r w:rsidRPr="00494A4C">
        <w:rPr>
          <w:sz w:val="28"/>
          <w:szCs w:val="28"/>
          <w:lang w:eastAsia="ar-SA"/>
        </w:rPr>
        <w:t xml:space="preserve">проекту решения </w:t>
      </w:r>
      <w:r w:rsidRPr="00494A4C">
        <w:rPr>
          <w:sz w:val="28"/>
          <w:szCs w:val="28"/>
        </w:rPr>
        <w:t>отсутствуют.</w:t>
      </w:r>
    </w:p>
    <w:bookmarkEnd w:id="20"/>
    <w:p w:rsidR="00FA459E" w:rsidRPr="00494A4C" w:rsidRDefault="00FA459E" w:rsidP="00FA459E">
      <w:pPr>
        <w:ind w:firstLine="709"/>
        <w:jc w:val="both"/>
        <w:rPr>
          <w:sz w:val="28"/>
          <w:szCs w:val="28"/>
        </w:rPr>
      </w:pPr>
      <w:r w:rsidRPr="00494A4C">
        <w:rPr>
          <w:sz w:val="28"/>
          <w:szCs w:val="28"/>
        </w:rPr>
        <w:t xml:space="preserve">8. Прием замечаний и предложений от жителей поселения и иных заинтересованных лиц по </w:t>
      </w:r>
      <w:r w:rsidRPr="00494A4C">
        <w:rPr>
          <w:sz w:val="28"/>
          <w:szCs w:val="28"/>
          <w:lang w:eastAsia="ar-SA"/>
        </w:rPr>
        <w:t xml:space="preserve">проекту решения </w:t>
      </w:r>
      <w:r w:rsidRPr="00494A4C">
        <w:rPr>
          <w:sz w:val="28"/>
          <w:szCs w:val="28"/>
        </w:rPr>
        <w:t>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A459E" w:rsidRPr="00494A4C" w:rsidRDefault="00FA459E" w:rsidP="00FA459E">
      <w:pPr>
        <w:ind w:firstLine="709"/>
        <w:jc w:val="both"/>
        <w:rPr>
          <w:sz w:val="28"/>
          <w:szCs w:val="28"/>
        </w:rPr>
      </w:pPr>
      <w:r w:rsidRPr="00494A4C">
        <w:rPr>
          <w:sz w:val="28"/>
          <w:szCs w:val="28"/>
        </w:rPr>
        <w:t>9. Замечания и предложения могут быть внесены</w:t>
      </w:r>
      <w:r w:rsidRPr="00494A4C">
        <w:rPr>
          <w:rFonts w:eastAsia="Calibri"/>
          <w:sz w:val="28"/>
          <w:szCs w:val="28"/>
          <w:lang w:eastAsia="en-US"/>
        </w:rPr>
        <w:t xml:space="preserve"> </w:t>
      </w:r>
      <w:r w:rsidRPr="00494A4C">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FA459E" w:rsidRPr="00494A4C" w:rsidRDefault="00FA459E" w:rsidP="00FA459E">
      <w:pPr>
        <w:ind w:firstLine="709"/>
        <w:jc w:val="both"/>
        <w:rPr>
          <w:sz w:val="28"/>
          <w:szCs w:val="28"/>
        </w:rPr>
      </w:pPr>
      <w:r w:rsidRPr="00494A4C">
        <w:rPr>
          <w:sz w:val="28"/>
          <w:szCs w:val="28"/>
        </w:rPr>
        <w:t xml:space="preserve">1) в письменной или устной форме в ходе проведения собраний участников публичных слушаний; </w:t>
      </w:r>
    </w:p>
    <w:p w:rsidR="00FA459E" w:rsidRPr="00494A4C" w:rsidRDefault="00FA459E" w:rsidP="00FA459E">
      <w:pPr>
        <w:ind w:firstLine="709"/>
        <w:jc w:val="both"/>
        <w:rPr>
          <w:sz w:val="28"/>
          <w:szCs w:val="28"/>
        </w:rPr>
      </w:pPr>
      <w:r w:rsidRPr="00494A4C">
        <w:rPr>
          <w:sz w:val="28"/>
          <w:szCs w:val="28"/>
        </w:rPr>
        <w:t xml:space="preserve">2) в письменной форме в адрес организатора публичных слушаний; </w:t>
      </w:r>
    </w:p>
    <w:p w:rsidR="00FA459E" w:rsidRPr="00494A4C" w:rsidRDefault="00FA459E" w:rsidP="00FA459E">
      <w:pPr>
        <w:ind w:firstLine="709"/>
        <w:jc w:val="both"/>
        <w:rPr>
          <w:sz w:val="28"/>
          <w:szCs w:val="28"/>
        </w:rPr>
      </w:pPr>
      <w:r w:rsidRPr="00494A4C">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A459E" w:rsidRPr="00494A4C" w:rsidRDefault="00FA459E" w:rsidP="00FA459E">
      <w:pPr>
        <w:ind w:firstLine="709"/>
        <w:jc w:val="both"/>
        <w:rPr>
          <w:sz w:val="28"/>
          <w:szCs w:val="28"/>
        </w:rPr>
      </w:pPr>
      <w:bookmarkStart w:id="21" w:name="_Hlk16071278"/>
      <w:r w:rsidRPr="00494A4C">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FA459E" w:rsidRPr="00494A4C" w:rsidRDefault="00FA459E" w:rsidP="00FA459E">
      <w:pPr>
        <w:ind w:firstLine="709"/>
        <w:jc w:val="both"/>
        <w:rPr>
          <w:sz w:val="28"/>
          <w:szCs w:val="28"/>
        </w:rPr>
      </w:pPr>
      <w:r w:rsidRPr="00494A4C">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1"/>
    </w:p>
    <w:p w:rsidR="00FA459E" w:rsidRPr="00494A4C" w:rsidRDefault="00FA459E" w:rsidP="00FA459E">
      <w:pPr>
        <w:ind w:firstLine="709"/>
        <w:jc w:val="both"/>
        <w:rPr>
          <w:sz w:val="28"/>
          <w:szCs w:val="28"/>
        </w:rPr>
      </w:pPr>
      <w:r w:rsidRPr="00494A4C">
        <w:rPr>
          <w:sz w:val="28"/>
          <w:szCs w:val="28"/>
        </w:rPr>
        <w:t xml:space="preserve">Прием замечаний и предложений по проекту решения осуществляется с 23 июня 2020 года до </w:t>
      </w:r>
      <w:bookmarkStart w:id="22" w:name="_Hlk14273393"/>
      <w:r w:rsidRPr="00494A4C">
        <w:rPr>
          <w:sz w:val="28"/>
          <w:szCs w:val="28"/>
        </w:rPr>
        <w:t>12 июля 2020 года</w:t>
      </w:r>
      <w:bookmarkEnd w:id="22"/>
      <w:r w:rsidRPr="00494A4C">
        <w:rPr>
          <w:sz w:val="28"/>
          <w:szCs w:val="28"/>
        </w:rPr>
        <w:t xml:space="preserve"> включительно.</w:t>
      </w:r>
    </w:p>
    <w:p w:rsidR="00FA459E" w:rsidRPr="00494A4C" w:rsidRDefault="00FA459E" w:rsidP="00FA459E">
      <w:pPr>
        <w:ind w:firstLine="709"/>
        <w:jc w:val="both"/>
        <w:rPr>
          <w:sz w:val="28"/>
          <w:szCs w:val="28"/>
        </w:rPr>
      </w:pPr>
      <w:r w:rsidRPr="00494A4C">
        <w:rPr>
          <w:sz w:val="28"/>
          <w:szCs w:val="28"/>
        </w:rPr>
        <w:t xml:space="preserve">10. Назначить лицом, уполномоченным председательствовать на собраниях участников публичных слушаний, </w:t>
      </w:r>
      <w:r>
        <w:rPr>
          <w:sz w:val="28"/>
          <w:szCs w:val="28"/>
        </w:rPr>
        <w:t>Главу сельского поселения Шентала Миханькова Василия Ивановича</w:t>
      </w:r>
      <w:r w:rsidRPr="00494A4C">
        <w:rPr>
          <w:i/>
          <w:sz w:val="28"/>
          <w:szCs w:val="28"/>
        </w:rPr>
        <w:t>.</w:t>
      </w:r>
    </w:p>
    <w:p w:rsidR="00FA459E" w:rsidRPr="00494A4C" w:rsidRDefault="00FA459E" w:rsidP="00FA459E">
      <w:pPr>
        <w:ind w:firstLine="709"/>
        <w:jc w:val="both"/>
        <w:rPr>
          <w:sz w:val="28"/>
          <w:szCs w:val="28"/>
        </w:rPr>
      </w:pPr>
      <w:r w:rsidRPr="00494A4C">
        <w:rPr>
          <w:sz w:val="28"/>
          <w:szCs w:val="28"/>
        </w:rPr>
        <w:lastRenderedPageBreak/>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3" w:name="_Hlk22654713"/>
      <w:r>
        <w:rPr>
          <w:sz w:val="28"/>
          <w:szCs w:val="28"/>
        </w:rPr>
        <w:t>заместителя главы сельского поселения Шентала Анкина Петра Владимировича</w:t>
      </w:r>
      <w:bookmarkEnd w:id="23"/>
      <w:r w:rsidRPr="00494A4C">
        <w:rPr>
          <w:noProof/>
          <w:sz w:val="28"/>
          <w:szCs w:val="28"/>
        </w:rPr>
        <w:t>.</w:t>
      </w:r>
    </w:p>
    <w:p w:rsidR="00FA459E" w:rsidRPr="00494A4C" w:rsidRDefault="00FA459E" w:rsidP="00FA459E">
      <w:pPr>
        <w:ind w:firstLine="709"/>
        <w:jc w:val="both"/>
        <w:rPr>
          <w:sz w:val="28"/>
          <w:szCs w:val="28"/>
          <w:lang w:eastAsia="ar-SA"/>
        </w:rPr>
      </w:pPr>
      <w:r w:rsidRPr="00494A4C">
        <w:rPr>
          <w:sz w:val="28"/>
          <w:szCs w:val="28"/>
          <w:lang w:eastAsia="ar-SA"/>
        </w:rPr>
        <w:t xml:space="preserve">12. Официальное опубликование настоящего постановления является оповещением о начале публичных слушаний. </w:t>
      </w:r>
    </w:p>
    <w:p w:rsidR="00FA459E" w:rsidRPr="00494A4C" w:rsidRDefault="00FA459E" w:rsidP="00FA459E">
      <w:pPr>
        <w:ind w:firstLine="709"/>
        <w:jc w:val="both"/>
        <w:rPr>
          <w:sz w:val="28"/>
          <w:szCs w:val="28"/>
          <w:lang w:eastAsia="ar-SA"/>
        </w:rPr>
      </w:pPr>
      <w:r w:rsidRPr="00494A4C">
        <w:rPr>
          <w:sz w:val="28"/>
          <w:szCs w:val="28"/>
          <w:lang w:eastAsia="ar-SA"/>
        </w:rPr>
        <w:t xml:space="preserve">Опубликовать настоящее постановление и прилагаемый к нему проект решения в </w:t>
      </w:r>
      <w:bookmarkStart w:id="24" w:name="_Hlk5790921"/>
      <w:r w:rsidRPr="00494A4C">
        <w:rPr>
          <w:sz w:val="28"/>
          <w:szCs w:val="28"/>
          <w:lang w:eastAsia="ar-SA"/>
        </w:rPr>
        <w:t xml:space="preserve">газете </w:t>
      </w:r>
      <w:bookmarkStart w:id="25" w:name="_Hlk14086219"/>
      <w:r w:rsidRPr="00494A4C">
        <w:rPr>
          <w:sz w:val="28"/>
          <w:szCs w:val="28"/>
          <w:lang w:eastAsia="ar-SA"/>
        </w:rPr>
        <w:t>«</w:t>
      </w:r>
      <w:r w:rsidRPr="00494A4C">
        <w:rPr>
          <w:bCs/>
          <w:sz w:val="28"/>
          <w:szCs w:val="28"/>
          <w:lang w:eastAsia="ar-SA"/>
        </w:rPr>
        <w:t>Вестник поселения Шентала</w:t>
      </w:r>
      <w:r w:rsidRPr="00494A4C">
        <w:rPr>
          <w:sz w:val="28"/>
          <w:szCs w:val="28"/>
          <w:lang w:eastAsia="ar-SA"/>
        </w:rPr>
        <w:t>»</w:t>
      </w:r>
      <w:bookmarkEnd w:id="24"/>
      <w:bookmarkEnd w:id="25"/>
      <w:r w:rsidRPr="00494A4C">
        <w:rPr>
          <w:sz w:val="28"/>
          <w:szCs w:val="28"/>
          <w:lang w:eastAsia="ar-SA"/>
        </w:rPr>
        <w:t xml:space="preserve"> </w:t>
      </w:r>
      <w:bookmarkStart w:id="26" w:name="_Hlk14087794"/>
      <w:r w:rsidRPr="00494A4C">
        <w:rPr>
          <w:sz w:val="28"/>
          <w:szCs w:val="28"/>
          <w:lang w:eastAsia="ar-SA"/>
        </w:rPr>
        <w:t>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http://shentala63.ru/.</w:t>
      </w:r>
    </w:p>
    <w:bookmarkEnd w:id="26"/>
    <w:p w:rsidR="00FA459E" w:rsidRPr="00494A4C" w:rsidRDefault="00FA459E" w:rsidP="00FA459E">
      <w:pPr>
        <w:ind w:firstLine="709"/>
        <w:contextualSpacing/>
        <w:jc w:val="both"/>
        <w:rPr>
          <w:sz w:val="28"/>
          <w:szCs w:val="28"/>
          <w:u w:color="FFFFFF"/>
        </w:rPr>
      </w:pPr>
      <w:r w:rsidRPr="00494A4C">
        <w:rPr>
          <w:sz w:val="28"/>
          <w:szCs w:val="28"/>
          <w:lang w:eastAsia="ar-SA"/>
        </w:rPr>
        <w:t xml:space="preserve">13. Администрации сельского поселения Шентала </w:t>
      </w:r>
      <w:r w:rsidRPr="00494A4C">
        <w:rPr>
          <w:sz w:val="28"/>
          <w:szCs w:val="28"/>
        </w:rPr>
        <w:t xml:space="preserve">муниципального района Шенталинский Самарской области </w:t>
      </w:r>
      <w:r w:rsidRPr="00494A4C">
        <w:rPr>
          <w:sz w:val="28"/>
          <w:szCs w:val="28"/>
          <w:u w:color="FFFFFF"/>
        </w:rPr>
        <w:t xml:space="preserve">в целях заблаговременного ознакомления жителей поселения и иных заинтересованных лиц с </w:t>
      </w:r>
      <w:r w:rsidRPr="00494A4C">
        <w:rPr>
          <w:sz w:val="28"/>
          <w:szCs w:val="28"/>
          <w:lang w:eastAsia="ar-SA"/>
        </w:rPr>
        <w:t xml:space="preserve">проектом решения </w:t>
      </w:r>
      <w:r w:rsidRPr="00494A4C">
        <w:rPr>
          <w:sz w:val="28"/>
          <w:szCs w:val="28"/>
          <w:u w:color="FFFFFF"/>
        </w:rPr>
        <w:t>обеспечить:</w:t>
      </w:r>
    </w:p>
    <w:p w:rsidR="00FA459E" w:rsidRPr="00494A4C" w:rsidRDefault="00FA459E" w:rsidP="00FA459E">
      <w:pPr>
        <w:ind w:firstLine="709"/>
        <w:jc w:val="both"/>
        <w:rPr>
          <w:sz w:val="28"/>
          <w:szCs w:val="28"/>
        </w:rPr>
      </w:pPr>
      <w:r w:rsidRPr="00494A4C">
        <w:rPr>
          <w:sz w:val="28"/>
          <w:szCs w:val="28"/>
        </w:rPr>
        <w:t xml:space="preserve">официальное опубликование настоящего постановления и </w:t>
      </w:r>
      <w:r w:rsidRPr="00494A4C">
        <w:rPr>
          <w:sz w:val="28"/>
          <w:szCs w:val="28"/>
          <w:lang w:eastAsia="ar-SA"/>
        </w:rPr>
        <w:t xml:space="preserve">проекта решения </w:t>
      </w:r>
      <w:bookmarkStart w:id="27" w:name="_Hlk14090064"/>
      <w:r w:rsidRPr="00494A4C">
        <w:rPr>
          <w:sz w:val="28"/>
          <w:szCs w:val="28"/>
        </w:rPr>
        <w:t>в газете «</w:t>
      </w:r>
      <w:r w:rsidRPr="00494A4C">
        <w:rPr>
          <w:bCs/>
          <w:sz w:val="28"/>
          <w:szCs w:val="28"/>
        </w:rPr>
        <w:t>Вестник поселения Шентала</w:t>
      </w:r>
      <w:r w:rsidRPr="00494A4C">
        <w:rPr>
          <w:sz w:val="28"/>
          <w:szCs w:val="28"/>
        </w:rPr>
        <w:t>»</w:t>
      </w:r>
      <w:bookmarkEnd w:id="27"/>
      <w:r w:rsidRPr="00494A4C">
        <w:rPr>
          <w:sz w:val="28"/>
          <w:szCs w:val="28"/>
        </w:rPr>
        <w:t xml:space="preserve"> 16 июня 2020 года</w:t>
      </w:r>
      <w:r w:rsidRPr="00494A4C">
        <w:rPr>
          <w:sz w:val="28"/>
          <w:szCs w:val="28"/>
          <w:lang w:eastAsia="ar-SA"/>
        </w:rPr>
        <w:t>;</w:t>
      </w:r>
    </w:p>
    <w:p w:rsidR="00FA459E" w:rsidRPr="00494A4C" w:rsidRDefault="00FA459E" w:rsidP="00FA459E">
      <w:pPr>
        <w:ind w:firstLine="709"/>
        <w:jc w:val="both"/>
        <w:rPr>
          <w:sz w:val="28"/>
          <w:szCs w:val="28"/>
        </w:rPr>
      </w:pPr>
      <w:r w:rsidRPr="00494A4C">
        <w:rPr>
          <w:sz w:val="28"/>
          <w:szCs w:val="28"/>
        </w:rPr>
        <w:t xml:space="preserve">размещение </w:t>
      </w:r>
      <w:r w:rsidRPr="00494A4C">
        <w:rPr>
          <w:sz w:val="28"/>
          <w:szCs w:val="28"/>
          <w:lang w:eastAsia="ar-SA"/>
        </w:rPr>
        <w:t xml:space="preserve">проекта решения на официальном сайте Администрации сельского поселения Шентала муниципального района Шенталинский </w:t>
      </w:r>
      <w:r w:rsidRPr="00494A4C">
        <w:rPr>
          <w:color w:val="000000"/>
          <w:sz w:val="28"/>
          <w:szCs w:val="28"/>
          <w:lang w:eastAsia="ar-SA"/>
        </w:rPr>
        <w:t xml:space="preserve">Самарской области в информационно-телекоммуникационной сети «Интернет» по адресу: </w:t>
      </w:r>
      <w:hyperlink r:id="rId11" w:history="1">
        <w:r w:rsidRPr="00494A4C">
          <w:rPr>
            <w:rStyle w:val="a5"/>
            <w:color w:val="000000"/>
            <w:sz w:val="28"/>
            <w:szCs w:val="28"/>
            <w:lang w:eastAsia="ar-SA"/>
          </w:rPr>
          <w:t>http://shentala63.ru/</w:t>
        </w:r>
      </w:hyperlink>
      <w:r w:rsidRPr="00494A4C">
        <w:rPr>
          <w:sz w:val="28"/>
          <w:szCs w:val="28"/>
          <w:lang w:eastAsia="ar-SA"/>
        </w:rPr>
        <w:t xml:space="preserve"> 23 июня 2020 года;</w:t>
      </w:r>
    </w:p>
    <w:p w:rsidR="00FA459E" w:rsidRPr="00494A4C" w:rsidRDefault="00FA459E" w:rsidP="00FA459E">
      <w:pPr>
        <w:ind w:firstLine="709"/>
        <w:jc w:val="both"/>
        <w:rPr>
          <w:sz w:val="28"/>
          <w:szCs w:val="28"/>
        </w:rPr>
      </w:pPr>
      <w:r w:rsidRPr="00494A4C">
        <w:rPr>
          <w:sz w:val="28"/>
          <w:szCs w:val="28"/>
        </w:rPr>
        <w:t xml:space="preserve">беспрепятственный доступ к ознакомлению с </w:t>
      </w:r>
      <w:r w:rsidRPr="00494A4C">
        <w:rPr>
          <w:sz w:val="28"/>
          <w:szCs w:val="28"/>
          <w:lang w:eastAsia="ar-SA"/>
        </w:rPr>
        <w:t xml:space="preserve">проектом решения </w:t>
      </w:r>
      <w:r w:rsidRPr="00494A4C">
        <w:rPr>
          <w:sz w:val="28"/>
          <w:szCs w:val="28"/>
        </w:rPr>
        <w:t>в здании Администрации сельского поселения Шентала муниципального района Шенталинский Самарской области (в соответствии с режимом работы Администрации сельского поселения Шентала муниципального района Шенталинский Самарской области).</w:t>
      </w:r>
    </w:p>
    <w:p w:rsidR="00FA459E" w:rsidRPr="00494A4C" w:rsidRDefault="00FA459E" w:rsidP="00FA459E">
      <w:pPr>
        <w:ind w:firstLine="709"/>
        <w:jc w:val="both"/>
        <w:rPr>
          <w:sz w:val="28"/>
          <w:szCs w:val="28"/>
        </w:rPr>
      </w:pPr>
      <w:r w:rsidRPr="00494A4C">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FA459E" w:rsidRPr="00494A4C" w:rsidRDefault="00FA459E" w:rsidP="00FA459E">
      <w:pPr>
        <w:ind w:firstLine="709"/>
        <w:rPr>
          <w:sz w:val="28"/>
          <w:szCs w:val="28"/>
        </w:rPr>
      </w:pPr>
    </w:p>
    <w:p w:rsidR="00FA459E" w:rsidRPr="00494A4C" w:rsidRDefault="00FA459E" w:rsidP="00FA459E">
      <w:pPr>
        <w:ind w:firstLine="709"/>
        <w:rPr>
          <w:sz w:val="28"/>
          <w:szCs w:val="28"/>
        </w:rPr>
      </w:pPr>
      <w:r w:rsidRPr="00494A4C">
        <w:rPr>
          <w:sz w:val="28"/>
          <w:szCs w:val="28"/>
        </w:rPr>
        <w:t>Глава</w:t>
      </w:r>
    </w:p>
    <w:p w:rsidR="00FA459E" w:rsidRPr="00494A4C" w:rsidRDefault="00FA459E" w:rsidP="00FA459E">
      <w:pPr>
        <w:ind w:firstLine="709"/>
        <w:rPr>
          <w:sz w:val="28"/>
          <w:szCs w:val="28"/>
        </w:rPr>
      </w:pPr>
      <w:r w:rsidRPr="00494A4C">
        <w:rPr>
          <w:sz w:val="28"/>
          <w:szCs w:val="28"/>
        </w:rPr>
        <w:t>сельского поселения Шентала</w:t>
      </w:r>
    </w:p>
    <w:p w:rsidR="00FA459E" w:rsidRPr="00494A4C" w:rsidRDefault="00FA459E" w:rsidP="00FA459E">
      <w:pPr>
        <w:ind w:firstLine="709"/>
        <w:rPr>
          <w:sz w:val="28"/>
          <w:szCs w:val="28"/>
        </w:rPr>
      </w:pPr>
      <w:r w:rsidRPr="00494A4C">
        <w:rPr>
          <w:sz w:val="28"/>
          <w:szCs w:val="28"/>
        </w:rPr>
        <w:t>муниципального района Шенталинский</w:t>
      </w:r>
    </w:p>
    <w:p w:rsidR="00FA459E" w:rsidRPr="00494A4C" w:rsidRDefault="00FA459E" w:rsidP="00FA459E">
      <w:pPr>
        <w:ind w:firstLine="709"/>
        <w:rPr>
          <w:sz w:val="28"/>
          <w:szCs w:val="28"/>
        </w:rPr>
      </w:pPr>
      <w:r w:rsidRPr="00494A4C">
        <w:rPr>
          <w:sz w:val="28"/>
          <w:szCs w:val="28"/>
        </w:rPr>
        <w:t>Самарской области                                                                  В.И. Миханьков</w:t>
      </w:r>
    </w:p>
    <w:p w:rsidR="00FA459E" w:rsidRDefault="00FA459E" w:rsidP="00FA459E">
      <w:pPr>
        <w:pStyle w:val="ConsPlusNormal"/>
        <w:spacing w:line="360" w:lineRule="auto"/>
        <w:jc w:val="both"/>
        <w:rPr>
          <w:rFonts w:ascii="Times New Roman" w:hAnsi="Times New Roman" w:cs="Times New Roman"/>
          <w:sz w:val="28"/>
          <w:szCs w:val="28"/>
        </w:rPr>
      </w:pPr>
    </w:p>
    <w:p w:rsidR="00094CB5" w:rsidRDefault="00094CB5" w:rsidP="00FA459E">
      <w:pPr>
        <w:pStyle w:val="ConsPlusNormal"/>
        <w:spacing w:line="360" w:lineRule="auto"/>
        <w:jc w:val="both"/>
        <w:rPr>
          <w:rFonts w:ascii="Times New Roman" w:hAnsi="Times New Roman" w:cs="Times New Roman"/>
          <w:sz w:val="28"/>
          <w:szCs w:val="28"/>
        </w:rPr>
      </w:pPr>
    </w:p>
    <w:p w:rsidR="00094CB5" w:rsidRDefault="00094CB5" w:rsidP="00FA459E">
      <w:pPr>
        <w:pStyle w:val="ConsPlusNormal"/>
        <w:spacing w:line="360" w:lineRule="auto"/>
        <w:jc w:val="both"/>
        <w:rPr>
          <w:rFonts w:ascii="Times New Roman" w:hAnsi="Times New Roman" w:cs="Times New Roman"/>
          <w:sz w:val="28"/>
          <w:szCs w:val="28"/>
        </w:rPr>
      </w:pPr>
    </w:p>
    <w:p w:rsidR="00094CB5" w:rsidRDefault="00094CB5" w:rsidP="00FA459E">
      <w:pPr>
        <w:pStyle w:val="ConsPlusNormal"/>
        <w:spacing w:line="360" w:lineRule="auto"/>
        <w:jc w:val="both"/>
        <w:rPr>
          <w:rFonts w:ascii="Times New Roman" w:hAnsi="Times New Roman" w:cs="Times New Roman"/>
          <w:sz w:val="28"/>
          <w:szCs w:val="28"/>
        </w:rPr>
      </w:pPr>
    </w:p>
    <w:p w:rsidR="00094CB5" w:rsidRPr="00494A4C" w:rsidRDefault="00094CB5" w:rsidP="00FA459E">
      <w:pPr>
        <w:pStyle w:val="ConsPlusNormal"/>
        <w:spacing w:line="360" w:lineRule="auto"/>
        <w:jc w:val="both"/>
        <w:rPr>
          <w:rFonts w:ascii="Times New Roman" w:hAnsi="Times New Roman" w:cs="Times New Roman"/>
          <w:sz w:val="28"/>
          <w:szCs w:val="28"/>
        </w:rPr>
      </w:pPr>
    </w:p>
    <w:p w:rsidR="00094CB5" w:rsidRDefault="00094CB5" w:rsidP="00094CB5">
      <w:pPr>
        <w:autoSpaceDE w:val="0"/>
        <w:autoSpaceDN w:val="0"/>
        <w:adjustRightInd w:val="0"/>
        <w:ind w:left="4536"/>
        <w:jc w:val="center"/>
        <w:rPr>
          <w:bCs/>
          <w:sz w:val="28"/>
          <w:szCs w:val="28"/>
          <w:lang w:eastAsia="en-US"/>
        </w:rPr>
      </w:pPr>
    </w:p>
    <w:p w:rsidR="00094CB5" w:rsidRDefault="00094CB5" w:rsidP="00094CB5">
      <w:pPr>
        <w:autoSpaceDE w:val="0"/>
        <w:autoSpaceDN w:val="0"/>
        <w:adjustRightInd w:val="0"/>
        <w:ind w:left="4536"/>
        <w:jc w:val="center"/>
        <w:rPr>
          <w:bCs/>
          <w:sz w:val="28"/>
          <w:szCs w:val="28"/>
          <w:lang w:eastAsia="en-US"/>
        </w:rPr>
      </w:pPr>
    </w:p>
    <w:p w:rsidR="00094CB5" w:rsidRDefault="00094CB5" w:rsidP="00094CB5">
      <w:pPr>
        <w:autoSpaceDE w:val="0"/>
        <w:autoSpaceDN w:val="0"/>
        <w:adjustRightInd w:val="0"/>
        <w:ind w:left="4536"/>
        <w:jc w:val="center"/>
        <w:rPr>
          <w:bCs/>
          <w:sz w:val="28"/>
          <w:szCs w:val="28"/>
          <w:lang w:eastAsia="en-US"/>
        </w:rPr>
      </w:pPr>
    </w:p>
    <w:p w:rsidR="00094CB5" w:rsidRDefault="00094CB5" w:rsidP="00094CB5">
      <w:pPr>
        <w:autoSpaceDE w:val="0"/>
        <w:autoSpaceDN w:val="0"/>
        <w:adjustRightInd w:val="0"/>
        <w:ind w:left="4536"/>
        <w:jc w:val="center"/>
        <w:rPr>
          <w:bCs/>
          <w:sz w:val="28"/>
          <w:szCs w:val="28"/>
          <w:lang w:eastAsia="en-US"/>
        </w:rPr>
      </w:pPr>
      <w:r w:rsidRPr="00D37A73">
        <w:rPr>
          <w:bCs/>
          <w:sz w:val="28"/>
          <w:szCs w:val="28"/>
          <w:lang w:eastAsia="en-US"/>
        </w:rPr>
        <w:t xml:space="preserve">Приложение </w:t>
      </w:r>
    </w:p>
    <w:p w:rsidR="00094CB5" w:rsidRPr="003E263B" w:rsidRDefault="00094CB5" w:rsidP="00094CB5">
      <w:pPr>
        <w:autoSpaceDE w:val="0"/>
        <w:autoSpaceDN w:val="0"/>
        <w:adjustRightInd w:val="0"/>
        <w:ind w:left="4536"/>
        <w:jc w:val="center"/>
        <w:rPr>
          <w:bCs/>
          <w:sz w:val="28"/>
          <w:szCs w:val="28"/>
          <w:lang w:eastAsia="en-US"/>
        </w:rPr>
      </w:pPr>
      <w:r w:rsidRPr="003E263B">
        <w:rPr>
          <w:bCs/>
          <w:sz w:val="28"/>
          <w:szCs w:val="28"/>
          <w:lang w:eastAsia="en-US"/>
        </w:rPr>
        <w:t xml:space="preserve">к постановлению </w:t>
      </w:r>
      <w:r>
        <w:rPr>
          <w:bCs/>
          <w:sz w:val="28"/>
          <w:szCs w:val="28"/>
          <w:lang w:eastAsia="en-US"/>
        </w:rPr>
        <w:t>Главы</w:t>
      </w:r>
    </w:p>
    <w:p w:rsidR="00094CB5" w:rsidRDefault="00094CB5" w:rsidP="00094CB5">
      <w:pPr>
        <w:autoSpaceDE w:val="0"/>
        <w:autoSpaceDN w:val="0"/>
        <w:adjustRightInd w:val="0"/>
        <w:ind w:left="4536"/>
        <w:jc w:val="center"/>
        <w:rPr>
          <w:bCs/>
          <w:sz w:val="28"/>
          <w:szCs w:val="28"/>
          <w:lang w:eastAsia="en-US"/>
        </w:rPr>
      </w:pPr>
      <w:r>
        <w:rPr>
          <w:bCs/>
          <w:sz w:val="28"/>
          <w:szCs w:val="28"/>
          <w:lang w:eastAsia="en-US"/>
        </w:rPr>
        <w:t>сельского</w:t>
      </w:r>
      <w:r w:rsidRPr="003E263B">
        <w:rPr>
          <w:bCs/>
          <w:sz w:val="28"/>
          <w:szCs w:val="28"/>
          <w:lang w:eastAsia="en-US"/>
        </w:rPr>
        <w:t xml:space="preserve"> поселения</w:t>
      </w:r>
      <w:r>
        <w:rPr>
          <w:bCs/>
          <w:sz w:val="28"/>
          <w:szCs w:val="28"/>
          <w:lang w:eastAsia="en-US"/>
        </w:rPr>
        <w:t xml:space="preserve"> Шентала</w:t>
      </w:r>
      <w:r>
        <w:rPr>
          <w:bCs/>
          <w:sz w:val="28"/>
          <w:szCs w:val="28"/>
          <w:lang w:eastAsia="en-US"/>
        </w:rPr>
        <w:br/>
        <w:t>муниципального района Шенталинский</w:t>
      </w:r>
      <w:r>
        <w:rPr>
          <w:bCs/>
          <w:sz w:val="28"/>
          <w:szCs w:val="28"/>
          <w:lang w:eastAsia="en-US"/>
        </w:rPr>
        <w:br/>
        <w:t>Самарской области</w:t>
      </w:r>
    </w:p>
    <w:p w:rsidR="00094CB5" w:rsidRPr="00D37A73" w:rsidRDefault="00094CB5" w:rsidP="00094CB5">
      <w:pPr>
        <w:autoSpaceDE w:val="0"/>
        <w:autoSpaceDN w:val="0"/>
        <w:adjustRightInd w:val="0"/>
        <w:ind w:left="4536"/>
        <w:jc w:val="center"/>
        <w:rPr>
          <w:bCs/>
          <w:sz w:val="28"/>
          <w:szCs w:val="28"/>
          <w:lang w:eastAsia="en-US"/>
        </w:rPr>
      </w:pPr>
      <w:r>
        <w:rPr>
          <w:bCs/>
          <w:sz w:val="28"/>
          <w:szCs w:val="28"/>
          <w:lang w:eastAsia="en-US"/>
        </w:rPr>
        <w:t>от 15 июня 2020 года № 22</w:t>
      </w:r>
    </w:p>
    <w:p w:rsidR="00094CB5" w:rsidRDefault="00094CB5" w:rsidP="00094CB5">
      <w:pPr>
        <w:autoSpaceDE w:val="0"/>
        <w:autoSpaceDN w:val="0"/>
        <w:adjustRightInd w:val="0"/>
        <w:rPr>
          <w:b/>
          <w:bCs/>
          <w:sz w:val="28"/>
          <w:szCs w:val="28"/>
          <w:lang w:eastAsia="en-US"/>
        </w:rPr>
      </w:pPr>
    </w:p>
    <w:p w:rsidR="00094CB5" w:rsidRDefault="00094CB5" w:rsidP="00094CB5">
      <w:pPr>
        <w:autoSpaceDE w:val="0"/>
        <w:autoSpaceDN w:val="0"/>
        <w:adjustRightInd w:val="0"/>
        <w:jc w:val="center"/>
        <w:rPr>
          <w:b/>
          <w:bCs/>
          <w:sz w:val="28"/>
          <w:szCs w:val="28"/>
          <w:lang w:eastAsia="en-US"/>
        </w:rPr>
      </w:pPr>
    </w:p>
    <w:p w:rsidR="00094CB5" w:rsidRPr="00D37A73" w:rsidRDefault="00094CB5" w:rsidP="00094CB5">
      <w:pPr>
        <w:autoSpaceDE w:val="0"/>
        <w:autoSpaceDN w:val="0"/>
        <w:adjustRightInd w:val="0"/>
        <w:jc w:val="right"/>
        <w:rPr>
          <w:bCs/>
          <w:sz w:val="28"/>
          <w:szCs w:val="28"/>
          <w:lang w:eastAsia="en-US"/>
        </w:rPr>
      </w:pPr>
      <w:r w:rsidRPr="00D37A73">
        <w:rPr>
          <w:bCs/>
          <w:sz w:val="28"/>
          <w:szCs w:val="28"/>
          <w:lang w:eastAsia="en-US"/>
        </w:rPr>
        <w:t>ПРОЕКТ</w:t>
      </w:r>
    </w:p>
    <w:p w:rsidR="00094CB5" w:rsidRDefault="00094CB5" w:rsidP="00094CB5">
      <w:pPr>
        <w:autoSpaceDE w:val="0"/>
        <w:autoSpaceDN w:val="0"/>
        <w:adjustRightInd w:val="0"/>
        <w:jc w:val="center"/>
        <w:rPr>
          <w:b/>
          <w:bCs/>
          <w:sz w:val="28"/>
          <w:szCs w:val="28"/>
          <w:lang w:eastAsia="en-US"/>
        </w:rPr>
      </w:pPr>
    </w:p>
    <w:p w:rsidR="00094CB5" w:rsidRDefault="00094CB5" w:rsidP="00094CB5">
      <w:pPr>
        <w:autoSpaceDE w:val="0"/>
        <w:autoSpaceDN w:val="0"/>
        <w:adjustRightInd w:val="0"/>
        <w:jc w:val="center"/>
        <w:rPr>
          <w:b/>
          <w:bCs/>
          <w:sz w:val="28"/>
          <w:szCs w:val="28"/>
          <w:lang w:eastAsia="en-US"/>
        </w:rPr>
      </w:pPr>
      <w:r w:rsidRPr="00C96682">
        <w:rPr>
          <w:b/>
          <w:bCs/>
          <w:sz w:val="28"/>
          <w:szCs w:val="28"/>
          <w:lang w:eastAsia="en-US"/>
        </w:rPr>
        <w:t>СОБРАНИЕ ПРЕДСТАВИТЕЛЕЙ</w:t>
      </w:r>
      <w:r w:rsidRPr="00320E99">
        <w:rPr>
          <w:b/>
          <w:bCs/>
          <w:sz w:val="28"/>
          <w:szCs w:val="28"/>
          <w:lang w:eastAsia="en-US"/>
        </w:rPr>
        <w:t xml:space="preserve"> </w:t>
      </w:r>
    </w:p>
    <w:p w:rsidR="00094CB5" w:rsidRDefault="00094CB5" w:rsidP="00094CB5">
      <w:pPr>
        <w:autoSpaceDE w:val="0"/>
        <w:autoSpaceDN w:val="0"/>
        <w:adjustRightInd w:val="0"/>
        <w:jc w:val="center"/>
        <w:rPr>
          <w:b/>
          <w:bCs/>
          <w:sz w:val="28"/>
          <w:szCs w:val="28"/>
          <w:lang w:eastAsia="en-US"/>
        </w:rPr>
      </w:pPr>
      <w:r>
        <w:rPr>
          <w:b/>
          <w:bCs/>
          <w:sz w:val="28"/>
          <w:szCs w:val="28"/>
          <w:lang w:eastAsia="en-US"/>
        </w:rPr>
        <w:t>СЕЛЬСКОГО</w:t>
      </w:r>
      <w:r w:rsidRPr="00C96682">
        <w:rPr>
          <w:b/>
          <w:bCs/>
          <w:sz w:val="28"/>
          <w:szCs w:val="28"/>
          <w:lang w:eastAsia="en-US"/>
        </w:rPr>
        <w:t xml:space="preserve"> ПОСЕЛЕНИЯ</w:t>
      </w:r>
      <w:r>
        <w:rPr>
          <w:b/>
          <w:bCs/>
          <w:sz w:val="28"/>
          <w:szCs w:val="28"/>
          <w:lang w:eastAsia="en-US"/>
        </w:rPr>
        <w:t xml:space="preserve"> ШЕНТАЛА</w:t>
      </w:r>
    </w:p>
    <w:p w:rsidR="00094CB5" w:rsidRDefault="00094CB5" w:rsidP="00094CB5">
      <w:pPr>
        <w:autoSpaceDE w:val="0"/>
        <w:autoSpaceDN w:val="0"/>
        <w:adjustRightInd w:val="0"/>
        <w:jc w:val="center"/>
        <w:rPr>
          <w:b/>
          <w:bCs/>
          <w:sz w:val="28"/>
          <w:szCs w:val="28"/>
          <w:lang w:eastAsia="en-US"/>
        </w:rPr>
      </w:pPr>
      <w:r w:rsidRPr="00C96682">
        <w:rPr>
          <w:b/>
          <w:bCs/>
          <w:sz w:val="28"/>
          <w:szCs w:val="28"/>
          <w:lang w:eastAsia="en-US"/>
        </w:rPr>
        <w:t xml:space="preserve">МУНИЦИПАЛЬНЫЙ РАЙОН </w:t>
      </w:r>
      <w:r>
        <w:rPr>
          <w:b/>
          <w:bCs/>
          <w:sz w:val="28"/>
          <w:szCs w:val="28"/>
          <w:lang w:eastAsia="en-US"/>
        </w:rPr>
        <w:t xml:space="preserve">ШЕНТАЛИНСКИЙ </w:t>
      </w:r>
    </w:p>
    <w:p w:rsidR="00094CB5" w:rsidRPr="00C96682" w:rsidRDefault="00094CB5" w:rsidP="00094CB5">
      <w:pPr>
        <w:autoSpaceDE w:val="0"/>
        <w:autoSpaceDN w:val="0"/>
        <w:adjustRightInd w:val="0"/>
        <w:jc w:val="center"/>
        <w:rPr>
          <w:b/>
          <w:bCs/>
          <w:sz w:val="28"/>
          <w:szCs w:val="28"/>
          <w:lang w:eastAsia="en-US"/>
        </w:rPr>
      </w:pPr>
      <w:r>
        <w:rPr>
          <w:b/>
          <w:bCs/>
          <w:sz w:val="28"/>
          <w:szCs w:val="28"/>
          <w:lang w:eastAsia="en-US"/>
        </w:rPr>
        <w:t>САМАРСКОЙ ОБЛАСТИ</w:t>
      </w:r>
    </w:p>
    <w:p w:rsidR="00094CB5" w:rsidRPr="00C96682" w:rsidRDefault="00094CB5" w:rsidP="00094CB5">
      <w:pPr>
        <w:autoSpaceDE w:val="0"/>
        <w:autoSpaceDN w:val="0"/>
        <w:adjustRightInd w:val="0"/>
        <w:rPr>
          <w:b/>
          <w:bCs/>
          <w:sz w:val="28"/>
          <w:szCs w:val="28"/>
          <w:lang w:eastAsia="en-US"/>
        </w:rPr>
      </w:pPr>
    </w:p>
    <w:p w:rsidR="00094CB5" w:rsidRPr="00C96682" w:rsidRDefault="00094CB5" w:rsidP="00094CB5">
      <w:pPr>
        <w:autoSpaceDE w:val="0"/>
        <w:autoSpaceDN w:val="0"/>
        <w:adjustRightInd w:val="0"/>
        <w:jc w:val="center"/>
        <w:rPr>
          <w:b/>
          <w:bCs/>
          <w:sz w:val="28"/>
          <w:szCs w:val="28"/>
          <w:lang w:eastAsia="en-US"/>
        </w:rPr>
      </w:pPr>
      <w:r w:rsidRPr="00C96682">
        <w:rPr>
          <w:b/>
          <w:bCs/>
          <w:sz w:val="28"/>
          <w:szCs w:val="28"/>
          <w:lang w:eastAsia="en-US"/>
        </w:rPr>
        <w:t>РЕШЕНИЕ</w:t>
      </w:r>
    </w:p>
    <w:p w:rsidR="00094CB5" w:rsidRPr="00C96682" w:rsidRDefault="00094CB5" w:rsidP="00094CB5">
      <w:pPr>
        <w:autoSpaceDE w:val="0"/>
        <w:autoSpaceDN w:val="0"/>
        <w:adjustRightInd w:val="0"/>
        <w:rPr>
          <w:b/>
          <w:bCs/>
          <w:sz w:val="28"/>
          <w:szCs w:val="28"/>
          <w:lang w:eastAsia="en-US"/>
        </w:rPr>
      </w:pPr>
    </w:p>
    <w:p w:rsidR="00094CB5" w:rsidRPr="00C96682" w:rsidRDefault="00094CB5" w:rsidP="00094CB5">
      <w:pPr>
        <w:autoSpaceDE w:val="0"/>
        <w:autoSpaceDN w:val="0"/>
        <w:adjustRightInd w:val="0"/>
        <w:jc w:val="both"/>
        <w:rPr>
          <w:b/>
          <w:bCs/>
          <w:sz w:val="28"/>
          <w:szCs w:val="28"/>
          <w:lang w:eastAsia="en-US"/>
        </w:rPr>
      </w:pPr>
      <w:r w:rsidRPr="00C96682">
        <w:rPr>
          <w:b/>
          <w:bCs/>
          <w:sz w:val="28"/>
          <w:szCs w:val="28"/>
          <w:lang w:eastAsia="en-US"/>
        </w:rPr>
        <w:t>«_____» ____________</w:t>
      </w:r>
      <w:r w:rsidRPr="00A44464">
        <w:rPr>
          <w:b/>
          <w:bCs/>
          <w:sz w:val="28"/>
          <w:szCs w:val="28"/>
          <w:lang w:eastAsia="en-US"/>
        </w:rPr>
        <w:t>_ 20</w:t>
      </w:r>
      <w:r>
        <w:rPr>
          <w:b/>
          <w:bCs/>
          <w:sz w:val="28"/>
          <w:szCs w:val="28"/>
          <w:lang w:eastAsia="en-US"/>
        </w:rPr>
        <w:t>20</w:t>
      </w:r>
      <w:r w:rsidRPr="00C96682">
        <w:rPr>
          <w:b/>
          <w:bCs/>
          <w:sz w:val="28"/>
          <w:szCs w:val="28"/>
          <w:lang w:eastAsia="en-US"/>
        </w:rPr>
        <w:t xml:space="preserve"> г.                                         № _____</w:t>
      </w:r>
    </w:p>
    <w:p w:rsidR="00094CB5" w:rsidRPr="00C96682" w:rsidRDefault="00094CB5" w:rsidP="00094CB5">
      <w:pPr>
        <w:jc w:val="both"/>
        <w:rPr>
          <w:b/>
          <w:bCs/>
          <w:sz w:val="28"/>
          <w:szCs w:val="28"/>
        </w:rPr>
      </w:pPr>
    </w:p>
    <w:p w:rsidR="00094CB5" w:rsidRPr="00C96682" w:rsidRDefault="00094CB5" w:rsidP="00094CB5">
      <w:pPr>
        <w:jc w:val="center"/>
        <w:rPr>
          <w:b/>
          <w:bCs/>
          <w:sz w:val="28"/>
          <w:szCs w:val="28"/>
        </w:rPr>
      </w:pPr>
      <w:r w:rsidRPr="00C96682">
        <w:rPr>
          <w:b/>
          <w:bCs/>
          <w:sz w:val="28"/>
          <w:szCs w:val="28"/>
        </w:rPr>
        <w:t>О</w:t>
      </w:r>
      <w:r>
        <w:rPr>
          <w:b/>
          <w:bCs/>
          <w:sz w:val="28"/>
          <w:szCs w:val="28"/>
        </w:rPr>
        <w:t xml:space="preserve"> внесении изменений в </w:t>
      </w:r>
      <w:r w:rsidRPr="00C96682">
        <w:rPr>
          <w:b/>
          <w:bCs/>
          <w:sz w:val="28"/>
          <w:szCs w:val="28"/>
        </w:rPr>
        <w:t>Правил</w:t>
      </w:r>
      <w:r>
        <w:rPr>
          <w:b/>
          <w:bCs/>
          <w:sz w:val="28"/>
          <w:szCs w:val="28"/>
        </w:rPr>
        <w:t>а</w:t>
      </w:r>
      <w:r w:rsidRPr="00C96682">
        <w:rPr>
          <w:b/>
          <w:bCs/>
          <w:sz w:val="28"/>
          <w:szCs w:val="28"/>
        </w:rPr>
        <w:t xml:space="preserve"> благоустройства территории </w:t>
      </w:r>
      <w:r>
        <w:rPr>
          <w:b/>
          <w:bCs/>
          <w:sz w:val="28"/>
          <w:szCs w:val="28"/>
        </w:rPr>
        <w:t>сельского</w:t>
      </w:r>
      <w:r w:rsidRPr="00C96682">
        <w:rPr>
          <w:b/>
          <w:bCs/>
          <w:sz w:val="28"/>
          <w:szCs w:val="28"/>
        </w:rPr>
        <w:t xml:space="preserve"> поселения </w:t>
      </w:r>
      <w:r>
        <w:rPr>
          <w:b/>
          <w:bCs/>
          <w:sz w:val="28"/>
          <w:szCs w:val="28"/>
        </w:rPr>
        <w:t>Шентала</w:t>
      </w:r>
      <w:r w:rsidRPr="00C96682">
        <w:rPr>
          <w:b/>
          <w:bCs/>
          <w:sz w:val="28"/>
          <w:szCs w:val="28"/>
        </w:rPr>
        <w:t xml:space="preserve"> муниципального района </w:t>
      </w:r>
      <w:r>
        <w:rPr>
          <w:b/>
          <w:bCs/>
          <w:sz w:val="28"/>
          <w:szCs w:val="28"/>
        </w:rPr>
        <w:t>Шенталинский</w:t>
      </w:r>
      <w:r w:rsidRPr="00C96682">
        <w:rPr>
          <w:b/>
          <w:bCs/>
          <w:sz w:val="28"/>
          <w:szCs w:val="28"/>
        </w:rPr>
        <w:t xml:space="preserve"> Самарской области</w:t>
      </w:r>
    </w:p>
    <w:p w:rsidR="00094CB5" w:rsidRPr="00C96682" w:rsidRDefault="00094CB5" w:rsidP="00094CB5">
      <w:pPr>
        <w:jc w:val="both"/>
        <w:rPr>
          <w:b/>
          <w:bCs/>
          <w:sz w:val="28"/>
          <w:szCs w:val="28"/>
        </w:rPr>
      </w:pPr>
    </w:p>
    <w:p w:rsidR="00094CB5" w:rsidRPr="00C03FF1" w:rsidRDefault="00094CB5" w:rsidP="00094CB5">
      <w:pPr>
        <w:ind w:firstLine="567"/>
        <w:jc w:val="both"/>
        <w:rPr>
          <w:color w:val="000000"/>
          <w:sz w:val="28"/>
          <w:szCs w:val="28"/>
        </w:rPr>
      </w:pPr>
      <w:r w:rsidRPr="00C96682">
        <w:rPr>
          <w:color w:val="000000"/>
          <w:sz w:val="28"/>
          <w:szCs w:val="28"/>
        </w:rPr>
        <w:t xml:space="preserve">В целях приведения </w:t>
      </w:r>
      <w:r w:rsidRPr="005508A8">
        <w:rPr>
          <w:color w:val="000000"/>
          <w:sz w:val="28"/>
          <w:szCs w:val="28"/>
        </w:rPr>
        <w:t>Правил благоустройства</w:t>
      </w:r>
      <w:r>
        <w:rPr>
          <w:color w:val="000000"/>
          <w:sz w:val="28"/>
          <w:szCs w:val="28"/>
        </w:rPr>
        <w:t xml:space="preserve"> </w:t>
      </w:r>
      <w:r w:rsidRPr="005508A8">
        <w:rPr>
          <w:color w:val="000000"/>
          <w:sz w:val="28"/>
          <w:szCs w:val="28"/>
        </w:rPr>
        <w:t xml:space="preserve">территории </w:t>
      </w:r>
      <w:r>
        <w:rPr>
          <w:color w:val="000000"/>
          <w:sz w:val="28"/>
          <w:szCs w:val="28"/>
        </w:rPr>
        <w:t>сельского</w:t>
      </w:r>
      <w:r w:rsidRPr="005508A8">
        <w:rPr>
          <w:color w:val="000000"/>
          <w:sz w:val="28"/>
          <w:szCs w:val="28"/>
        </w:rPr>
        <w:t xml:space="preserve"> поселения </w:t>
      </w:r>
      <w:r>
        <w:rPr>
          <w:color w:val="000000"/>
          <w:sz w:val="28"/>
          <w:szCs w:val="28"/>
        </w:rPr>
        <w:t>Шентала</w:t>
      </w:r>
      <w:r w:rsidRPr="005508A8">
        <w:rPr>
          <w:color w:val="000000"/>
          <w:sz w:val="28"/>
          <w:szCs w:val="28"/>
        </w:rPr>
        <w:t xml:space="preserve"> муниципального района </w:t>
      </w:r>
      <w:r>
        <w:rPr>
          <w:color w:val="000000"/>
          <w:sz w:val="28"/>
          <w:szCs w:val="28"/>
        </w:rPr>
        <w:t>Шенталинский</w:t>
      </w:r>
      <w:r w:rsidRPr="005508A8">
        <w:rPr>
          <w:color w:val="000000"/>
          <w:sz w:val="28"/>
          <w:szCs w:val="28"/>
        </w:rPr>
        <w:t xml:space="preserve"> Самарской области, утвержденны</w:t>
      </w:r>
      <w:r>
        <w:rPr>
          <w:color w:val="000000"/>
          <w:sz w:val="28"/>
          <w:szCs w:val="28"/>
        </w:rPr>
        <w:t>х</w:t>
      </w:r>
      <w:bookmarkStart w:id="28" w:name="_Hlk39494421"/>
      <w:r>
        <w:rPr>
          <w:color w:val="000000"/>
          <w:sz w:val="28"/>
          <w:szCs w:val="28"/>
        </w:rPr>
        <w:t xml:space="preserve"> </w:t>
      </w:r>
      <w:r w:rsidRPr="005508A8">
        <w:rPr>
          <w:bCs/>
          <w:color w:val="000000"/>
          <w:sz w:val="28"/>
          <w:szCs w:val="28"/>
        </w:rPr>
        <w:t xml:space="preserve">решением Собрания представителей </w:t>
      </w:r>
      <w:r>
        <w:rPr>
          <w:bCs/>
          <w:color w:val="000000"/>
          <w:sz w:val="28"/>
          <w:szCs w:val="28"/>
        </w:rPr>
        <w:t>сельског</w:t>
      </w:r>
      <w:r w:rsidRPr="005508A8">
        <w:rPr>
          <w:bCs/>
          <w:color w:val="000000"/>
          <w:sz w:val="28"/>
          <w:szCs w:val="28"/>
        </w:rPr>
        <w:t xml:space="preserve">о поселения </w:t>
      </w:r>
      <w:r>
        <w:rPr>
          <w:bCs/>
          <w:color w:val="000000"/>
          <w:sz w:val="28"/>
          <w:szCs w:val="28"/>
        </w:rPr>
        <w:t xml:space="preserve">Шентала </w:t>
      </w:r>
      <w:r w:rsidRPr="005508A8">
        <w:rPr>
          <w:color w:val="000000"/>
          <w:sz w:val="28"/>
          <w:szCs w:val="28"/>
        </w:rPr>
        <w:t xml:space="preserve">муниципального района </w:t>
      </w:r>
      <w:r>
        <w:rPr>
          <w:color w:val="000000"/>
          <w:sz w:val="28"/>
          <w:szCs w:val="28"/>
        </w:rPr>
        <w:t>Шенталинский</w:t>
      </w:r>
      <w:r w:rsidRPr="005508A8">
        <w:rPr>
          <w:color w:val="000000"/>
          <w:sz w:val="28"/>
          <w:szCs w:val="28"/>
        </w:rPr>
        <w:t xml:space="preserve"> Самарской области от </w:t>
      </w:r>
      <w:r>
        <w:rPr>
          <w:color w:val="000000"/>
          <w:sz w:val="28"/>
          <w:szCs w:val="28"/>
        </w:rPr>
        <w:t>19 декабря</w:t>
      </w:r>
      <w:r w:rsidRPr="005508A8">
        <w:rPr>
          <w:color w:val="000000"/>
          <w:sz w:val="28"/>
          <w:szCs w:val="28"/>
        </w:rPr>
        <w:t>201</w:t>
      </w:r>
      <w:r>
        <w:rPr>
          <w:color w:val="000000"/>
          <w:sz w:val="28"/>
          <w:szCs w:val="28"/>
        </w:rPr>
        <w:t>9 года</w:t>
      </w:r>
      <w:r w:rsidRPr="005508A8">
        <w:rPr>
          <w:color w:val="000000"/>
          <w:sz w:val="28"/>
          <w:szCs w:val="28"/>
        </w:rPr>
        <w:t xml:space="preserve"> №</w:t>
      </w:r>
      <w:r>
        <w:rPr>
          <w:color w:val="000000"/>
          <w:sz w:val="28"/>
          <w:szCs w:val="28"/>
        </w:rPr>
        <w:t>142</w:t>
      </w:r>
      <w:bookmarkEnd w:id="28"/>
      <w:r w:rsidRPr="00C96682">
        <w:rPr>
          <w:color w:val="000000"/>
          <w:sz w:val="28"/>
          <w:szCs w:val="28"/>
        </w:rPr>
        <w:t xml:space="preserve">, в соответствие </w:t>
      </w:r>
      <w:r>
        <w:rPr>
          <w:color w:val="000000"/>
          <w:sz w:val="28"/>
          <w:szCs w:val="28"/>
        </w:rPr>
        <w:t xml:space="preserve">с </w:t>
      </w:r>
      <w:r w:rsidRPr="00E659F4">
        <w:rPr>
          <w:color w:val="000000"/>
          <w:sz w:val="28"/>
          <w:szCs w:val="28"/>
        </w:rPr>
        <w:t>Постановление</w:t>
      </w:r>
      <w:r>
        <w:rPr>
          <w:color w:val="000000"/>
          <w:sz w:val="28"/>
          <w:szCs w:val="28"/>
        </w:rPr>
        <w:t>м</w:t>
      </w:r>
      <w:r w:rsidRPr="00E659F4">
        <w:rPr>
          <w:color w:val="000000"/>
          <w:sz w:val="28"/>
          <w:szCs w:val="28"/>
        </w:rPr>
        <w:t xml:space="preserve"> Главного государственного санитарного врача Р</w:t>
      </w:r>
      <w:r>
        <w:rPr>
          <w:color w:val="000000"/>
          <w:sz w:val="28"/>
          <w:szCs w:val="28"/>
        </w:rPr>
        <w:t xml:space="preserve">оссийской </w:t>
      </w:r>
      <w:r w:rsidRPr="00E659F4">
        <w:rPr>
          <w:color w:val="000000"/>
          <w:sz w:val="28"/>
          <w:szCs w:val="28"/>
        </w:rPr>
        <w:t>Ф</w:t>
      </w:r>
      <w:r>
        <w:rPr>
          <w:color w:val="000000"/>
          <w:sz w:val="28"/>
          <w:szCs w:val="28"/>
        </w:rPr>
        <w:t>едерации</w:t>
      </w:r>
      <w:r w:rsidRPr="00E659F4">
        <w:rPr>
          <w:color w:val="000000"/>
          <w:sz w:val="28"/>
          <w:szCs w:val="28"/>
        </w:rPr>
        <w:t xml:space="preserve"> от 5 декабря 2019 г</w:t>
      </w:r>
      <w:r>
        <w:rPr>
          <w:color w:val="000000"/>
          <w:sz w:val="28"/>
          <w:szCs w:val="28"/>
        </w:rPr>
        <w:t>ода №</w:t>
      </w:r>
      <w:r w:rsidRPr="00E659F4">
        <w:rPr>
          <w:color w:val="000000"/>
          <w:sz w:val="28"/>
          <w:szCs w:val="28"/>
        </w:rPr>
        <w:t xml:space="preserve"> 20 </w:t>
      </w:r>
      <w:r>
        <w:rPr>
          <w:color w:val="000000"/>
          <w:sz w:val="28"/>
          <w:szCs w:val="28"/>
        </w:rPr>
        <w:t>«</w:t>
      </w:r>
      <w:r w:rsidRPr="00E659F4">
        <w:rPr>
          <w:color w:val="000000"/>
          <w:sz w:val="28"/>
          <w:szCs w:val="28"/>
        </w:rPr>
        <w:t xml:space="preserve">Об утверждении санитарно-эпидемиологических правил и норм СанПиН 2.1.7.3550-19 </w:t>
      </w:r>
      <w:r>
        <w:rPr>
          <w:color w:val="000000"/>
          <w:sz w:val="28"/>
          <w:szCs w:val="28"/>
        </w:rPr>
        <w:t>«</w:t>
      </w:r>
      <w:r w:rsidRPr="00E659F4">
        <w:rPr>
          <w:color w:val="000000"/>
          <w:sz w:val="28"/>
          <w:szCs w:val="28"/>
        </w:rPr>
        <w:t>Санитарно-эпидемиологические требования к содержанию территорий муниципальных образований</w:t>
      </w:r>
      <w:r>
        <w:rPr>
          <w:color w:val="000000"/>
          <w:sz w:val="28"/>
          <w:szCs w:val="28"/>
        </w:rPr>
        <w:t>» (з</w:t>
      </w:r>
      <w:r w:rsidRPr="00E659F4">
        <w:rPr>
          <w:color w:val="000000"/>
          <w:sz w:val="28"/>
          <w:szCs w:val="28"/>
        </w:rPr>
        <w:t>арегистрировано в Минюсте Р</w:t>
      </w:r>
      <w:r>
        <w:rPr>
          <w:color w:val="000000"/>
          <w:sz w:val="28"/>
          <w:szCs w:val="28"/>
        </w:rPr>
        <w:t xml:space="preserve">оссийской </w:t>
      </w:r>
      <w:r w:rsidRPr="00E659F4">
        <w:rPr>
          <w:color w:val="000000"/>
          <w:sz w:val="28"/>
          <w:szCs w:val="28"/>
        </w:rPr>
        <w:t>Ф</w:t>
      </w:r>
      <w:r>
        <w:rPr>
          <w:color w:val="000000"/>
          <w:sz w:val="28"/>
          <w:szCs w:val="28"/>
        </w:rPr>
        <w:t>едерации</w:t>
      </w:r>
      <w:r w:rsidRPr="00E659F4">
        <w:rPr>
          <w:color w:val="000000"/>
          <w:sz w:val="28"/>
          <w:szCs w:val="28"/>
        </w:rPr>
        <w:t xml:space="preserve"> 25 декабря 2019 г</w:t>
      </w:r>
      <w:r>
        <w:rPr>
          <w:color w:val="000000"/>
          <w:sz w:val="28"/>
          <w:szCs w:val="28"/>
        </w:rPr>
        <w:t xml:space="preserve">ода), </w:t>
      </w:r>
      <w:r w:rsidRPr="00C03FF1">
        <w:rPr>
          <w:color w:val="000000"/>
          <w:sz w:val="28"/>
          <w:szCs w:val="28"/>
        </w:rPr>
        <w:t>Закон</w:t>
      </w:r>
      <w:r>
        <w:rPr>
          <w:color w:val="000000"/>
          <w:sz w:val="28"/>
          <w:szCs w:val="28"/>
        </w:rPr>
        <w:t>ом</w:t>
      </w:r>
      <w:r w:rsidRPr="00C03FF1">
        <w:rPr>
          <w:color w:val="000000"/>
          <w:sz w:val="28"/>
          <w:szCs w:val="28"/>
        </w:rPr>
        <w:t xml:space="preserve"> Самарской области от 18 декабря 2019 г</w:t>
      </w:r>
      <w:r>
        <w:rPr>
          <w:color w:val="000000"/>
          <w:sz w:val="28"/>
          <w:szCs w:val="28"/>
        </w:rPr>
        <w:t xml:space="preserve">ода № </w:t>
      </w:r>
      <w:r w:rsidRPr="00C03FF1">
        <w:rPr>
          <w:color w:val="000000"/>
          <w:sz w:val="28"/>
          <w:szCs w:val="28"/>
        </w:rPr>
        <w:t>138-ГД</w:t>
      </w:r>
      <w:r>
        <w:rPr>
          <w:color w:val="000000"/>
          <w:sz w:val="28"/>
          <w:szCs w:val="28"/>
        </w:rPr>
        <w:t xml:space="preserve"> «</w:t>
      </w:r>
      <w:r w:rsidRPr="00C03FF1">
        <w:rPr>
          <w:color w:val="000000"/>
          <w:sz w:val="28"/>
          <w:szCs w:val="28"/>
        </w:rPr>
        <w:t xml:space="preserve">О внесении изменений в статьи 3 и 6 Закона Самарской области </w:t>
      </w:r>
      <w:r>
        <w:rPr>
          <w:color w:val="000000"/>
          <w:sz w:val="28"/>
          <w:szCs w:val="28"/>
        </w:rPr>
        <w:t>«</w:t>
      </w:r>
      <w:r w:rsidRPr="00C03FF1">
        <w:rPr>
          <w:color w:val="000000"/>
          <w:sz w:val="28"/>
          <w:szCs w:val="28"/>
        </w:rPr>
        <w:t>О порядке определения границ прилегающих территорий для целей благоустройства в Самарской области</w:t>
      </w:r>
      <w:r>
        <w:rPr>
          <w:color w:val="000000"/>
          <w:sz w:val="28"/>
          <w:szCs w:val="28"/>
        </w:rPr>
        <w:t xml:space="preserve">», </w:t>
      </w:r>
      <w:r w:rsidRPr="00C03FF1">
        <w:rPr>
          <w:color w:val="000000"/>
          <w:sz w:val="28"/>
          <w:szCs w:val="28"/>
        </w:rPr>
        <w:t>Закон</w:t>
      </w:r>
      <w:r>
        <w:rPr>
          <w:color w:val="000000"/>
          <w:sz w:val="28"/>
          <w:szCs w:val="28"/>
        </w:rPr>
        <w:t>ом</w:t>
      </w:r>
      <w:r w:rsidRPr="00C03FF1">
        <w:rPr>
          <w:color w:val="000000"/>
          <w:sz w:val="28"/>
          <w:szCs w:val="28"/>
        </w:rPr>
        <w:t xml:space="preserve"> Самарской области от 14 января 2020 г</w:t>
      </w:r>
      <w:r>
        <w:rPr>
          <w:color w:val="000000"/>
          <w:sz w:val="28"/>
          <w:szCs w:val="28"/>
        </w:rPr>
        <w:t>ода №</w:t>
      </w:r>
      <w:r w:rsidRPr="00C03FF1">
        <w:rPr>
          <w:color w:val="000000"/>
          <w:sz w:val="28"/>
          <w:szCs w:val="28"/>
        </w:rPr>
        <w:t xml:space="preserve"> 5-ГД </w:t>
      </w:r>
      <w:r>
        <w:rPr>
          <w:color w:val="000000"/>
          <w:sz w:val="28"/>
          <w:szCs w:val="28"/>
        </w:rPr>
        <w:t>«</w:t>
      </w:r>
      <w:r w:rsidRPr="00C03FF1">
        <w:rPr>
          <w:color w:val="000000"/>
          <w:sz w:val="28"/>
          <w:szCs w:val="28"/>
        </w:rPr>
        <w:t xml:space="preserve">О внесении изменений в статью 3.2 Закона Самарской области </w:t>
      </w:r>
      <w:r>
        <w:rPr>
          <w:color w:val="000000"/>
          <w:sz w:val="28"/>
          <w:szCs w:val="28"/>
        </w:rPr>
        <w:t>«</w:t>
      </w:r>
      <w:r w:rsidRPr="00C03FF1">
        <w:rPr>
          <w:color w:val="000000"/>
          <w:sz w:val="28"/>
          <w:szCs w:val="28"/>
        </w:rPr>
        <w:t>О градостроительной деятельности на территории Самарской области</w:t>
      </w:r>
      <w:r>
        <w:rPr>
          <w:color w:val="000000"/>
          <w:sz w:val="28"/>
          <w:szCs w:val="28"/>
        </w:rPr>
        <w:t>»</w:t>
      </w:r>
      <w:r w:rsidRPr="00C03FF1">
        <w:rPr>
          <w:color w:val="000000"/>
          <w:sz w:val="28"/>
          <w:szCs w:val="28"/>
        </w:rPr>
        <w:t xml:space="preserve"> и статьи 1.3 и 4.2 Закона Самарской области </w:t>
      </w:r>
      <w:r>
        <w:rPr>
          <w:color w:val="000000"/>
          <w:sz w:val="28"/>
          <w:szCs w:val="28"/>
        </w:rPr>
        <w:t>«</w:t>
      </w:r>
      <w:r w:rsidRPr="00C03FF1">
        <w:rPr>
          <w:color w:val="000000"/>
          <w:sz w:val="28"/>
          <w:szCs w:val="28"/>
        </w:rPr>
        <w:t>Об административных правонарушениях на территории Самарской области</w:t>
      </w:r>
      <w:r>
        <w:rPr>
          <w:color w:val="000000"/>
          <w:sz w:val="28"/>
          <w:szCs w:val="28"/>
        </w:rPr>
        <w:t xml:space="preserve">», </w:t>
      </w:r>
      <w:r w:rsidRPr="00666B0F">
        <w:rPr>
          <w:color w:val="000000"/>
          <w:sz w:val="28"/>
          <w:szCs w:val="28"/>
        </w:rPr>
        <w:t>Закон</w:t>
      </w:r>
      <w:r>
        <w:rPr>
          <w:color w:val="000000"/>
          <w:sz w:val="28"/>
          <w:szCs w:val="28"/>
        </w:rPr>
        <w:t>ом</w:t>
      </w:r>
      <w:r w:rsidRPr="00666B0F">
        <w:rPr>
          <w:color w:val="000000"/>
          <w:sz w:val="28"/>
          <w:szCs w:val="28"/>
        </w:rPr>
        <w:t xml:space="preserve"> Самарской области от 3 марта 2020 г</w:t>
      </w:r>
      <w:r>
        <w:rPr>
          <w:color w:val="000000"/>
          <w:sz w:val="28"/>
          <w:szCs w:val="28"/>
        </w:rPr>
        <w:t>ода №</w:t>
      </w:r>
      <w:r w:rsidRPr="00666B0F">
        <w:rPr>
          <w:color w:val="000000"/>
          <w:sz w:val="28"/>
          <w:szCs w:val="28"/>
        </w:rPr>
        <w:t xml:space="preserve"> 24-ГД </w:t>
      </w:r>
      <w:r>
        <w:rPr>
          <w:color w:val="000000"/>
          <w:sz w:val="28"/>
          <w:szCs w:val="28"/>
        </w:rPr>
        <w:t>«</w:t>
      </w:r>
      <w:r w:rsidRPr="00666B0F">
        <w:rPr>
          <w:color w:val="000000"/>
          <w:sz w:val="28"/>
          <w:szCs w:val="28"/>
        </w:rPr>
        <w:t xml:space="preserve">О внесении изменения в статью 3.2 Закона Самарской области </w:t>
      </w:r>
      <w:r>
        <w:rPr>
          <w:color w:val="000000"/>
          <w:sz w:val="28"/>
          <w:szCs w:val="28"/>
        </w:rPr>
        <w:t>«</w:t>
      </w:r>
      <w:r w:rsidRPr="00666B0F">
        <w:rPr>
          <w:color w:val="000000"/>
          <w:sz w:val="28"/>
          <w:szCs w:val="28"/>
        </w:rPr>
        <w:t>О градостроительной деятельности на территории Самарской области</w:t>
      </w:r>
      <w:r>
        <w:rPr>
          <w:color w:val="000000"/>
          <w:sz w:val="28"/>
          <w:szCs w:val="28"/>
        </w:rPr>
        <w:t xml:space="preserve">», </w:t>
      </w:r>
      <w:r w:rsidRPr="00C96682">
        <w:rPr>
          <w:sz w:val="28"/>
          <w:szCs w:val="28"/>
        </w:rPr>
        <w:t xml:space="preserve">руководствуясь Уставом </w:t>
      </w:r>
      <w:r>
        <w:rPr>
          <w:sz w:val="28"/>
          <w:szCs w:val="28"/>
        </w:rPr>
        <w:t>сельского</w:t>
      </w:r>
      <w:r w:rsidRPr="00C96682">
        <w:rPr>
          <w:sz w:val="28"/>
          <w:szCs w:val="28"/>
        </w:rPr>
        <w:t xml:space="preserve"> поселения </w:t>
      </w:r>
      <w:r>
        <w:rPr>
          <w:sz w:val="28"/>
          <w:szCs w:val="28"/>
        </w:rPr>
        <w:t>Шентала</w:t>
      </w:r>
      <w:r w:rsidRPr="00C96682">
        <w:rPr>
          <w:sz w:val="28"/>
          <w:szCs w:val="28"/>
        </w:rPr>
        <w:t xml:space="preserve"> муниципального района </w:t>
      </w:r>
      <w:r>
        <w:rPr>
          <w:sz w:val="28"/>
          <w:szCs w:val="28"/>
        </w:rPr>
        <w:lastRenderedPageBreak/>
        <w:t>Шенталинский</w:t>
      </w:r>
      <w:r w:rsidRPr="00C96682">
        <w:rPr>
          <w:sz w:val="28"/>
          <w:szCs w:val="28"/>
        </w:rPr>
        <w:t xml:space="preserve"> Самарской области, Собрание представителей </w:t>
      </w:r>
      <w:r>
        <w:rPr>
          <w:sz w:val="28"/>
          <w:szCs w:val="28"/>
        </w:rPr>
        <w:t>сельского</w:t>
      </w:r>
      <w:r w:rsidRPr="00C96682">
        <w:rPr>
          <w:sz w:val="28"/>
          <w:szCs w:val="28"/>
        </w:rPr>
        <w:t xml:space="preserve"> поселения </w:t>
      </w:r>
      <w:r>
        <w:rPr>
          <w:sz w:val="28"/>
          <w:szCs w:val="28"/>
        </w:rPr>
        <w:t>Шентала</w:t>
      </w:r>
      <w:r w:rsidRPr="00C96682">
        <w:rPr>
          <w:sz w:val="28"/>
          <w:szCs w:val="28"/>
        </w:rPr>
        <w:t xml:space="preserve"> муниципального района </w:t>
      </w:r>
      <w:r>
        <w:rPr>
          <w:sz w:val="28"/>
          <w:szCs w:val="28"/>
        </w:rPr>
        <w:t>Шенталинский</w:t>
      </w:r>
      <w:r w:rsidRPr="00C96682">
        <w:rPr>
          <w:sz w:val="28"/>
          <w:szCs w:val="28"/>
        </w:rPr>
        <w:t xml:space="preserve"> Самарской области</w:t>
      </w:r>
    </w:p>
    <w:p w:rsidR="00094CB5" w:rsidRPr="00C96682" w:rsidRDefault="00094CB5" w:rsidP="00094CB5">
      <w:pPr>
        <w:jc w:val="both"/>
        <w:rPr>
          <w:sz w:val="28"/>
          <w:szCs w:val="28"/>
        </w:rPr>
      </w:pPr>
    </w:p>
    <w:p w:rsidR="00094CB5" w:rsidRPr="00C96682" w:rsidRDefault="00094CB5" w:rsidP="00094CB5">
      <w:pPr>
        <w:pStyle w:val="ConsPlusTitle"/>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094CB5" w:rsidRPr="00C96682" w:rsidRDefault="00094CB5" w:rsidP="00094CB5">
      <w:pPr>
        <w:pStyle w:val="ConsPlusTitle"/>
        <w:ind w:firstLine="284"/>
        <w:jc w:val="center"/>
        <w:rPr>
          <w:rFonts w:ascii="Times New Roman" w:hAnsi="Times New Roman" w:cs="Times New Roman"/>
          <w:b w:val="0"/>
          <w:bCs w:val="0"/>
          <w:sz w:val="28"/>
          <w:szCs w:val="28"/>
        </w:rPr>
      </w:pPr>
    </w:p>
    <w:p w:rsidR="00094CB5" w:rsidRPr="00E659F4" w:rsidRDefault="00094CB5" w:rsidP="00094CB5">
      <w:pPr>
        <w:ind w:firstLine="567"/>
        <w:jc w:val="both"/>
        <w:rPr>
          <w:color w:val="000000"/>
          <w:sz w:val="28"/>
          <w:szCs w:val="28"/>
        </w:rPr>
      </w:pPr>
      <w:r w:rsidRPr="00E659F4">
        <w:rPr>
          <w:color w:val="000000"/>
          <w:sz w:val="28"/>
          <w:szCs w:val="28"/>
        </w:rPr>
        <w:t>1. Внести в</w:t>
      </w:r>
      <w:r>
        <w:rPr>
          <w:color w:val="000000"/>
          <w:sz w:val="28"/>
          <w:szCs w:val="28"/>
        </w:rPr>
        <w:t xml:space="preserve"> </w:t>
      </w:r>
      <w:r w:rsidRPr="00E659F4">
        <w:rPr>
          <w:sz w:val="28"/>
          <w:szCs w:val="28"/>
        </w:rPr>
        <w:t xml:space="preserve">Правила благоустройства территории сельского поселения Шентала муниципального района Шенталинский Самарской области, утвержденные решением Собрания представителей сельского поселения Шентала муниципального района Шенталинский Самарской области </w:t>
      </w:r>
      <w:r w:rsidRPr="00E659F4">
        <w:rPr>
          <w:sz w:val="28"/>
          <w:szCs w:val="28"/>
        </w:rPr>
        <w:br/>
        <w:t>от 19 декабря 2019 года № 142 (далее – Правила),</w:t>
      </w:r>
      <w:r>
        <w:rPr>
          <w:sz w:val="28"/>
          <w:szCs w:val="28"/>
        </w:rPr>
        <w:t xml:space="preserve"> </w:t>
      </w:r>
      <w:r w:rsidRPr="00E659F4">
        <w:rPr>
          <w:color w:val="000000"/>
          <w:sz w:val="28"/>
          <w:szCs w:val="28"/>
        </w:rPr>
        <w:t>следующие изменения:</w:t>
      </w:r>
    </w:p>
    <w:p w:rsidR="00094CB5" w:rsidRDefault="00094CB5" w:rsidP="00094CB5">
      <w:pPr>
        <w:ind w:firstLine="567"/>
        <w:jc w:val="both"/>
        <w:rPr>
          <w:color w:val="000000"/>
          <w:sz w:val="28"/>
          <w:szCs w:val="28"/>
        </w:rPr>
      </w:pPr>
      <w:r w:rsidRPr="00E659F4">
        <w:rPr>
          <w:color w:val="000000"/>
          <w:sz w:val="28"/>
          <w:szCs w:val="28"/>
        </w:rPr>
        <w:t xml:space="preserve">1.1. </w:t>
      </w:r>
      <w:r w:rsidRPr="005D464A">
        <w:rPr>
          <w:color w:val="000000"/>
          <w:sz w:val="28"/>
          <w:szCs w:val="28"/>
        </w:rPr>
        <w:t xml:space="preserve">в абзаце </w:t>
      </w:r>
      <w:r>
        <w:rPr>
          <w:color w:val="000000"/>
          <w:sz w:val="28"/>
          <w:szCs w:val="28"/>
        </w:rPr>
        <w:t xml:space="preserve">втором подпункта 1.3.7 пункта 1.3 </w:t>
      </w:r>
      <w:r w:rsidRPr="005D464A">
        <w:rPr>
          <w:color w:val="000000"/>
          <w:sz w:val="28"/>
          <w:szCs w:val="28"/>
        </w:rPr>
        <w:t xml:space="preserve">слова </w:t>
      </w:r>
      <w:r>
        <w:rPr>
          <w:color w:val="000000"/>
          <w:sz w:val="28"/>
          <w:szCs w:val="28"/>
        </w:rPr>
        <w:t>«</w:t>
      </w:r>
      <w:r w:rsidRPr="005D464A">
        <w:rPr>
          <w:color w:val="000000"/>
          <w:sz w:val="28"/>
          <w:szCs w:val="28"/>
        </w:rPr>
        <w:t>и дачных</w:t>
      </w:r>
      <w:r>
        <w:rPr>
          <w:color w:val="000000"/>
          <w:sz w:val="28"/>
          <w:szCs w:val="28"/>
        </w:rPr>
        <w:t>»</w:t>
      </w:r>
      <w:r w:rsidRPr="005D464A">
        <w:rPr>
          <w:color w:val="000000"/>
          <w:sz w:val="28"/>
          <w:szCs w:val="28"/>
        </w:rPr>
        <w:t xml:space="preserve"> исключить</w:t>
      </w:r>
      <w:r>
        <w:rPr>
          <w:color w:val="000000"/>
          <w:sz w:val="28"/>
          <w:szCs w:val="28"/>
        </w:rPr>
        <w:t>;</w:t>
      </w:r>
    </w:p>
    <w:p w:rsidR="00094CB5" w:rsidRDefault="00094CB5" w:rsidP="00094CB5">
      <w:pPr>
        <w:ind w:firstLine="567"/>
        <w:jc w:val="both"/>
        <w:rPr>
          <w:color w:val="000000"/>
          <w:sz w:val="28"/>
          <w:szCs w:val="28"/>
        </w:rPr>
      </w:pPr>
      <w:r>
        <w:rPr>
          <w:color w:val="000000"/>
          <w:sz w:val="28"/>
          <w:szCs w:val="28"/>
        </w:rPr>
        <w:t xml:space="preserve">1.2. </w:t>
      </w:r>
      <w:r w:rsidRPr="00131909">
        <w:rPr>
          <w:color w:val="000000"/>
          <w:sz w:val="28"/>
          <w:szCs w:val="28"/>
        </w:rPr>
        <w:t xml:space="preserve">абзац первый </w:t>
      </w:r>
      <w:r>
        <w:rPr>
          <w:color w:val="000000"/>
          <w:sz w:val="28"/>
          <w:szCs w:val="28"/>
        </w:rPr>
        <w:t>под</w:t>
      </w:r>
      <w:r w:rsidRPr="00131909">
        <w:rPr>
          <w:color w:val="000000"/>
          <w:sz w:val="28"/>
          <w:szCs w:val="28"/>
        </w:rPr>
        <w:t xml:space="preserve">пункта 2 </w:t>
      </w:r>
      <w:r>
        <w:rPr>
          <w:color w:val="000000"/>
          <w:sz w:val="28"/>
          <w:szCs w:val="28"/>
        </w:rPr>
        <w:t>пункта</w:t>
      </w:r>
      <w:r w:rsidRPr="00131909">
        <w:rPr>
          <w:color w:val="000000"/>
          <w:sz w:val="28"/>
          <w:szCs w:val="28"/>
        </w:rPr>
        <w:t xml:space="preserve"> 3</w:t>
      </w:r>
      <w:r>
        <w:rPr>
          <w:color w:val="000000"/>
          <w:sz w:val="28"/>
          <w:szCs w:val="28"/>
        </w:rPr>
        <w:t>.1</w:t>
      </w:r>
      <w:r w:rsidRPr="00131909">
        <w:rPr>
          <w:color w:val="000000"/>
          <w:sz w:val="28"/>
          <w:szCs w:val="28"/>
        </w:rPr>
        <w:t xml:space="preserve"> после слов </w:t>
      </w:r>
      <w:r>
        <w:rPr>
          <w:color w:val="000000"/>
          <w:sz w:val="28"/>
          <w:szCs w:val="28"/>
        </w:rPr>
        <w:t>«</w:t>
      </w:r>
      <w:r w:rsidRPr="00131909">
        <w:rPr>
          <w:color w:val="000000"/>
          <w:sz w:val="28"/>
          <w:szCs w:val="28"/>
        </w:rPr>
        <w:t>муниципальных образований</w:t>
      </w:r>
      <w:r>
        <w:rPr>
          <w:color w:val="000000"/>
          <w:sz w:val="28"/>
          <w:szCs w:val="28"/>
        </w:rPr>
        <w:t>»</w:t>
      </w:r>
      <w:r w:rsidRPr="00131909">
        <w:rPr>
          <w:color w:val="000000"/>
          <w:sz w:val="28"/>
          <w:szCs w:val="28"/>
        </w:rPr>
        <w:t xml:space="preserve"> дополнить словами </w:t>
      </w:r>
      <w:r>
        <w:rPr>
          <w:color w:val="000000"/>
          <w:sz w:val="28"/>
          <w:szCs w:val="28"/>
        </w:rPr>
        <w:t>«</w:t>
      </w:r>
      <w:r w:rsidRPr="00131909">
        <w:rPr>
          <w:color w:val="000000"/>
          <w:sz w:val="28"/>
          <w:szCs w:val="28"/>
        </w:rPr>
        <w:t>(при условии соблюдения требований законодательства о защите персональных данных)</w:t>
      </w:r>
      <w:r>
        <w:rPr>
          <w:color w:val="000000"/>
          <w:sz w:val="28"/>
          <w:szCs w:val="28"/>
        </w:rPr>
        <w:t>»</w:t>
      </w:r>
      <w:r w:rsidRPr="00131909">
        <w:rPr>
          <w:color w:val="000000"/>
          <w:sz w:val="28"/>
          <w:szCs w:val="28"/>
        </w:rPr>
        <w:t>;</w:t>
      </w:r>
    </w:p>
    <w:p w:rsidR="00094CB5" w:rsidRPr="00780090" w:rsidRDefault="00094CB5" w:rsidP="00094CB5">
      <w:pPr>
        <w:ind w:firstLine="567"/>
        <w:jc w:val="both"/>
        <w:rPr>
          <w:color w:val="000000"/>
          <w:sz w:val="28"/>
          <w:szCs w:val="28"/>
        </w:rPr>
      </w:pPr>
      <w:r>
        <w:rPr>
          <w:color w:val="000000"/>
          <w:sz w:val="28"/>
          <w:szCs w:val="28"/>
        </w:rPr>
        <w:t xml:space="preserve">1.3. </w:t>
      </w:r>
      <w:r w:rsidRPr="00780090">
        <w:rPr>
          <w:color w:val="000000"/>
          <w:sz w:val="28"/>
          <w:szCs w:val="28"/>
        </w:rPr>
        <w:t xml:space="preserve">в </w:t>
      </w:r>
      <w:r>
        <w:rPr>
          <w:color w:val="000000"/>
          <w:sz w:val="28"/>
          <w:szCs w:val="28"/>
        </w:rPr>
        <w:t>подпункте 3.4.1 пункта 3.4</w:t>
      </w:r>
      <w:r w:rsidRPr="00780090">
        <w:rPr>
          <w:color w:val="000000"/>
          <w:sz w:val="28"/>
          <w:szCs w:val="28"/>
        </w:rPr>
        <w:t>:</w:t>
      </w:r>
    </w:p>
    <w:p w:rsidR="00094CB5" w:rsidRPr="00780090" w:rsidRDefault="00094CB5" w:rsidP="00094CB5">
      <w:pPr>
        <w:ind w:firstLine="567"/>
        <w:jc w:val="both"/>
        <w:rPr>
          <w:color w:val="000000"/>
          <w:sz w:val="28"/>
          <w:szCs w:val="28"/>
        </w:rPr>
      </w:pPr>
      <w:r w:rsidRPr="00780090">
        <w:rPr>
          <w:color w:val="000000"/>
          <w:sz w:val="28"/>
          <w:szCs w:val="28"/>
        </w:rPr>
        <w:t xml:space="preserve">в </w:t>
      </w:r>
      <w:r>
        <w:rPr>
          <w:color w:val="000000"/>
          <w:sz w:val="28"/>
          <w:szCs w:val="28"/>
        </w:rPr>
        <w:t>абзаце пятом</w:t>
      </w:r>
      <w:r w:rsidRPr="00780090">
        <w:rPr>
          <w:color w:val="000000"/>
          <w:sz w:val="28"/>
          <w:szCs w:val="28"/>
        </w:rPr>
        <w:t xml:space="preserve"> слова </w:t>
      </w:r>
      <w:r>
        <w:rPr>
          <w:color w:val="000000"/>
          <w:sz w:val="28"/>
          <w:szCs w:val="28"/>
        </w:rPr>
        <w:t>«</w:t>
      </w:r>
      <w:r w:rsidRPr="00780090">
        <w:rPr>
          <w:color w:val="000000"/>
          <w:sz w:val="28"/>
          <w:szCs w:val="28"/>
        </w:rPr>
        <w:t>границы которого сформированы</w:t>
      </w:r>
      <w:r>
        <w:rPr>
          <w:color w:val="000000"/>
          <w:sz w:val="28"/>
          <w:szCs w:val="28"/>
        </w:rPr>
        <w:t>»</w:t>
      </w:r>
      <w:r w:rsidRPr="00780090">
        <w:rPr>
          <w:color w:val="000000"/>
          <w:sz w:val="28"/>
          <w:szCs w:val="28"/>
        </w:rPr>
        <w:t xml:space="preserve"> заменить словами </w:t>
      </w:r>
      <w:r>
        <w:rPr>
          <w:color w:val="000000"/>
          <w:sz w:val="28"/>
          <w:szCs w:val="28"/>
        </w:rPr>
        <w:t>«</w:t>
      </w:r>
      <w:r w:rsidRPr="00780090">
        <w:rPr>
          <w:color w:val="000000"/>
          <w:sz w:val="28"/>
          <w:szCs w:val="28"/>
        </w:rPr>
        <w:t>который образован</w:t>
      </w:r>
      <w:r>
        <w:rPr>
          <w:color w:val="000000"/>
          <w:sz w:val="28"/>
          <w:szCs w:val="28"/>
        </w:rPr>
        <w:t>»</w:t>
      </w:r>
      <w:r w:rsidRPr="00780090">
        <w:rPr>
          <w:color w:val="000000"/>
          <w:sz w:val="28"/>
          <w:szCs w:val="28"/>
        </w:rPr>
        <w:t>;</w:t>
      </w:r>
    </w:p>
    <w:p w:rsidR="00094CB5" w:rsidRDefault="00094CB5" w:rsidP="00094CB5">
      <w:pPr>
        <w:ind w:firstLine="567"/>
        <w:jc w:val="both"/>
        <w:rPr>
          <w:color w:val="000000"/>
          <w:sz w:val="28"/>
          <w:szCs w:val="28"/>
        </w:rPr>
      </w:pPr>
      <w:r w:rsidRPr="00780090">
        <w:rPr>
          <w:color w:val="000000"/>
          <w:sz w:val="28"/>
          <w:szCs w:val="28"/>
        </w:rPr>
        <w:t xml:space="preserve">в </w:t>
      </w:r>
      <w:r>
        <w:rPr>
          <w:color w:val="000000"/>
          <w:sz w:val="28"/>
          <w:szCs w:val="28"/>
        </w:rPr>
        <w:t>абзаце шестом</w:t>
      </w:r>
      <w:r w:rsidRPr="00780090">
        <w:rPr>
          <w:color w:val="000000"/>
          <w:sz w:val="28"/>
          <w:szCs w:val="28"/>
        </w:rPr>
        <w:t xml:space="preserve"> слова </w:t>
      </w:r>
      <w:r>
        <w:rPr>
          <w:color w:val="000000"/>
          <w:sz w:val="28"/>
          <w:szCs w:val="28"/>
        </w:rPr>
        <w:t>«</w:t>
      </w:r>
      <w:r w:rsidRPr="00780090">
        <w:rPr>
          <w:color w:val="000000"/>
          <w:sz w:val="28"/>
          <w:szCs w:val="28"/>
        </w:rPr>
        <w:t>границы которого не сформированы</w:t>
      </w:r>
      <w:r>
        <w:rPr>
          <w:color w:val="000000"/>
          <w:sz w:val="28"/>
          <w:szCs w:val="28"/>
        </w:rPr>
        <w:t>»</w:t>
      </w:r>
      <w:r w:rsidRPr="00780090">
        <w:rPr>
          <w:color w:val="000000"/>
          <w:sz w:val="28"/>
          <w:szCs w:val="28"/>
        </w:rPr>
        <w:t xml:space="preserve"> заменить словами </w:t>
      </w:r>
      <w:r>
        <w:rPr>
          <w:color w:val="000000"/>
          <w:sz w:val="28"/>
          <w:szCs w:val="28"/>
        </w:rPr>
        <w:t>«</w:t>
      </w:r>
      <w:r w:rsidRPr="00780090">
        <w:rPr>
          <w:color w:val="000000"/>
          <w:sz w:val="28"/>
          <w:szCs w:val="28"/>
        </w:rPr>
        <w:t>который не образован</w:t>
      </w:r>
      <w:r>
        <w:rPr>
          <w:color w:val="000000"/>
          <w:sz w:val="28"/>
          <w:szCs w:val="28"/>
        </w:rPr>
        <w:t>»;</w:t>
      </w:r>
    </w:p>
    <w:p w:rsidR="00094CB5" w:rsidRDefault="00094CB5" w:rsidP="00094CB5">
      <w:pPr>
        <w:ind w:firstLine="567"/>
        <w:jc w:val="both"/>
        <w:rPr>
          <w:color w:val="000000"/>
          <w:sz w:val="28"/>
          <w:szCs w:val="28"/>
        </w:rPr>
      </w:pPr>
      <w:r>
        <w:rPr>
          <w:color w:val="000000"/>
          <w:sz w:val="28"/>
          <w:szCs w:val="28"/>
        </w:rPr>
        <w:t xml:space="preserve">1.4. подпункт 5 пункта 4.13 </w:t>
      </w:r>
      <w:bookmarkStart w:id="29" w:name="_Hlk39833529"/>
      <w:r>
        <w:rPr>
          <w:color w:val="000000"/>
          <w:sz w:val="28"/>
          <w:szCs w:val="28"/>
        </w:rPr>
        <w:t xml:space="preserve">дополнить словами </w:t>
      </w:r>
      <w:bookmarkStart w:id="30" w:name="_Hlk39833604"/>
      <w:r>
        <w:rPr>
          <w:color w:val="000000"/>
          <w:sz w:val="28"/>
          <w:szCs w:val="28"/>
        </w:rPr>
        <w:t>«, но</w:t>
      </w:r>
      <w:r w:rsidRPr="00780090">
        <w:rPr>
          <w:color w:val="000000"/>
          <w:sz w:val="28"/>
          <w:szCs w:val="28"/>
        </w:rPr>
        <w:t xml:space="preserve"> не реже 1 раза в день</w:t>
      </w:r>
      <w:r>
        <w:rPr>
          <w:color w:val="000000"/>
          <w:sz w:val="28"/>
          <w:szCs w:val="28"/>
        </w:rPr>
        <w:t>»;</w:t>
      </w:r>
      <w:bookmarkEnd w:id="30"/>
    </w:p>
    <w:bookmarkEnd w:id="29"/>
    <w:p w:rsidR="00094CB5" w:rsidRDefault="00094CB5" w:rsidP="00094CB5">
      <w:pPr>
        <w:widowControl w:val="0"/>
        <w:suppressAutoHyphens/>
        <w:autoSpaceDE w:val="0"/>
        <w:ind w:firstLine="567"/>
        <w:jc w:val="both"/>
        <w:rPr>
          <w:color w:val="000000"/>
          <w:sz w:val="28"/>
          <w:szCs w:val="28"/>
        </w:rPr>
      </w:pPr>
      <w:r>
        <w:rPr>
          <w:color w:val="000000"/>
          <w:sz w:val="28"/>
          <w:szCs w:val="28"/>
        </w:rPr>
        <w:t>1.5. пункт 4.17 изложить в следующей редакции:</w:t>
      </w:r>
    </w:p>
    <w:p w:rsidR="00094CB5" w:rsidRPr="00054CCD" w:rsidRDefault="00094CB5" w:rsidP="00094CB5">
      <w:pPr>
        <w:ind w:firstLine="567"/>
        <w:jc w:val="both"/>
        <w:rPr>
          <w:bCs/>
          <w:sz w:val="28"/>
          <w:szCs w:val="28"/>
        </w:rPr>
      </w:pPr>
      <w:r>
        <w:rPr>
          <w:color w:val="000000"/>
          <w:sz w:val="28"/>
          <w:szCs w:val="28"/>
        </w:rPr>
        <w:t xml:space="preserve">«4.17. </w:t>
      </w:r>
      <w:r w:rsidRPr="00054CCD">
        <w:rPr>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bCs/>
          <w:sz w:val="28"/>
          <w:szCs w:val="28"/>
        </w:rPr>
        <w:t xml:space="preserve">жидких бытовых отходов (далее —  </w:t>
      </w:r>
      <w:r w:rsidRPr="00054CCD">
        <w:rPr>
          <w:bCs/>
          <w:sz w:val="28"/>
          <w:szCs w:val="28"/>
        </w:rPr>
        <w:t>ЖБО</w:t>
      </w:r>
      <w:r>
        <w:rPr>
          <w:bCs/>
          <w:sz w:val="28"/>
          <w:szCs w:val="28"/>
        </w:rPr>
        <w:t>)</w:t>
      </w:r>
      <w:r w:rsidRPr="00054CCD">
        <w:rPr>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bCs/>
          <w:sz w:val="28"/>
          <w:szCs w:val="28"/>
        </w:rPr>
        <w:t>—</w:t>
      </w:r>
      <w:r w:rsidRPr="00054CCD">
        <w:rPr>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094CB5" w:rsidRPr="00054CCD" w:rsidRDefault="00094CB5" w:rsidP="00094CB5">
      <w:pPr>
        <w:ind w:firstLine="567"/>
        <w:jc w:val="both"/>
        <w:rPr>
          <w:bCs/>
          <w:sz w:val="28"/>
          <w:szCs w:val="28"/>
        </w:rPr>
      </w:pPr>
      <w:r>
        <w:rPr>
          <w:bCs/>
          <w:sz w:val="28"/>
          <w:szCs w:val="28"/>
        </w:rPr>
        <w:t>4.17.1</w:t>
      </w:r>
      <w:r w:rsidRPr="00054CCD">
        <w:rPr>
          <w:bCs/>
          <w:sz w:val="28"/>
          <w:szCs w:val="28"/>
        </w:rPr>
        <w:t xml:space="preserve">. </w:t>
      </w:r>
      <w:r>
        <w:rPr>
          <w:bCs/>
          <w:sz w:val="28"/>
          <w:szCs w:val="28"/>
        </w:rPr>
        <w:t>О</w:t>
      </w:r>
      <w:r w:rsidRPr="00054CCD">
        <w:rPr>
          <w:bCs/>
          <w:sz w:val="28"/>
          <w:szCs w:val="28"/>
        </w:rPr>
        <w:t>рган</w:t>
      </w:r>
      <w:r>
        <w:rPr>
          <w:bCs/>
          <w:sz w:val="28"/>
          <w:szCs w:val="28"/>
        </w:rPr>
        <w:t>ы</w:t>
      </w:r>
      <w:r w:rsidRPr="00054CCD">
        <w:rPr>
          <w:bCs/>
          <w:sz w:val="28"/>
          <w:szCs w:val="28"/>
        </w:rPr>
        <w:t xml:space="preserve"> местного самоуправления</w:t>
      </w:r>
      <w:r>
        <w:rPr>
          <w:bCs/>
          <w:sz w:val="28"/>
          <w:szCs w:val="28"/>
        </w:rPr>
        <w:t xml:space="preserve"> поселения</w:t>
      </w:r>
      <w:r w:rsidRPr="00054CCD">
        <w:rPr>
          <w:bCs/>
          <w:sz w:val="28"/>
          <w:szCs w:val="28"/>
        </w:rPr>
        <w:t>, граждан</w:t>
      </w:r>
      <w:r>
        <w:rPr>
          <w:bCs/>
          <w:sz w:val="28"/>
          <w:szCs w:val="28"/>
        </w:rPr>
        <w:t>е</w:t>
      </w:r>
      <w:r w:rsidRPr="00054CCD">
        <w:rPr>
          <w:bCs/>
          <w:sz w:val="28"/>
          <w:szCs w:val="28"/>
        </w:rPr>
        <w:t>, индивидуальны</w:t>
      </w:r>
      <w:r>
        <w:rPr>
          <w:bCs/>
          <w:sz w:val="28"/>
          <w:szCs w:val="28"/>
        </w:rPr>
        <w:t>е</w:t>
      </w:r>
      <w:r w:rsidRPr="00054CCD">
        <w:rPr>
          <w:bCs/>
          <w:sz w:val="28"/>
          <w:szCs w:val="28"/>
        </w:rPr>
        <w:t xml:space="preserve"> предпринимател</w:t>
      </w:r>
      <w:r>
        <w:rPr>
          <w:bCs/>
          <w:sz w:val="28"/>
          <w:szCs w:val="28"/>
        </w:rPr>
        <w:t>и</w:t>
      </w:r>
      <w:r w:rsidRPr="00054CCD">
        <w:rPr>
          <w:bCs/>
          <w:sz w:val="28"/>
          <w:szCs w:val="28"/>
        </w:rPr>
        <w:t xml:space="preserve"> и юридически</w:t>
      </w:r>
      <w:r>
        <w:rPr>
          <w:bCs/>
          <w:sz w:val="28"/>
          <w:szCs w:val="28"/>
        </w:rPr>
        <w:t>е</w:t>
      </w:r>
      <w:r w:rsidRPr="00054CCD">
        <w:rPr>
          <w:bCs/>
          <w:sz w:val="28"/>
          <w:szCs w:val="28"/>
        </w:rPr>
        <w:t xml:space="preserve"> лиц</w:t>
      </w:r>
      <w:r>
        <w:rPr>
          <w:bCs/>
          <w:sz w:val="28"/>
          <w:szCs w:val="28"/>
        </w:rPr>
        <w:t>а</w:t>
      </w:r>
      <w:r w:rsidRPr="00054CCD">
        <w:rPr>
          <w:bCs/>
          <w:sz w:val="28"/>
          <w:szCs w:val="28"/>
        </w:rPr>
        <w:t>, деятельность которых связана с содержанием, обслуживанием территори</w:t>
      </w:r>
      <w:r>
        <w:rPr>
          <w:bCs/>
          <w:sz w:val="28"/>
          <w:szCs w:val="28"/>
        </w:rPr>
        <w:t>и поселения</w:t>
      </w:r>
      <w:r w:rsidRPr="00054CCD">
        <w:rPr>
          <w:bCs/>
          <w:sz w:val="28"/>
          <w:szCs w:val="28"/>
        </w:rPr>
        <w:t>, а также с обращением отходов на территори</w:t>
      </w:r>
      <w:r>
        <w:rPr>
          <w:bCs/>
          <w:sz w:val="28"/>
          <w:szCs w:val="28"/>
        </w:rPr>
        <w:t>и поселения</w:t>
      </w:r>
      <w:r w:rsidRPr="00054CCD">
        <w:rPr>
          <w:bCs/>
          <w:sz w:val="28"/>
          <w:szCs w:val="28"/>
        </w:rPr>
        <w:t xml:space="preserve"> (далее </w:t>
      </w:r>
      <w:r>
        <w:rPr>
          <w:bCs/>
          <w:sz w:val="28"/>
          <w:szCs w:val="28"/>
        </w:rPr>
        <w:t>—</w:t>
      </w:r>
      <w:r w:rsidRPr="00054CCD">
        <w:rPr>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94CB5" w:rsidRPr="00054CCD" w:rsidRDefault="00094CB5" w:rsidP="00094CB5">
      <w:pPr>
        <w:ind w:firstLine="567"/>
        <w:jc w:val="both"/>
        <w:rPr>
          <w:bCs/>
          <w:sz w:val="28"/>
          <w:szCs w:val="28"/>
        </w:rPr>
      </w:pPr>
      <w:r>
        <w:rPr>
          <w:bCs/>
          <w:sz w:val="28"/>
          <w:szCs w:val="28"/>
        </w:rPr>
        <w:t>4.17.2</w:t>
      </w:r>
      <w:r w:rsidRPr="00054CCD">
        <w:rPr>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94CB5" w:rsidRPr="00054CCD" w:rsidRDefault="00094CB5" w:rsidP="00094CB5">
      <w:pPr>
        <w:ind w:firstLine="567"/>
        <w:jc w:val="both"/>
        <w:rPr>
          <w:bCs/>
          <w:sz w:val="28"/>
          <w:szCs w:val="28"/>
        </w:rPr>
      </w:pPr>
      <w:r>
        <w:rPr>
          <w:bCs/>
          <w:sz w:val="28"/>
          <w:szCs w:val="28"/>
        </w:rPr>
        <w:t>4.17.3</w:t>
      </w:r>
      <w:r w:rsidRPr="00054CCD">
        <w:rPr>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94CB5" w:rsidRPr="00054CCD" w:rsidRDefault="00094CB5" w:rsidP="00094CB5">
      <w:pPr>
        <w:ind w:firstLine="567"/>
        <w:jc w:val="both"/>
        <w:rPr>
          <w:bCs/>
          <w:sz w:val="28"/>
          <w:szCs w:val="28"/>
        </w:rPr>
      </w:pPr>
      <w:r>
        <w:rPr>
          <w:bCs/>
          <w:sz w:val="28"/>
          <w:szCs w:val="28"/>
        </w:rPr>
        <w:t>4.17.4</w:t>
      </w:r>
      <w:r w:rsidRPr="00054CCD">
        <w:rPr>
          <w:bCs/>
          <w:sz w:val="28"/>
          <w:szCs w:val="28"/>
        </w:rPr>
        <w:t xml:space="preserve">.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w:t>
      </w:r>
      <w:r w:rsidRPr="00054CCD">
        <w:rPr>
          <w:bCs/>
          <w:sz w:val="28"/>
          <w:szCs w:val="28"/>
        </w:rPr>
        <w:lastRenderedPageBreak/>
        <w:t>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94CB5" w:rsidRPr="00054CCD" w:rsidRDefault="00094CB5" w:rsidP="00094CB5">
      <w:pPr>
        <w:ind w:firstLine="567"/>
        <w:jc w:val="both"/>
        <w:rPr>
          <w:bCs/>
          <w:sz w:val="28"/>
          <w:szCs w:val="28"/>
        </w:rPr>
      </w:pPr>
      <w:r w:rsidRPr="00054CCD">
        <w:rPr>
          <w:bCs/>
          <w:sz w:val="28"/>
          <w:szCs w:val="28"/>
        </w:rPr>
        <w:t>Не допускается вывоз ЖБО в места, не предназначенные для слива отходов.</w:t>
      </w:r>
    </w:p>
    <w:p w:rsidR="00094CB5" w:rsidRPr="00054CCD" w:rsidRDefault="00094CB5" w:rsidP="00094CB5">
      <w:pPr>
        <w:ind w:firstLine="567"/>
        <w:jc w:val="both"/>
        <w:rPr>
          <w:bCs/>
          <w:sz w:val="28"/>
          <w:szCs w:val="28"/>
        </w:rPr>
      </w:pPr>
      <w:r>
        <w:rPr>
          <w:bCs/>
          <w:sz w:val="28"/>
          <w:szCs w:val="28"/>
        </w:rPr>
        <w:t>4.17.5</w:t>
      </w:r>
      <w:r w:rsidRPr="00054CCD">
        <w:rPr>
          <w:bCs/>
          <w:sz w:val="28"/>
          <w:szCs w:val="28"/>
        </w:rPr>
        <w:t>. Выгребы для накопления ЖБО устанавливаются в виде помойниц и дворовых уборных.</w:t>
      </w:r>
    </w:p>
    <w:p w:rsidR="00094CB5" w:rsidRPr="00054CCD" w:rsidRDefault="00094CB5" w:rsidP="00094CB5">
      <w:pPr>
        <w:ind w:firstLine="567"/>
        <w:jc w:val="both"/>
        <w:rPr>
          <w:bCs/>
          <w:sz w:val="28"/>
          <w:szCs w:val="28"/>
        </w:rPr>
      </w:pPr>
      <w:r w:rsidRPr="00054CCD">
        <w:rPr>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094CB5" w:rsidRPr="00054CCD" w:rsidRDefault="00094CB5" w:rsidP="00094CB5">
      <w:pPr>
        <w:ind w:firstLine="567"/>
        <w:jc w:val="both"/>
        <w:rPr>
          <w:bCs/>
          <w:sz w:val="28"/>
          <w:szCs w:val="28"/>
        </w:rPr>
      </w:pPr>
      <w:r w:rsidRPr="00054CCD">
        <w:rPr>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094CB5" w:rsidRPr="00054CCD" w:rsidRDefault="00094CB5" w:rsidP="00094CB5">
      <w:pPr>
        <w:ind w:firstLine="567"/>
        <w:jc w:val="both"/>
        <w:rPr>
          <w:bCs/>
          <w:sz w:val="28"/>
          <w:szCs w:val="28"/>
        </w:rPr>
      </w:pPr>
      <w:r>
        <w:rPr>
          <w:bCs/>
          <w:sz w:val="28"/>
          <w:szCs w:val="28"/>
        </w:rPr>
        <w:t>4.17.6</w:t>
      </w:r>
      <w:r w:rsidRPr="00054CCD">
        <w:rPr>
          <w:bCs/>
          <w:sz w:val="28"/>
          <w:szCs w:val="28"/>
        </w:rPr>
        <w:t>. Не допускается наполнение выгреба выше, чем 0,35 м от поверхности земли. Выгреб следует очищать не реже 1 раза в 6 месяцев.</w:t>
      </w:r>
    </w:p>
    <w:p w:rsidR="00094CB5" w:rsidRPr="00054CCD" w:rsidRDefault="00094CB5" w:rsidP="00094CB5">
      <w:pPr>
        <w:ind w:firstLine="567"/>
        <w:jc w:val="both"/>
        <w:rPr>
          <w:bCs/>
          <w:sz w:val="28"/>
          <w:szCs w:val="28"/>
        </w:rPr>
      </w:pPr>
      <w:r>
        <w:rPr>
          <w:bCs/>
          <w:sz w:val="28"/>
          <w:szCs w:val="28"/>
        </w:rPr>
        <w:t>4.17.7</w:t>
      </w:r>
      <w:r w:rsidRPr="00054CCD">
        <w:rPr>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94CB5" w:rsidRDefault="00094CB5" w:rsidP="00094CB5">
      <w:pPr>
        <w:ind w:firstLine="567"/>
        <w:jc w:val="both"/>
        <w:rPr>
          <w:color w:val="000000"/>
          <w:sz w:val="28"/>
          <w:szCs w:val="28"/>
        </w:rPr>
      </w:pPr>
      <w:r>
        <w:rPr>
          <w:bCs/>
          <w:sz w:val="28"/>
          <w:szCs w:val="28"/>
        </w:rPr>
        <w:t>4.17.8</w:t>
      </w:r>
      <w:r w:rsidRPr="00054CCD">
        <w:rPr>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bCs/>
          <w:sz w:val="28"/>
          <w:szCs w:val="28"/>
        </w:rPr>
        <w:t>«</w:t>
      </w:r>
      <w:r w:rsidRPr="00054CCD">
        <w:rPr>
          <w:bCs/>
          <w:sz w:val="28"/>
          <w:szCs w:val="28"/>
        </w:rPr>
        <w:t>Санитарно-эпидемиологические требования к организации и осуществлению дезинфекционной деятельности</w:t>
      </w:r>
      <w:r>
        <w:rPr>
          <w:bCs/>
          <w:sz w:val="28"/>
          <w:szCs w:val="28"/>
        </w:rPr>
        <w:t>»</w:t>
      </w:r>
      <w:r w:rsidRPr="00054CCD">
        <w:rPr>
          <w:bCs/>
          <w:sz w:val="28"/>
          <w:szCs w:val="28"/>
        </w:rPr>
        <w:t>.</w:t>
      </w:r>
      <w:r>
        <w:rPr>
          <w:bCs/>
          <w:sz w:val="28"/>
          <w:szCs w:val="28"/>
        </w:rPr>
        <w:t>»;</w:t>
      </w:r>
    </w:p>
    <w:p w:rsidR="00094CB5" w:rsidRDefault="00094CB5" w:rsidP="00094CB5">
      <w:pPr>
        <w:ind w:firstLine="567"/>
        <w:jc w:val="both"/>
        <w:rPr>
          <w:color w:val="000000"/>
          <w:sz w:val="28"/>
          <w:szCs w:val="28"/>
        </w:rPr>
      </w:pPr>
      <w:r>
        <w:rPr>
          <w:color w:val="000000"/>
          <w:sz w:val="28"/>
          <w:szCs w:val="28"/>
        </w:rPr>
        <w:t>1.6. пункт 5.5 изложить в следующей редакции:</w:t>
      </w:r>
    </w:p>
    <w:p w:rsidR="00094CB5" w:rsidRDefault="00094CB5" w:rsidP="00094CB5">
      <w:pPr>
        <w:ind w:firstLine="567"/>
        <w:jc w:val="both"/>
        <w:rPr>
          <w:color w:val="000000"/>
          <w:sz w:val="28"/>
          <w:szCs w:val="28"/>
        </w:rPr>
      </w:pPr>
      <w:r>
        <w:rPr>
          <w:color w:val="000000"/>
          <w:sz w:val="28"/>
          <w:szCs w:val="28"/>
        </w:rPr>
        <w:t xml:space="preserve">«5.5. </w:t>
      </w:r>
      <w:r w:rsidRPr="00FF32CB">
        <w:rPr>
          <w:color w:val="000000"/>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r>
        <w:rPr>
          <w:color w:val="000000"/>
          <w:sz w:val="28"/>
          <w:szCs w:val="28"/>
        </w:rPr>
        <w:t>»;</w:t>
      </w:r>
    </w:p>
    <w:p w:rsidR="00094CB5" w:rsidRDefault="00094CB5" w:rsidP="00094CB5">
      <w:pPr>
        <w:ind w:firstLine="567"/>
        <w:jc w:val="both"/>
        <w:rPr>
          <w:color w:val="000000"/>
          <w:sz w:val="28"/>
          <w:szCs w:val="28"/>
        </w:rPr>
      </w:pPr>
      <w:r>
        <w:rPr>
          <w:color w:val="000000"/>
          <w:sz w:val="28"/>
          <w:szCs w:val="28"/>
        </w:rPr>
        <w:t>1.7. пункт 5.13 изложить в следующей редакции:</w:t>
      </w:r>
    </w:p>
    <w:p w:rsidR="00094CB5" w:rsidRPr="00FF32CB" w:rsidRDefault="00094CB5" w:rsidP="00094CB5">
      <w:pPr>
        <w:ind w:firstLine="567"/>
        <w:jc w:val="both"/>
        <w:rPr>
          <w:color w:val="000000"/>
          <w:sz w:val="28"/>
          <w:szCs w:val="28"/>
        </w:rPr>
      </w:pPr>
      <w:r>
        <w:rPr>
          <w:color w:val="000000"/>
          <w:sz w:val="28"/>
          <w:szCs w:val="28"/>
        </w:rPr>
        <w:t xml:space="preserve">«5.13. </w:t>
      </w:r>
      <w:r w:rsidRPr="00FF32CB">
        <w:rPr>
          <w:color w:val="000000"/>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94CB5" w:rsidRPr="00FF32CB" w:rsidRDefault="00094CB5" w:rsidP="00094CB5">
      <w:pPr>
        <w:ind w:firstLine="567"/>
        <w:jc w:val="both"/>
        <w:rPr>
          <w:color w:val="000000"/>
          <w:sz w:val="28"/>
          <w:szCs w:val="28"/>
        </w:rPr>
      </w:pPr>
      <w:r w:rsidRPr="00FF32CB">
        <w:rPr>
          <w:color w:val="000000"/>
          <w:sz w:val="28"/>
          <w:szCs w:val="28"/>
        </w:rPr>
        <w:t>Адреса и границы площадок, предназначенных для складирования снега, определяет Администрация поселения.</w:t>
      </w:r>
    </w:p>
    <w:p w:rsidR="00094CB5" w:rsidRDefault="00094CB5" w:rsidP="00094CB5">
      <w:pPr>
        <w:ind w:firstLine="567"/>
        <w:jc w:val="both"/>
        <w:rPr>
          <w:color w:val="000000"/>
          <w:sz w:val="28"/>
          <w:szCs w:val="28"/>
        </w:rPr>
      </w:pPr>
      <w:r w:rsidRPr="00FF32CB">
        <w:rPr>
          <w:color w:val="000000"/>
          <w:sz w:val="28"/>
          <w:szCs w:val="28"/>
        </w:rPr>
        <w:lastRenderedPageBreak/>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color w:val="000000"/>
          <w:sz w:val="28"/>
          <w:szCs w:val="28"/>
        </w:rPr>
        <w:t>.»;</w:t>
      </w:r>
    </w:p>
    <w:p w:rsidR="00094CB5" w:rsidRDefault="00094CB5" w:rsidP="00094CB5">
      <w:pPr>
        <w:ind w:firstLine="567"/>
        <w:jc w:val="both"/>
        <w:rPr>
          <w:color w:val="000000"/>
          <w:sz w:val="28"/>
          <w:szCs w:val="28"/>
        </w:rPr>
      </w:pPr>
      <w:r>
        <w:rPr>
          <w:color w:val="000000"/>
          <w:sz w:val="28"/>
          <w:szCs w:val="28"/>
        </w:rPr>
        <w:t xml:space="preserve">1.8. абзац второй пункта 6.1 дополнить словами </w:t>
      </w:r>
      <w:r w:rsidRPr="00E3179C">
        <w:rPr>
          <w:color w:val="000000"/>
          <w:sz w:val="28"/>
          <w:szCs w:val="28"/>
        </w:rPr>
        <w:t>«, но не реже 1 раза в день»;</w:t>
      </w:r>
    </w:p>
    <w:p w:rsidR="00094CB5" w:rsidRPr="009B19F4" w:rsidRDefault="00094CB5" w:rsidP="00094CB5">
      <w:pPr>
        <w:ind w:firstLine="567"/>
        <w:jc w:val="both"/>
        <w:rPr>
          <w:color w:val="000000"/>
          <w:sz w:val="28"/>
          <w:szCs w:val="28"/>
        </w:rPr>
      </w:pPr>
      <w:r>
        <w:rPr>
          <w:color w:val="000000"/>
          <w:sz w:val="28"/>
          <w:szCs w:val="28"/>
        </w:rPr>
        <w:t xml:space="preserve">1.9. </w:t>
      </w:r>
      <w:r w:rsidRPr="009B19F4">
        <w:rPr>
          <w:color w:val="000000"/>
          <w:sz w:val="28"/>
          <w:szCs w:val="28"/>
        </w:rPr>
        <w:t>пункт 7.1 изложить в следующей редакции:</w:t>
      </w:r>
    </w:p>
    <w:p w:rsidR="00094CB5" w:rsidRPr="009B19F4" w:rsidRDefault="00094CB5" w:rsidP="00094CB5">
      <w:pPr>
        <w:ind w:firstLine="567"/>
        <w:jc w:val="both"/>
        <w:rPr>
          <w:color w:val="000000"/>
          <w:sz w:val="28"/>
          <w:szCs w:val="28"/>
        </w:rPr>
      </w:pPr>
      <w:r w:rsidRPr="009B19F4">
        <w:rPr>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94CB5" w:rsidRPr="009B19F4" w:rsidRDefault="00094CB5" w:rsidP="00094CB5">
      <w:pPr>
        <w:ind w:firstLine="567"/>
        <w:jc w:val="both"/>
        <w:rPr>
          <w:color w:val="000000"/>
          <w:sz w:val="28"/>
          <w:szCs w:val="28"/>
        </w:rPr>
      </w:pPr>
      <w:r w:rsidRPr="009B19F4">
        <w:rPr>
          <w:color w:val="000000"/>
          <w:sz w:val="28"/>
          <w:szCs w:val="28"/>
        </w:rPr>
        <w:t>Окрашенные поверхности фасадов зданий, строений, сооружений должны быть ровными, без пятен и поврежденных мест.</w:t>
      </w:r>
    </w:p>
    <w:p w:rsidR="00094CB5" w:rsidRPr="009B19F4" w:rsidRDefault="00094CB5" w:rsidP="00094CB5">
      <w:pPr>
        <w:ind w:firstLine="567"/>
        <w:jc w:val="both"/>
        <w:rPr>
          <w:color w:val="000000"/>
          <w:sz w:val="28"/>
          <w:szCs w:val="28"/>
        </w:rPr>
      </w:pPr>
      <w:r w:rsidRPr="009B19F4">
        <w:rPr>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94CB5" w:rsidRPr="009B19F4" w:rsidRDefault="00094CB5" w:rsidP="00094CB5">
      <w:pPr>
        <w:ind w:firstLine="567"/>
        <w:jc w:val="both"/>
        <w:rPr>
          <w:color w:val="000000"/>
          <w:sz w:val="28"/>
          <w:szCs w:val="28"/>
        </w:rPr>
      </w:pPr>
      <w:r w:rsidRPr="009B19F4">
        <w:rPr>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94CB5" w:rsidRPr="009B19F4" w:rsidRDefault="00094CB5" w:rsidP="00094CB5">
      <w:pPr>
        <w:ind w:firstLine="567"/>
        <w:jc w:val="both"/>
        <w:rPr>
          <w:color w:val="000000"/>
          <w:sz w:val="28"/>
          <w:szCs w:val="28"/>
        </w:rPr>
      </w:pPr>
      <w:r w:rsidRPr="009B19F4">
        <w:rPr>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94CB5" w:rsidRPr="009B19F4" w:rsidRDefault="00094CB5" w:rsidP="00094CB5">
      <w:pPr>
        <w:ind w:firstLine="567"/>
        <w:jc w:val="both"/>
        <w:rPr>
          <w:color w:val="000000"/>
          <w:sz w:val="28"/>
          <w:szCs w:val="28"/>
        </w:rPr>
      </w:pPr>
      <w:r w:rsidRPr="009B19F4">
        <w:rPr>
          <w:color w:val="000000"/>
          <w:sz w:val="28"/>
          <w:szCs w:val="28"/>
        </w:rPr>
        <w:t xml:space="preserve">Собственники и (или) иные законные владельцы нежилых зданий, строений, сооружений </w:t>
      </w:r>
      <w:r>
        <w:rPr>
          <w:color w:val="000000"/>
          <w:sz w:val="28"/>
          <w:szCs w:val="28"/>
        </w:rPr>
        <w:t xml:space="preserve">либо уполномоченные лица </w:t>
      </w:r>
      <w:r w:rsidRPr="009B19F4">
        <w:rPr>
          <w:color w:val="000000"/>
          <w:sz w:val="28"/>
          <w:szCs w:val="28"/>
        </w:rPr>
        <w:t>обязаны 1 раз в неделю очищать фасады нежилых зданий, строений, сооружений от надписей, рисунков.</w:t>
      </w:r>
    </w:p>
    <w:p w:rsidR="00094CB5" w:rsidRPr="009B19F4" w:rsidRDefault="00094CB5" w:rsidP="00094CB5">
      <w:pPr>
        <w:ind w:firstLine="567"/>
        <w:jc w:val="both"/>
        <w:rPr>
          <w:color w:val="000000"/>
          <w:sz w:val="28"/>
          <w:szCs w:val="28"/>
        </w:rPr>
      </w:pPr>
      <w:r w:rsidRPr="009B19F4">
        <w:rPr>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94CB5" w:rsidRPr="009B19F4" w:rsidRDefault="00094CB5" w:rsidP="00094CB5">
      <w:pPr>
        <w:ind w:firstLine="567"/>
        <w:jc w:val="both"/>
        <w:rPr>
          <w:color w:val="000000"/>
          <w:sz w:val="28"/>
          <w:szCs w:val="28"/>
        </w:rPr>
      </w:pPr>
      <w:r>
        <w:rPr>
          <w:color w:val="000000"/>
          <w:sz w:val="28"/>
          <w:szCs w:val="28"/>
        </w:rPr>
        <w:t xml:space="preserve">1.10. </w:t>
      </w:r>
      <w:r w:rsidRPr="009B19F4">
        <w:rPr>
          <w:color w:val="000000"/>
          <w:sz w:val="28"/>
          <w:szCs w:val="28"/>
        </w:rPr>
        <w:t>пункт 7.3 дополнить абзацем следующего содержания:</w:t>
      </w:r>
    </w:p>
    <w:p w:rsidR="00094CB5" w:rsidRPr="009B19F4" w:rsidRDefault="00094CB5" w:rsidP="00094CB5">
      <w:pPr>
        <w:ind w:firstLine="567"/>
        <w:jc w:val="both"/>
        <w:rPr>
          <w:color w:val="000000"/>
          <w:sz w:val="28"/>
          <w:szCs w:val="28"/>
        </w:rPr>
      </w:pPr>
      <w:r w:rsidRPr="009B19F4">
        <w:rPr>
          <w:color w:val="000000"/>
          <w:sz w:val="28"/>
          <w:szCs w:val="28"/>
        </w:rPr>
        <w:t>«Домовые знаки на зданиях, сооружениях должны содержаться в исправном состоянии.»;</w:t>
      </w:r>
    </w:p>
    <w:p w:rsidR="00094CB5" w:rsidRDefault="00094CB5" w:rsidP="00094CB5">
      <w:pPr>
        <w:ind w:firstLine="567"/>
        <w:jc w:val="both"/>
        <w:rPr>
          <w:color w:val="000000"/>
          <w:sz w:val="28"/>
          <w:szCs w:val="28"/>
        </w:rPr>
      </w:pPr>
      <w:r w:rsidRPr="009B19F4">
        <w:rPr>
          <w:color w:val="000000"/>
          <w:sz w:val="28"/>
          <w:szCs w:val="28"/>
        </w:rPr>
        <w:t>1</w:t>
      </w:r>
      <w:r>
        <w:rPr>
          <w:color w:val="000000"/>
          <w:sz w:val="28"/>
          <w:szCs w:val="28"/>
        </w:rPr>
        <w:t>.11.</w:t>
      </w:r>
      <w:r w:rsidRPr="009B19F4">
        <w:rPr>
          <w:color w:val="000000"/>
          <w:sz w:val="28"/>
          <w:szCs w:val="28"/>
        </w:rPr>
        <w:t xml:space="preserve"> пункт 7.5 после слова «сооружений» дополнить словом «, строений»;</w:t>
      </w:r>
    </w:p>
    <w:p w:rsidR="00094CB5" w:rsidRDefault="00094CB5" w:rsidP="00094CB5">
      <w:pPr>
        <w:ind w:firstLine="567"/>
        <w:jc w:val="both"/>
        <w:rPr>
          <w:color w:val="000000"/>
          <w:sz w:val="28"/>
          <w:szCs w:val="28"/>
        </w:rPr>
      </w:pPr>
      <w:r>
        <w:rPr>
          <w:color w:val="000000"/>
          <w:sz w:val="28"/>
          <w:szCs w:val="28"/>
        </w:rPr>
        <w:t>1.12. абзац пятнадцатый пункта 7.15 признать утратившим силу;</w:t>
      </w:r>
    </w:p>
    <w:p w:rsidR="00094CB5" w:rsidRDefault="00094CB5" w:rsidP="00094CB5">
      <w:pPr>
        <w:ind w:firstLine="567"/>
        <w:jc w:val="both"/>
        <w:rPr>
          <w:color w:val="000000"/>
          <w:sz w:val="28"/>
          <w:szCs w:val="28"/>
        </w:rPr>
      </w:pPr>
      <w:r>
        <w:rPr>
          <w:color w:val="000000"/>
          <w:sz w:val="28"/>
          <w:szCs w:val="28"/>
        </w:rPr>
        <w:t xml:space="preserve">1.13. абзац четвертый пункта 8.4 </w:t>
      </w:r>
      <w:r w:rsidRPr="00A07678">
        <w:rPr>
          <w:color w:val="000000"/>
          <w:sz w:val="28"/>
          <w:szCs w:val="28"/>
        </w:rPr>
        <w:t xml:space="preserve">после слова </w:t>
      </w:r>
      <w:r>
        <w:rPr>
          <w:color w:val="000000"/>
          <w:sz w:val="28"/>
          <w:szCs w:val="28"/>
        </w:rPr>
        <w:t>«</w:t>
      </w:r>
      <w:r w:rsidRPr="00A07678">
        <w:rPr>
          <w:color w:val="000000"/>
          <w:sz w:val="28"/>
          <w:szCs w:val="28"/>
        </w:rPr>
        <w:t>дорожных</w:t>
      </w:r>
      <w:r>
        <w:rPr>
          <w:color w:val="000000"/>
          <w:sz w:val="28"/>
          <w:szCs w:val="28"/>
        </w:rPr>
        <w:t>» дополнить</w:t>
      </w:r>
      <w:r w:rsidRPr="00A07678">
        <w:rPr>
          <w:color w:val="000000"/>
          <w:sz w:val="28"/>
          <w:szCs w:val="28"/>
        </w:rPr>
        <w:t xml:space="preserve"> словами </w:t>
      </w:r>
      <w:r>
        <w:rPr>
          <w:color w:val="000000"/>
          <w:sz w:val="28"/>
          <w:szCs w:val="28"/>
        </w:rPr>
        <w:t>«</w:t>
      </w:r>
      <w:r w:rsidRPr="00A07678">
        <w:rPr>
          <w:color w:val="000000"/>
          <w:sz w:val="28"/>
          <w:szCs w:val="28"/>
        </w:rPr>
        <w:t>и иных искусственных</w:t>
      </w:r>
      <w:r>
        <w:rPr>
          <w:color w:val="000000"/>
          <w:sz w:val="28"/>
          <w:szCs w:val="28"/>
        </w:rPr>
        <w:t>»;</w:t>
      </w:r>
    </w:p>
    <w:p w:rsidR="00094CB5" w:rsidRDefault="00094CB5" w:rsidP="00094CB5">
      <w:pPr>
        <w:ind w:firstLine="567"/>
        <w:jc w:val="both"/>
        <w:rPr>
          <w:color w:val="000000"/>
          <w:sz w:val="28"/>
          <w:szCs w:val="28"/>
        </w:rPr>
      </w:pPr>
      <w:r>
        <w:rPr>
          <w:color w:val="000000"/>
          <w:sz w:val="28"/>
          <w:szCs w:val="28"/>
        </w:rPr>
        <w:t>1.14. главу 10 изложить в следующей редакции:</w:t>
      </w:r>
    </w:p>
    <w:p w:rsidR="00094CB5" w:rsidRPr="00944E01" w:rsidRDefault="00094CB5" w:rsidP="00094CB5">
      <w:pPr>
        <w:ind w:firstLine="567"/>
        <w:jc w:val="both"/>
        <w:rPr>
          <w:b/>
          <w:sz w:val="28"/>
          <w:szCs w:val="28"/>
        </w:rPr>
      </w:pPr>
      <w:r>
        <w:rPr>
          <w:b/>
          <w:sz w:val="28"/>
          <w:szCs w:val="28"/>
        </w:rPr>
        <w:t>«</w:t>
      </w:r>
      <w:r w:rsidRPr="00944E01">
        <w:rPr>
          <w:b/>
          <w:sz w:val="28"/>
          <w:szCs w:val="28"/>
        </w:rPr>
        <w:t>Глава 10. Охрана и содержание зелёных насаждений</w:t>
      </w:r>
    </w:p>
    <w:p w:rsidR="00094CB5" w:rsidRPr="00733168" w:rsidRDefault="00094CB5" w:rsidP="00094CB5">
      <w:pPr>
        <w:widowControl w:val="0"/>
        <w:autoSpaceDE w:val="0"/>
        <w:autoSpaceDN w:val="0"/>
        <w:adjustRightInd w:val="0"/>
        <w:ind w:firstLine="567"/>
        <w:jc w:val="both"/>
        <w:rPr>
          <w:sz w:val="28"/>
          <w:szCs w:val="28"/>
        </w:rPr>
      </w:pPr>
      <w:bookmarkStart w:id="31" w:name="_Hlk35262974"/>
      <w:bookmarkStart w:id="32" w:name="_Hlk35260093"/>
      <w:r>
        <w:rPr>
          <w:sz w:val="28"/>
          <w:szCs w:val="28"/>
        </w:rPr>
        <w:t xml:space="preserve">10.1. </w:t>
      </w:r>
      <w:r w:rsidRPr="00BB73E4">
        <w:rPr>
          <w:sz w:val="28"/>
          <w:szCs w:val="28"/>
        </w:rPr>
        <w:t>Удаление (снос) деревьев и кустарников</w:t>
      </w:r>
      <w:r>
        <w:rPr>
          <w:sz w:val="28"/>
          <w:szCs w:val="28"/>
        </w:rPr>
        <w:t xml:space="preserve"> на территории поселения </w:t>
      </w:r>
      <w:r w:rsidRPr="00BB73E4">
        <w:rPr>
          <w:sz w:val="28"/>
          <w:szCs w:val="28"/>
        </w:rPr>
        <w:t xml:space="preserve">осуществляется при условии получения </w:t>
      </w:r>
      <w:r w:rsidRPr="00B46D28">
        <w:rPr>
          <w:sz w:val="28"/>
          <w:szCs w:val="28"/>
        </w:rPr>
        <w:t xml:space="preserve">заинтересованными лицами </w:t>
      </w:r>
      <w:r w:rsidRPr="00BB73E4">
        <w:rPr>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sz w:val="28"/>
          <w:szCs w:val="28"/>
        </w:rPr>
        <w:t xml:space="preserve">Правилами и иными муниципальными правовыми актами поселения, для строительства (реконструкции) объекта капитального строительства либо для целей, не </w:t>
      </w:r>
      <w:r w:rsidRPr="00733168">
        <w:rPr>
          <w:sz w:val="28"/>
          <w:szCs w:val="28"/>
        </w:rPr>
        <w:lastRenderedPageBreak/>
        <w:t>связанных со строительством (реконструкцией) объектов капитального строительства, в том числе в целях:</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1) удаления аварийных, больных деревьев и кустарников;</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2) обеспечения санитарно-эпидемиологических требований к освещённости и инсоляции жилых и иных помещений, зданий;</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3) организации парковок (парковочных мест);</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Органом местного самоуправления, уполномоченным на предоставление порубочного билета, является Администрация поселения.</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94CB5" w:rsidRPr="00733168" w:rsidRDefault="00094CB5" w:rsidP="00094CB5">
      <w:pPr>
        <w:widowControl w:val="0"/>
        <w:autoSpaceDE w:val="0"/>
        <w:autoSpaceDN w:val="0"/>
        <w:adjustRightInd w:val="0"/>
        <w:ind w:firstLine="567"/>
        <w:jc w:val="both"/>
        <w:rPr>
          <w:sz w:val="28"/>
          <w:szCs w:val="28"/>
        </w:rPr>
      </w:pPr>
      <w:r w:rsidRPr="00733168">
        <w:rPr>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94CB5" w:rsidRPr="00733168" w:rsidRDefault="00094CB5" w:rsidP="00094CB5">
      <w:pPr>
        <w:widowControl w:val="0"/>
        <w:autoSpaceDE w:val="0"/>
        <w:autoSpaceDN w:val="0"/>
        <w:adjustRightInd w:val="0"/>
        <w:ind w:firstLine="567"/>
        <w:jc w:val="both"/>
        <w:rPr>
          <w:sz w:val="28"/>
          <w:szCs w:val="28"/>
        </w:rPr>
      </w:pPr>
      <w:bookmarkStart w:id="33" w:name="sub_1004"/>
      <w:r w:rsidRPr="00733168">
        <w:rPr>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33"/>
    <w:p w:rsidR="00094CB5" w:rsidRDefault="00094CB5" w:rsidP="00094CB5">
      <w:pPr>
        <w:ind w:firstLine="567"/>
        <w:jc w:val="both"/>
        <w:rPr>
          <w:sz w:val="28"/>
          <w:szCs w:val="28"/>
        </w:rPr>
      </w:pPr>
      <w:r w:rsidRPr="00733168">
        <w:rPr>
          <w:sz w:val="28"/>
          <w:szCs w:val="28"/>
        </w:rPr>
        <w:t>10.4. Удаление (снос) деревьев и кустарников осуществляется в срок, установленный в порубочном билете</w:t>
      </w:r>
      <w:bookmarkEnd w:id="31"/>
      <w:r w:rsidRPr="00733168">
        <w:rPr>
          <w:sz w:val="28"/>
          <w:szCs w:val="28"/>
        </w:rPr>
        <w:t>.</w:t>
      </w:r>
      <w:r>
        <w:rPr>
          <w:sz w:val="28"/>
          <w:szCs w:val="28"/>
        </w:rPr>
        <w:t>»;</w:t>
      </w:r>
    </w:p>
    <w:p w:rsidR="00094CB5" w:rsidRDefault="00094CB5" w:rsidP="00094CB5">
      <w:pPr>
        <w:ind w:firstLine="567"/>
        <w:jc w:val="both"/>
        <w:rPr>
          <w:sz w:val="28"/>
          <w:szCs w:val="28"/>
        </w:rPr>
      </w:pPr>
      <w:r>
        <w:rPr>
          <w:sz w:val="28"/>
          <w:szCs w:val="28"/>
        </w:rPr>
        <w:t>1.15. главу 12 изложить в следующей редакции:</w:t>
      </w:r>
    </w:p>
    <w:p w:rsidR="00094CB5" w:rsidRPr="00584DD2" w:rsidRDefault="00094CB5" w:rsidP="00094CB5">
      <w:pPr>
        <w:ind w:firstLine="567"/>
        <w:jc w:val="both"/>
        <w:rPr>
          <w:rFonts w:eastAsia="Calibri"/>
          <w:b/>
          <w:sz w:val="28"/>
          <w:szCs w:val="28"/>
          <w:lang w:eastAsia="en-US"/>
        </w:rPr>
      </w:pPr>
      <w:r w:rsidRPr="00221A4D">
        <w:rPr>
          <w:b/>
          <w:bCs/>
          <w:sz w:val="28"/>
          <w:szCs w:val="28"/>
        </w:rPr>
        <w:t>«</w:t>
      </w:r>
      <w:r w:rsidRPr="00584DD2">
        <w:rPr>
          <w:rFonts w:eastAsia="Calibri"/>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проводят систематические обследования территорий;</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 проводят фитосанитарные мероприятия по локализации и ликвидации карантинных и ядовитых растений.</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12.4. Лица, указанные в пункте 12.1 настоящих Правил, обязаны проводить мероприятия по удалению борщевика Сосновского.</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химическим - опрыскивание очагов произрастания гербицидами и (или) арборицидами;</w:t>
      </w:r>
    </w:p>
    <w:p w:rsidR="00094CB5" w:rsidRPr="00584DD2" w:rsidRDefault="00094CB5" w:rsidP="00094CB5">
      <w:pPr>
        <w:ind w:firstLine="567"/>
        <w:jc w:val="both"/>
        <w:rPr>
          <w:rFonts w:eastAsia="Calibri"/>
          <w:sz w:val="28"/>
          <w:szCs w:val="28"/>
          <w:lang w:eastAsia="en-US"/>
        </w:rPr>
      </w:pPr>
      <w:r w:rsidRPr="00584DD2">
        <w:rPr>
          <w:rFonts w:eastAsia="Calibri"/>
          <w:sz w:val="28"/>
          <w:szCs w:val="28"/>
          <w:lang w:eastAsia="en-US"/>
        </w:rPr>
        <w:t>механическим - скашивание, уборка сухих растений, выкапывание корневой системы;</w:t>
      </w:r>
    </w:p>
    <w:p w:rsidR="00094CB5" w:rsidRPr="00944E01" w:rsidRDefault="00094CB5" w:rsidP="00094CB5">
      <w:pPr>
        <w:pStyle w:val="af"/>
        <w:ind w:firstLine="567"/>
        <w:jc w:val="both"/>
        <w:rPr>
          <w:rFonts w:ascii="Times New Roman" w:hAnsi="Times New Roman"/>
          <w:sz w:val="28"/>
          <w:szCs w:val="28"/>
        </w:rPr>
      </w:pPr>
      <w:r w:rsidRPr="00584DD2">
        <w:rPr>
          <w:rFonts w:ascii="Times New Roman" w:eastAsia="Calibri" w:hAnsi="Times New Roman"/>
          <w:sz w:val="28"/>
          <w:szCs w:val="28"/>
          <w:lang w:eastAsia="en-US"/>
        </w:rPr>
        <w:t>агротехническим - обработка почвы, посев многолетних трав.</w:t>
      </w:r>
      <w:r>
        <w:rPr>
          <w:rFonts w:ascii="Times New Roman" w:eastAsia="Calibri" w:hAnsi="Times New Roman"/>
          <w:sz w:val="28"/>
          <w:szCs w:val="28"/>
          <w:lang w:eastAsia="en-US"/>
        </w:rPr>
        <w:t>»;</w:t>
      </w:r>
    </w:p>
    <w:bookmarkEnd w:id="32"/>
    <w:p w:rsidR="00094CB5" w:rsidRDefault="00094CB5" w:rsidP="00094CB5">
      <w:pPr>
        <w:ind w:firstLine="567"/>
        <w:jc w:val="both"/>
        <w:rPr>
          <w:color w:val="000000"/>
          <w:sz w:val="28"/>
          <w:szCs w:val="28"/>
        </w:rPr>
      </w:pPr>
      <w:r w:rsidRPr="00EE5BDB">
        <w:rPr>
          <w:color w:val="000000"/>
          <w:sz w:val="28"/>
          <w:szCs w:val="28"/>
        </w:rPr>
        <w:t>1.1</w:t>
      </w:r>
      <w:r>
        <w:rPr>
          <w:color w:val="000000"/>
          <w:sz w:val="28"/>
          <w:szCs w:val="28"/>
        </w:rPr>
        <w:t>6</w:t>
      </w:r>
      <w:r w:rsidRPr="00EE5BDB">
        <w:rPr>
          <w:color w:val="000000"/>
          <w:sz w:val="28"/>
          <w:szCs w:val="28"/>
        </w:rPr>
        <w:t>. подпункт 2.4.2.</w:t>
      </w:r>
      <w:r>
        <w:rPr>
          <w:color w:val="000000"/>
          <w:sz w:val="28"/>
          <w:szCs w:val="28"/>
        </w:rPr>
        <w:t>5</w:t>
      </w:r>
      <w:r w:rsidRPr="00EE5BDB">
        <w:rPr>
          <w:color w:val="000000"/>
          <w:sz w:val="28"/>
          <w:szCs w:val="28"/>
        </w:rPr>
        <w:t xml:space="preserve"> пункта 2.4 соглашени</w:t>
      </w:r>
      <w:r>
        <w:rPr>
          <w:color w:val="000000"/>
          <w:sz w:val="28"/>
          <w:szCs w:val="28"/>
        </w:rPr>
        <w:t xml:space="preserve">я </w:t>
      </w:r>
      <w:r w:rsidRPr="00EE5BDB">
        <w:rPr>
          <w:color w:val="000000"/>
          <w:sz w:val="28"/>
          <w:szCs w:val="28"/>
        </w:rPr>
        <w:t>о закреплении прилегающей территориив установленных границах, предусмотренно</w:t>
      </w:r>
      <w:r>
        <w:rPr>
          <w:color w:val="000000"/>
          <w:sz w:val="28"/>
          <w:szCs w:val="28"/>
        </w:rPr>
        <w:t>го</w:t>
      </w:r>
      <w:r w:rsidRPr="00EE5BDB">
        <w:rPr>
          <w:color w:val="000000"/>
          <w:sz w:val="28"/>
          <w:szCs w:val="28"/>
        </w:rPr>
        <w:t xml:space="preserve"> приложением 1 к Правилам</w:t>
      </w:r>
      <w:r>
        <w:rPr>
          <w:color w:val="000000"/>
          <w:sz w:val="28"/>
          <w:szCs w:val="28"/>
        </w:rPr>
        <w:t xml:space="preserve">, </w:t>
      </w:r>
      <w:r w:rsidRPr="007E4923">
        <w:rPr>
          <w:color w:val="000000"/>
          <w:sz w:val="28"/>
          <w:szCs w:val="28"/>
        </w:rPr>
        <w:t>дополнить словами «, но не реже 1 раза в день»</w:t>
      </w:r>
      <w:r>
        <w:rPr>
          <w:color w:val="000000"/>
          <w:sz w:val="28"/>
          <w:szCs w:val="28"/>
        </w:rPr>
        <w:t>.</w:t>
      </w:r>
    </w:p>
    <w:p w:rsidR="00094CB5" w:rsidRPr="00E659F4" w:rsidRDefault="00094CB5" w:rsidP="00094CB5">
      <w:pPr>
        <w:ind w:firstLine="567"/>
        <w:jc w:val="both"/>
        <w:rPr>
          <w:color w:val="000000"/>
          <w:sz w:val="28"/>
          <w:szCs w:val="28"/>
        </w:rPr>
      </w:pPr>
      <w:r w:rsidRPr="00EE5BDB">
        <w:rPr>
          <w:bCs/>
          <w:sz w:val="28"/>
          <w:szCs w:val="28"/>
          <w:lang w:eastAsia="en-US"/>
        </w:rPr>
        <w:t xml:space="preserve">2. </w:t>
      </w:r>
      <w:r w:rsidRPr="00EE5BDB">
        <w:rPr>
          <w:color w:val="000000"/>
          <w:sz w:val="28"/>
          <w:szCs w:val="28"/>
        </w:rPr>
        <w:t xml:space="preserve">Настоящее решение опубликовать </w:t>
      </w:r>
      <w:bookmarkStart w:id="34" w:name="_Hlk8222763"/>
      <w:r w:rsidRPr="00EE5BDB">
        <w:rPr>
          <w:color w:val="000000"/>
          <w:sz w:val="28"/>
          <w:szCs w:val="28"/>
        </w:rPr>
        <w:t>в газете сельского поселения</w:t>
      </w:r>
      <w:r>
        <w:rPr>
          <w:color w:val="000000"/>
          <w:sz w:val="28"/>
          <w:szCs w:val="28"/>
        </w:rPr>
        <w:t xml:space="preserve"> </w:t>
      </w:r>
      <w:r w:rsidRPr="00EE5BDB">
        <w:rPr>
          <w:bCs/>
          <w:color w:val="000000"/>
          <w:sz w:val="28"/>
          <w:szCs w:val="28"/>
        </w:rPr>
        <w:t>Шентала</w:t>
      </w:r>
      <w:bookmarkStart w:id="35" w:name="_Hlk19099543"/>
      <w:r>
        <w:rPr>
          <w:bCs/>
          <w:color w:val="000000"/>
          <w:sz w:val="28"/>
          <w:szCs w:val="28"/>
        </w:rPr>
        <w:t xml:space="preserve"> </w:t>
      </w:r>
      <w:r w:rsidRPr="00EE5BDB">
        <w:rPr>
          <w:bCs/>
          <w:color w:val="000000"/>
          <w:sz w:val="28"/>
          <w:szCs w:val="28"/>
        </w:rPr>
        <w:t>муниципального района Шенталинский Самарской области</w:t>
      </w:r>
      <w:bookmarkEnd w:id="34"/>
      <w:bookmarkEnd w:id="35"/>
      <w:r>
        <w:rPr>
          <w:bCs/>
          <w:color w:val="000000"/>
          <w:sz w:val="28"/>
          <w:szCs w:val="28"/>
        </w:rPr>
        <w:t xml:space="preserve"> </w:t>
      </w:r>
      <w:r w:rsidRPr="00EE5BDB">
        <w:rPr>
          <w:color w:val="000000"/>
          <w:sz w:val="28"/>
          <w:szCs w:val="28"/>
        </w:rPr>
        <w:t>«Вестник поселения Шентала» и</w:t>
      </w:r>
      <w:r w:rsidRPr="000951A8">
        <w:rPr>
          <w:color w:val="000000"/>
          <w:sz w:val="28"/>
          <w:szCs w:val="28"/>
        </w:rPr>
        <w:t xml:space="preserve"> разместить </w:t>
      </w:r>
      <w:bookmarkStart w:id="36" w:name="_Hlk20310664"/>
      <w:r w:rsidRPr="000951A8">
        <w:rPr>
          <w:color w:val="000000"/>
          <w:sz w:val="28"/>
          <w:szCs w:val="28"/>
        </w:rPr>
        <w:t xml:space="preserve">на официальном сайте Администрации </w:t>
      </w:r>
      <w:r>
        <w:rPr>
          <w:color w:val="000000"/>
          <w:sz w:val="28"/>
          <w:szCs w:val="28"/>
        </w:rPr>
        <w:t>сельского</w:t>
      </w:r>
      <w:r w:rsidRPr="000951A8">
        <w:rPr>
          <w:color w:val="000000"/>
          <w:sz w:val="28"/>
          <w:szCs w:val="28"/>
        </w:rPr>
        <w:t xml:space="preserve"> поселения </w:t>
      </w:r>
      <w:r>
        <w:rPr>
          <w:color w:val="000000"/>
          <w:sz w:val="28"/>
          <w:szCs w:val="28"/>
        </w:rPr>
        <w:t>Шентала</w:t>
      </w:r>
      <w:r w:rsidRPr="000951A8">
        <w:rPr>
          <w:color w:val="000000"/>
          <w:sz w:val="28"/>
          <w:szCs w:val="28"/>
        </w:rPr>
        <w:t xml:space="preserve"> муниципального района </w:t>
      </w:r>
      <w:r>
        <w:rPr>
          <w:color w:val="000000"/>
          <w:sz w:val="28"/>
          <w:szCs w:val="28"/>
        </w:rPr>
        <w:t>Шенталинский</w:t>
      </w:r>
      <w:r w:rsidRPr="000951A8">
        <w:rPr>
          <w:color w:val="000000"/>
          <w:sz w:val="28"/>
          <w:szCs w:val="28"/>
        </w:rPr>
        <w:t xml:space="preserve"> Самарской области в информационно-телекоммуникационной сети «Интернет» по адресу: </w:t>
      </w:r>
      <w:bookmarkEnd w:id="36"/>
      <w:r w:rsidRPr="00384CCD">
        <w:rPr>
          <w:color w:val="000000"/>
          <w:sz w:val="28"/>
          <w:szCs w:val="28"/>
        </w:rPr>
        <w:t>http://shentala63.ru/</w:t>
      </w:r>
      <w:r>
        <w:rPr>
          <w:color w:val="000000"/>
          <w:sz w:val="28"/>
          <w:szCs w:val="28"/>
        </w:rPr>
        <w:t>.</w:t>
      </w:r>
    </w:p>
    <w:p w:rsidR="00094CB5" w:rsidRDefault="00094CB5" w:rsidP="00094CB5">
      <w:pPr>
        <w:ind w:firstLine="567"/>
        <w:jc w:val="both"/>
        <w:rPr>
          <w:sz w:val="28"/>
          <w:szCs w:val="28"/>
        </w:rPr>
      </w:pPr>
      <w:r>
        <w:rPr>
          <w:sz w:val="28"/>
          <w:szCs w:val="28"/>
        </w:rPr>
        <w:t>3</w:t>
      </w:r>
      <w:r w:rsidRPr="00C96682">
        <w:rPr>
          <w:sz w:val="28"/>
          <w:szCs w:val="28"/>
        </w:rPr>
        <w:t xml:space="preserve">. Настоящее решение вступает в силу </w:t>
      </w:r>
      <w:r>
        <w:rPr>
          <w:sz w:val="28"/>
          <w:szCs w:val="28"/>
        </w:rPr>
        <w:t xml:space="preserve">на следующий день </w:t>
      </w:r>
      <w:r w:rsidRPr="00C96682">
        <w:rPr>
          <w:sz w:val="28"/>
          <w:szCs w:val="28"/>
        </w:rPr>
        <w:t>после его официального опубликования.</w:t>
      </w:r>
    </w:p>
    <w:p w:rsidR="00094CB5" w:rsidRDefault="00094CB5" w:rsidP="00094CB5">
      <w:pPr>
        <w:ind w:firstLine="567"/>
        <w:jc w:val="both"/>
        <w:rPr>
          <w:sz w:val="28"/>
          <w:szCs w:val="28"/>
        </w:rPr>
      </w:pPr>
      <w:r>
        <w:rPr>
          <w:sz w:val="28"/>
          <w:szCs w:val="28"/>
        </w:rPr>
        <w:lastRenderedPageBreak/>
        <w:t>4</w:t>
      </w:r>
      <w:r w:rsidRPr="00C96682">
        <w:rPr>
          <w:sz w:val="28"/>
          <w:szCs w:val="28"/>
        </w:rPr>
        <w:t xml:space="preserve">. Контроль за исполнением настоящего решения возложить </w:t>
      </w:r>
      <w:r>
        <w:rPr>
          <w:sz w:val="28"/>
          <w:szCs w:val="28"/>
        </w:rPr>
        <w:t>на ___________________________________________________________.</w:t>
      </w:r>
    </w:p>
    <w:p w:rsidR="00094CB5" w:rsidRPr="00240C3D" w:rsidRDefault="00094CB5" w:rsidP="00094CB5">
      <w:pPr>
        <w:ind w:firstLine="567"/>
        <w:jc w:val="both"/>
        <w:rPr>
          <w:b/>
          <w:sz w:val="12"/>
          <w:szCs w:val="12"/>
        </w:rPr>
      </w:pPr>
    </w:p>
    <w:p w:rsidR="00094CB5" w:rsidRDefault="00094CB5" w:rsidP="00094CB5">
      <w:pPr>
        <w:jc w:val="both"/>
        <w:rPr>
          <w:b/>
          <w:sz w:val="28"/>
          <w:szCs w:val="28"/>
        </w:rPr>
      </w:pPr>
    </w:p>
    <w:p w:rsidR="00094CB5" w:rsidRDefault="00094CB5" w:rsidP="00094CB5">
      <w:pPr>
        <w:jc w:val="both"/>
        <w:rPr>
          <w:b/>
          <w:sz w:val="28"/>
          <w:szCs w:val="28"/>
        </w:rPr>
      </w:pPr>
    </w:p>
    <w:p w:rsidR="00094CB5" w:rsidRPr="008B065A" w:rsidRDefault="00094CB5" w:rsidP="00094CB5">
      <w:pPr>
        <w:jc w:val="both"/>
        <w:rPr>
          <w:b/>
          <w:sz w:val="28"/>
          <w:szCs w:val="28"/>
        </w:rPr>
      </w:pPr>
      <w:r w:rsidRPr="008B065A">
        <w:rPr>
          <w:b/>
          <w:sz w:val="28"/>
          <w:szCs w:val="28"/>
        </w:rPr>
        <w:t xml:space="preserve">Председатель Собрания представителей </w:t>
      </w:r>
    </w:p>
    <w:p w:rsidR="00094CB5" w:rsidRPr="008B065A" w:rsidRDefault="00094CB5" w:rsidP="00094CB5">
      <w:pPr>
        <w:jc w:val="both"/>
        <w:rPr>
          <w:b/>
          <w:sz w:val="28"/>
          <w:szCs w:val="28"/>
        </w:rPr>
      </w:pPr>
      <w:bookmarkStart w:id="37" w:name="_Hlk5355789"/>
      <w:r>
        <w:rPr>
          <w:b/>
          <w:sz w:val="28"/>
          <w:szCs w:val="28"/>
        </w:rPr>
        <w:t>сельского</w:t>
      </w:r>
      <w:r w:rsidRPr="008B065A">
        <w:rPr>
          <w:b/>
          <w:sz w:val="28"/>
          <w:szCs w:val="28"/>
        </w:rPr>
        <w:t xml:space="preserve"> поселения </w:t>
      </w:r>
      <w:r>
        <w:rPr>
          <w:b/>
          <w:sz w:val="28"/>
          <w:szCs w:val="28"/>
        </w:rPr>
        <w:t>Шентала</w:t>
      </w:r>
    </w:p>
    <w:p w:rsidR="00094CB5" w:rsidRPr="008B065A" w:rsidRDefault="00094CB5" w:rsidP="00094CB5">
      <w:pPr>
        <w:jc w:val="both"/>
        <w:rPr>
          <w:b/>
          <w:sz w:val="28"/>
          <w:szCs w:val="28"/>
        </w:rPr>
      </w:pPr>
      <w:r w:rsidRPr="008B065A">
        <w:rPr>
          <w:b/>
          <w:sz w:val="28"/>
          <w:szCs w:val="28"/>
        </w:rPr>
        <w:t xml:space="preserve">муниципального района </w:t>
      </w:r>
      <w:r>
        <w:rPr>
          <w:b/>
          <w:sz w:val="28"/>
          <w:szCs w:val="28"/>
        </w:rPr>
        <w:t>Шенталинский</w:t>
      </w:r>
    </w:p>
    <w:p w:rsidR="00094CB5" w:rsidRPr="008B065A" w:rsidRDefault="00094CB5" w:rsidP="00094CB5">
      <w:pPr>
        <w:jc w:val="both"/>
        <w:rPr>
          <w:b/>
          <w:sz w:val="28"/>
          <w:szCs w:val="28"/>
        </w:rPr>
      </w:pPr>
      <w:r w:rsidRPr="008B065A">
        <w:rPr>
          <w:b/>
          <w:sz w:val="28"/>
          <w:szCs w:val="28"/>
        </w:rPr>
        <w:t xml:space="preserve">Самарской области                                                        </w:t>
      </w:r>
      <w:r>
        <w:rPr>
          <w:b/>
          <w:sz w:val="28"/>
          <w:szCs w:val="28"/>
        </w:rPr>
        <w:t>Г.П. Гафарова</w:t>
      </w:r>
    </w:p>
    <w:bookmarkEnd w:id="37"/>
    <w:p w:rsidR="00094CB5" w:rsidRPr="00F20B65" w:rsidRDefault="00094CB5" w:rsidP="00094CB5">
      <w:pPr>
        <w:jc w:val="both"/>
        <w:rPr>
          <w:b/>
          <w:sz w:val="12"/>
          <w:szCs w:val="12"/>
        </w:rPr>
      </w:pPr>
    </w:p>
    <w:p w:rsidR="00094CB5" w:rsidRPr="008B065A" w:rsidRDefault="00094CB5" w:rsidP="00094CB5">
      <w:pPr>
        <w:jc w:val="both"/>
        <w:rPr>
          <w:b/>
          <w:sz w:val="28"/>
          <w:szCs w:val="28"/>
        </w:rPr>
      </w:pPr>
      <w:r>
        <w:rPr>
          <w:b/>
          <w:sz w:val="28"/>
          <w:szCs w:val="28"/>
        </w:rPr>
        <w:t>Г</w:t>
      </w:r>
      <w:r w:rsidRPr="008B065A">
        <w:rPr>
          <w:b/>
          <w:sz w:val="28"/>
          <w:szCs w:val="28"/>
        </w:rPr>
        <w:t>лав</w:t>
      </w:r>
      <w:r>
        <w:rPr>
          <w:b/>
          <w:sz w:val="28"/>
          <w:szCs w:val="28"/>
        </w:rPr>
        <w:t>а</w:t>
      </w:r>
    </w:p>
    <w:p w:rsidR="00094CB5" w:rsidRPr="008B065A" w:rsidRDefault="00094CB5" w:rsidP="00094CB5">
      <w:pPr>
        <w:jc w:val="both"/>
        <w:rPr>
          <w:b/>
          <w:sz w:val="28"/>
          <w:szCs w:val="28"/>
        </w:rPr>
      </w:pPr>
      <w:r>
        <w:rPr>
          <w:b/>
          <w:sz w:val="28"/>
          <w:szCs w:val="28"/>
        </w:rPr>
        <w:t>сельского</w:t>
      </w:r>
      <w:r w:rsidRPr="008B065A">
        <w:rPr>
          <w:b/>
          <w:sz w:val="28"/>
          <w:szCs w:val="28"/>
        </w:rPr>
        <w:t xml:space="preserve"> поселения </w:t>
      </w:r>
      <w:r>
        <w:rPr>
          <w:b/>
          <w:sz w:val="28"/>
          <w:szCs w:val="28"/>
        </w:rPr>
        <w:t>Шентала</w:t>
      </w:r>
    </w:p>
    <w:p w:rsidR="00094CB5" w:rsidRPr="008B065A" w:rsidRDefault="00094CB5" w:rsidP="00094CB5">
      <w:pPr>
        <w:jc w:val="both"/>
        <w:rPr>
          <w:b/>
          <w:sz w:val="28"/>
          <w:szCs w:val="28"/>
        </w:rPr>
      </w:pPr>
      <w:r w:rsidRPr="008B065A">
        <w:rPr>
          <w:b/>
          <w:sz w:val="28"/>
          <w:szCs w:val="28"/>
        </w:rPr>
        <w:t xml:space="preserve">муниципального района </w:t>
      </w:r>
      <w:r>
        <w:rPr>
          <w:b/>
          <w:sz w:val="28"/>
          <w:szCs w:val="28"/>
        </w:rPr>
        <w:t>Шенталинский</w:t>
      </w:r>
    </w:p>
    <w:p w:rsidR="00094CB5" w:rsidRPr="00F20B65" w:rsidRDefault="00094CB5" w:rsidP="00094CB5">
      <w:pPr>
        <w:jc w:val="both"/>
        <w:rPr>
          <w:rStyle w:val="af5"/>
          <w:bCs w:val="0"/>
          <w:sz w:val="28"/>
          <w:szCs w:val="28"/>
        </w:rPr>
      </w:pPr>
      <w:r w:rsidRPr="008B065A">
        <w:rPr>
          <w:b/>
          <w:sz w:val="28"/>
          <w:szCs w:val="28"/>
        </w:rPr>
        <w:t xml:space="preserve">Самарской области                                                           </w:t>
      </w:r>
      <w:r>
        <w:rPr>
          <w:b/>
          <w:sz w:val="28"/>
          <w:szCs w:val="28"/>
        </w:rPr>
        <w:t>В.И. Миханьков</w:t>
      </w:r>
    </w:p>
    <w:p w:rsidR="00094CB5" w:rsidRDefault="00094CB5" w:rsidP="00094CB5">
      <w:pPr>
        <w:pStyle w:val="af"/>
        <w:rPr>
          <w:rStyle w:val="af5"/>
          <w:rFonts w:ascii="Times New Roman" w:hAnsi="Times New Roman"/>
          <w:b w:val="0"/>
          <w:sz w:val="24"/>
          <w:szCs w:val="24"/>
        </w:rPr>
      </w:pPr>
    </w:p>
    <w:p w:rsidR="00094CB5" w:rsidRDefault="00094CB5" w:rsidP="00094CB5">
      <w:pPr>
        <w:pStyle w:val="af"/>
        <w:jc w:val="right"/>
        <w:rPr>
          <w:rStyle w:val="af5"/>
          <w:rFonts w:ascii="Times New Roman" w:hAnsi="Times New Roman"/>
          <w:b w:val="0"/>
          <w:sz w:val="24"/>
          <w:szCs w:val="24"/>
        </w:rPr>
      </w:pPr>
    </w:p>
    <w:p w:rsidR="00094CB5" w:rsidRDefault="00094CB5" w:rsidP="00094CB5">
      <w:pPr>
        <w:pStyle w:val="af"/>
        <w:jc w:val="right"/>
        <w:rPr>
          <w:rStyle w:val="af5"/>
          <w:rFonts w:ascii="Times New Roman" w:hAnsi="Times New Roman"/>
          <w:b w:val="0"/>
          <w:sz w:val="24"/>
          <w:szCs w:val="24"/>
        </w:rPr>
      </w:pPr>
    </w:p>
    <w:p w:rsidR="00FA459E" w:rsidRPr="00806B0F" w:rsidRDefault="00FA459E" w:rsidP="00FA459E">
      <w:pPr>
        <w:pStyle w:val="ConsPlusNormal"/>
        <w:ind w:left="4500"/>
        <w:jc w:val="center"/>
        <w:rPr>
          <w:rFonts w:ascii="Times New Roman" w:hAnsi="Times New Roman" w:cs="Times New Roman"/>
          <w:sz w:val="24"/>
          <w:szCs w:val="24"/>
        </w:rPr>
      </w:pPr>
    </w:p>
    <w:p w:rsidR="005C320A" w:rsidRDefault="005C320A" w:rsidP="0028628B">
      <w:pPr>
        <w:pStyle w:val="af"/>
        <w:rPr>
          <w:rFonts w:ascii="Times New Roman" w:hAnsi="Times New Roman"/>
          <w:b/>
          <w:sz w:val="24"/>
          <w:szCs w:val="24"/>
        </w:rPr>
      </w:pPr>
    </w:p>
    <w:p w:rsidR="005C320A" w:rsidRDefault="005C320A" w:rsidP="0028628B">
      <w:pPr>
        <w:pStyle w:val="af"/>
        <w:rPr>
          <w:rFonts w:ascii="Times New Roman" w:hAnsi="Times New Roman"/>
          <w:b/>
          <w:sz w:val="24"/>
          <w:szCs w:val="24"/>
        </w:rPr>
      </w:pPr>
    </w:p>
    <w:p w:rsidR="005C320A" w:rsidRDefault="005C320A" w:rsidP="0028628B">
      <w:pPr>
        <w:pStyle w:val="af"/>
        <w:rPr>
          <w:rFonts w:ascii="Times New Roman" w:hAnsi="Times New Roman"/>
          <w:b/>
          <w:sz w:val="24"/>
          <w:szCs w:val="24"/>
        </w:rPr>
      </w:pPr>
    </w:p>
    <w:p w:rsidR="005C320A" w:rsidRDefault="005C320A" w:rsidP="0028628B">
      <w:pPr>
        <w:pStyle w:val="af"/>
        <w:rPr>
          <w:rFonts w:ascii="Times New Roman" w:hAnsi="Times New Roman"/>
          <w:b/>
          <w:sz w:val="24"/>
          <w:szCs w:val="24"/>
        </w:rPr>
      </w:pPr>
    </w:p>
    <w:p w:rsidR="0020470C" w:rsidRPr="0039072C" w:rsidRDefault="0020470C" w:rsidP="0028628B"/>
    <w:p w:rsidR="0020470C" w:rsidRDefault="0020470C" w:rsidP="0028628B"/>
    <w:p w:rsidR="0020470C" w:rsidRDefault="0020470C" w:rsidP="0028628B"/>
    <w:p w:rsidR="0020470C" w:rsidRDefault="0020470C" w:rsidP="0028628B"/>
    <w:p w:rsidR="0020470C" w:rsidRDefault="0020470C"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Default="00DE711A" w:rsidP="0028628B"/>
    <w:p w:rsidR="00DE711A" w:rsidRPr="008043F9" w:rsidRDefault="00DE711A" w:rsidP="00DE711A">
      <w:pPr>
        <w:jc w:val="both"/>
        <w:outlineLvl w:val="0"/>
        <w:rPr>
          <w:bCs/>
          <w:sz w:val="28"/>
          <w:szCs w:val="28"/>
        </w:rPr>
      </w:pPr>
      <w:r>
        <w:rPr>
          <w:b/>
          <w:bCs/>
          <w:sz w:val="28"/>
          <w:szCs w:val="28"/>
        </w:rPr>
        <w:lastRenderedPageBreak/>
        <w:t xml:space="preserve">Прокуратура Шенталинского района: </w:t>
      </w:r>
      <w:r w:rsidRPr="008043F9">
        <w:rPr>
          <w:bCs/>
          <w:sz w:val="28"/>
          <w:szCs w:val="28"/>
        </w:rPr>
        <w:t>«Предусмотрена ли уголовная о</w:t>
      </w:r>
      <w:r w:rsidRPr="008043F9">
        <w:rPr>
          <w:bCs/>
          <w:kern w:val="36"/>
          <w:sz w:val="28"/>
          <w:szCs w:val="28"/>
        </w:rPr>
        <w:t>тветственность за выращивание растений мака?</w:t>
      </w:r>
      <w:r w:rsidRPr="008043F9">
        <w:rPr>
          <w:bCs/>
          <w:sz w:val="28"/>
          <w:szCs w:val="28"/>
        </w:rPr>
        <w:t>».</w:t>
      </w:r>
    </w:p>
    <w:p w:rsidR="00DE711A" w:rsidRDefault="00DE711A" w:rsidP="00DE711A">
      <w:pPr>
        <w:spacing w:after="1" w:line="220" w:lineRule="atLeast"/>
        <w:ind w:firstLine="709"/>
        <w:jc w:val="both"/>
        <w:rPr>
          <w:sz w:val="28"/>
          <w:szCs w:val="28"/>
        </w:rPr>
      </w:pPr>
    </w:p>
    <w:p w:rsidR="00DE711A" w:rsidRPr="00353D1A" w:rsidRDefault="00DE711A" w:rsidP="00DE711A">
      <w:pPr>
        <w:spacing w:after="1" w:line="220" w:lineRule="atLeast"/>
        <w:ind w:firstLine="709"/>
        <w:jc w:val="both"/>
        <w:rPr>
          <w:b/>
          <w:sz w:val="28"/>
          <w:szCs w:val="28"/>
        </w:rPr>
      </w:pPr>
      <w:r w:rsidRPr="00353D1A">
        <w:rPr>
          <w:noProof/>
          <w:sz w:val="28"/>
          <w:szCs w:val="28"/>
        </w:rPr>
        <w:drawing>
          <wp:anchor distT="0" distB="0" distL="114300" distR="114300" simplePos="0" relativeHeight="251659776" behindDoc="0" locked="0" layoutInCell="1" allowOverlap="1">
            <wp:simplePos x="0" y="0"/>
            <wp:positionH relativeFrom="margin">
              <wp:posOffset>0</wp:posOffset>
            </wp:positionH>
            <wp:positionV relativeFrom="margin">
              <wp:posOffset>646981</wp:posOffset>
            </wp:positionV>
            <wp:extent cx="2533650" cy="2533650"/>
            <wp:effectExtent l="0" t="0" r="0" b="0"/>
            <wp:wrapSquare wrapText="bothSides"/>
            <wp:docPr id="3" name="Рисунок 1" descr="Описание: Афанасьев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фанасьев В"/>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2533650"/>
                    </a:xfrm>
                    <a:prstGeom prst="rect">
                      <a:avLst/>
                    </a:prstGeom>
                    <a:noFill/>
                  </pic:spPr>
                </pic:pic>
              </a:graphicData>
            </a:graphic>
          </wp:anchor>
        </w:drawing>
      </w:r>
      <w:r w:rsidRPr="00353D1A">
        <w:rPr>
          <w:noProof/>
          <w:sz w:val="28"/>
          <w:szCs w:val="28"/>
        </w:rPr>
        <w:t>На вопрос отвечает</w:t>
      </w:r>
      <w:r w:rsidRPr="00353D1A">
        <w:rPr>
          <w:sz w:val="28"/>
          <w:szCs w:val="28"/>
        </w:rPr>
        <w:t xml:space="preserve"> прокурор Шенталинского района </w:t>
      </w:r>
      <w:r w:rsidRPr="00353D1A">
        <w:rPr>
          <w:b/>
          <w:sz w:val="28"/>
          <w:szCs w:val="28"/>
        </w:rPr>
        <w:t>Владимир Афанасьев.</w:t>
      </w:r>
    </w:p>
    <w:p w:rsidR="00DE711A" w:rsidRPr="00353D1A" w:rsidRDefault="00DE711A" w:rsidP="00DE711A">
      <w:pPr>
        <w:spacing w:after="1" w:line="220" w:lineRule="atLeast"/>
        <w:ind w:firstLine="709"/>
        <w:jc w:val="both"/>
        <w:rPr>
          <w:color w:val="212529"/>
          <w:sz w:val="28"/>
          <w:szCs w:val="28"/>
        </w:rPr>
      </w:pPr>
      <w:r w:rsidRPr="00353D1A">
        <w:rPr>
          <w:color w:val="212529"/>
          <w:sz w:val="28"/>
          <w:szCs w:val="28"/>
        </w:rPr>
        <w:t>Чтобы не попасть в неприятную ситуацию, прежде всего</w:t>
      </w:r>
      <w:r>
        <w:rPr>
          <w:color w:val="212529"/>
          <w:sz w:val="28"/>
          <w:szCs w:val="28"/>
        </w:rPr>
        <w:t>,</w:t>
      </w:r>
      <w:r w:rsidRPr="00353D1A">
        <w:rPr>
          <w:color w:val="212529"/>
          <w:sz w:val="28"/>
          <w:szCs w:val="28"/>
        </w:rPr>
        <w:t xml:space="preserve"> нужно знать закон. Культивирование наркосодержащих растений на территории РФ, не предназначенных для использования в научных, учебных целях или в экспертной деятельности, согласно ст. 18 ФЗ «О наркотических средствах и психотропных веществах», запрещено.</w:t>
      </w:r>
    </w:p>
    <w:p w:rsidR="00DE711A" w:rsidRPr="00353D1A" w:rsidRDefault="00DE711A" w:rsidP="00DE711A">
      <w:pPr>
        <w:spacing w:after="1" w:line="220" w:lineRule="atLeast"/>
        <w:ind w:firstLine="709"/>
        <w:jc w:val="both"/>
        <w:rPr>
          <w:color w:val="212529"/>
          <w:sz w:val="28"/>
          <w:szCs w:val="28"/>
        </w:rPr>
      </w:pPr>
      <w:r w:rsidRPr="00353D1A">
        <w:rPr>
          <w:rStyle w:val="comment2"/>
          <w:color w:val="000000"/>
          <w:sz w:val="28"/>
          <w:szCs w:val="28"/>
        </w:rPr>
        <w:t>Уголовная ответственность по статье «За незаконное культивирование растений, содержащих наркотические средства» наступает независимо от цели выращивания этих растений. Сам по себе перечень растений, за культивирование которых наступает уголовная ответственность, утверждается постановлением правительства, в том числе в данном случае уголовная ответственность наступает за культивирование мака снотворного и другие виды мака, этого самого рода, содержащие наркотические средства. То есть если культивируемый мак являлся представителем этого вида маков, тогда независимо от целей выращивания наступает уголовная ответственность.</w:t>
      </w:r>
    </w:p>
    <w:p w:rsidR="00DE711A" w:rsidRDefault="00DE711A" w:rsidP="00DE711A">
      <w:pPr>
        <w:spacing w:after="1" w:line="220" w:lineRule="atLeast"/>
        <w:ind w:firstLine="709"/>
        <w:jc w:val="both"/>
        <w:rPr>
          <w:color w:val="212529"/>
          <w:sz w:val="28"/>
          <w:szCs w:val="28"/>
        </w:rPr>
      </w:pPr>
      <w:r>
        <w:rPr>
          <w:color w:val="212529"/>
          <w:sz w:val="28"/>
          <w:szCs w:val="28"/>
        </w:rPr>
        <w:t>Согласно ст. 231 УК РФ (н</w:t>
      </w:r>
      <w:r w:rsidRPr="00353D1A">
        <w:rPr>
          <w:color w:val="212529"/>
          <w:sz w:val="28"/>
          <w:szCs w:val="28"/>
        </w:rPr>
        <w:t>езаконное культивирование растений, содержащих наркотические средства или психотропные вещества либо их прекурсоры), в зависимости от тяжести преступления за выращивание подобных растений садовнику грозит либо штраф до 300 тысяч рублей, либо уголовное наказание сроком до 8 лет лишения свободы (либо до 2 лет ограничения свободы).</w:t>
      </w:r>
    </w:p>
    <w:p w:rsidR="00DE711A" w:rsidRPr="00353D1A" w:rsidRDefault="00DE711A" w:rsidP="00DE711A">
      <w:pPr>
        <w:spacing w:after="1" w:line="220" w:lineRule="atLeast"/>
        <w:ind w:firstLine="709"/>
        <w:jc w:val="both"/>
        <w:rPr>
          <w:color w:val="212529"/>
          <w:sz w:val="28"/>
          <w:szCs w:val="28"/>
        </w:rPr>
      </w:pPr>
      <w:r>
        <w:rPr>
          <w:color w:val="212529"/>
          <w:sz w:val="28"/>
          <w:szCs w:val="28"/>
        </w:rPr>
        <w:t>Таким образом за культивирование растений мака предусмотрена ответственность.</w:t>
      </w:r>
    </w:p>
    <w:p w:rsidR="00DE711A" w:rsidRPr="00BF0CD0" w:rsidRDefault="00DE711A" w:rsidP="00DE711A">
      <w:pPr>
        <w:shd w:val="clear" w:color="auto" w:fill="FFFFFF"/>
        <w:ind w:firstLine="709"/>
        <w:jc w:val="right"/>
        <w:rPr>
          <w:color w:val="212529"/>
          <w:sz w:val="28"/>
          <w:szCs w:val="28"/>
        </w:rPr>
      </w:pPr>
    </w:p>
    <w:p w:rsidR="00DE711A" w:rsidRPr="00353D1A" w:rsidRDefault="00DE711A" w:rsidP="00DE711A">
      <w:pPr>
        <w:spacing w:after="1" w:line="220" w:lineRule="atLeast"/>
        <w:ind w:firstLine="709"/>
        <w:jc w:val="both"/>
        <w:rPr>
          <w:b/>
          <w:sz w:val="28"/>
          <w:szCs w:val="28"/>
        </w:rPr>
      </w:pPr>
    </w:p>
    <w:p w:rsidR="00DE711A" w:rsidRDefault="00DE711A" w:rsidP="0028628B"/>
    <w:p w:rsidR="000F1DBB" w:rsidRDefault="000F1DBB" w:rsidP="0028628B"/>
    <w:p w:rsidR="009E016A" w:rsidRDefault="009E016A" w:rsidP="00EB60ED">
      <w:pPr>
        <w:pStyle w:val="af"/>
        <w:rPr>
          <w:rFonts w:ascii="Times New Roman" w:hAnsi="Times New Roman"/>
          <w:b/>
          <w:sz w:val="24"/>
          <w:szCs w:val="24"/>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В.И. Миханьков</w:t>
            </w:r>
            <w:r w:rsidRPr="00AC6572">
              <w:rPr>
                <w:sz w:val="16"/>
                <w:szCs w:val="16"/>
              </w:rPr>
              <w:t xml:space="preserve">, ответственный за набор – </w:t>
            </w:r>
            <w:r w:rsidR="007354D8">
              <w:rPr>
                <w:sz w:val="16"/>
                <w:szCs w:val="16"/>
              </w:rPr>
              <w:t>заместитель главы сельского поселения</w:t>
            </w:r>
            <w:r w:rsidR="006B05D6">
              <w:rPr>
                <w:sz w:val="16"/>
                <w:szCs w:val="16"/>
              </w:rPr>
              <w:t xml:space="preserve"> – </w:t>
            </w:r>
            <w:r w:rsidR="007354D8">
              <w:rPr>
                <w:sz w:val="16"/>
                <w:szCs w:val="16"/>
              </w:rPr>
              <w:t>Анкин П.В.</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A15F10">
      <w:headerReference w:type="even" r:id="rId13"/>
      <w:headerReference w:type="default" r:id="rId14"/>
      <w:type w:val="continuous"/>
      <w:pgSz w:w="11906" w:h="16838"/>
      <w:pgMar w:top="1134"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439" w:rsidRDefault="009C1439">
      <w:r>
        <w:separator/>
      </w:r>
    </w:p>
  </w:endnote>
  <w:endnote w:type="continuationSeparator" w:id="1">
    <w:p w:rsidR="009C1439" w:rsidRDefault="009C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439" w:rsidRDefault="009C1439">
      <w:r>
        <w:separator/>
      </w:r>
    </w:p>
  </w:footnote>
  <w:footnote w:type="continuationSeparator" w:id="1">
    <w:p w:rsidR="009C1439" w:rsidRDefault="009C1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DC43EC">
      <w:rPr>
        <w:rStyle w:val="ab"/>
      </w:rPr>
      <w:fldChar w:fldCharType="begin"/>
    </w:r>
    <w:r>
      <w:rPr>
        <w:rStyle w:val="ab"/>
      </w:rPr>
      <w:instrText xml:space="preserve"> PAGE </w:instrText>
    </w:r>
    <w:r w:rsidR="00DC43EC">
      <w:rPr>
        <w:rStyle w:val="ab"/>
      </w:rPr>
      <w:fldChar w:fldCharType="separate"/>
    </w:r>
    <w:r w:rsidR="0039072C">
      <w:rPr>
        <w:rStyle w:val="ab"/>
        <w:noProof/>
      </w:rPr>
      <w:t>7</w:t>
    </w:r>
    <w:r w:rsidR="00DC43EC">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DC43EC"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DC43EC"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8501A2">
      <w:rPr>
        <w:rStyle w:val="ab"/>
        <w:noProof/>
      </w:rPr>
      <w:t>12</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8501A2">
      <w:t>16</w:t>
    </w:r>
    <w:r>
      <w:t xml:space="preserve"> </w:t>
    </w:r>
    <w:r w:rsidR="008501A2">
      <w:t>июня</w:t>
    </w:r>
    <w:r>
      <w:t xml:space="preserve"> 2020 года № </w:t>
    </w:r>
    <w:r w:rsidR="00827649">
      <w:t>1</w:t>
    </w:r>
    <w:r w:rsidR="008501A2">
      <w:t>2</w:t>
    </w:r>
    <w:r>
      <w:t xml:space="preserve"> (2</w:t>
    </w:r>
    <w:r w:rsidR="00827649">
      <w:t>8</w:t>
    </w:r>
    <w:r w:rsidR="008501A2">
      <w:t>2</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6D258F0"/>
    <w:multiLevelType w:val="hybridMultilevel"/>
    <w:tmpl w:val="4F62C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8">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C49D0"/>
    <w:multiLevelType w:val="hybridMultilevel"/>
    <w:tmpl w:val="76C6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1E5C6AC9"/>
    <w:multiLevelType w:val="hybridMultilevel"/>
    <w:tmpl w:val="D01EB6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3453D55"/>
    <w:multiLevelType w:val="hybridMultilevel"/>
    <w:tmpl w:val="4D74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B53E4"/>
    <w:multiLevelType w:val="hybridMultilevel"/>
    <w:tmpl w:val="2F6A7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9568E1"/>
    <w:multiLevelType w:val="hybridMultilevel"/>
    <w:tmpl w:val="378C5DC0"/>
    <w:lvl w:ilvl="0" w:tplc="2A02D75A">
      <w:start w:val="1"/>
      <w:numFmt w:val="decimal"/>
      <w:lvlText w:val="%1."/>
      <w:lvlJc w:val="left"/>
      <w:pPr>
        <w:ind w:left="1344" w:hanging="63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8">
    <w:nsid w:val="286724AF"/>
    <w:multiLevelType w:val="multilevel"/>
    <w:tmpl w:val="2452B4B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D4D21BD"/>
    <w:multiLevelType w:val="hybridMultilevel"/>
    <w:tmpl w:val="086C670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822322"/>
    <w:multiLevelType w:val="multilevel"/>
    <w:tmpl w:val="1BF04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3C966CE"/>
    <w:multiLevelType w:val="hybridMultilevel"/>
    <w:tmpl w:val="1ADCE6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3EAC0F3C"/>
    <w:multiLevelType w:val="hybridMultilevel"/>
    <w:tmpl w:val="BA667C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44972D1"/>
    <w:multiLevelType w:val="hybridMultilevel"/>
    <w:tmpl w:val="DF8695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104067"/>
    <w:multiLevelType w:val="hybridMultilevel"/>
    <w:tmpl w:val="49744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1917BA"/>
    <w:multiLevelType w:val="hybridMultilevel"/>
    <w:tmpl w:val="C67E60E8"/>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4B6F154A"/>
    <w:multiLevelType w:val="multilevel"/>
    <w:tmpl w:val="DA3252A0"/>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4E0A1306"/>
    <w:multiLevelType w:val="hybridMultilevel"/>
    <w:tmpl w:val="9C04B6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C52884"/>
    <w:multiLevelType w:val="hybridMultilevel"/>
    <w:tmpl w:val="F530B9D4"/>
    <w:lvl w:ilvl="0" w:tplc="0804D2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E3027D"/>
    <w:multiLevelType w:val="hybridMultilevel"/>
    <w:tmpl w:val="6860B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EE1A42"/>
    <w:multiLevelType w:val="hybridMultilevel"/>
    <w:tmpl w:val="F1665BE8"/>
    <w:lvl w:ilvl="0" w:tplc="CA9A2A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757651"/>
    <w:multiLevelType w:val="multilevel"/>
    <w:tmpl w:val="46941D2E"/>
    <w:lvl w:ilvl="0">
      <w:start w:val="1"/>
      <w:numFmt w:val="decimal"/>
      <w:lvlText w:val="%1."/>
      <w:lvlJc w:val="left"/>
      <w:pPr>
        <w:ind w:left="779" w:hanging="567"/>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779" w:hanging="56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37" w:hanging="567"/>
      </w:pPr>
      <w:rPr>
        <w:rFonts w:hint="default"/>
        <w:lang w:val="ru-RU" w:eastAsia="ru-RU" w:bidi="ru-RU"/>
      </w:rPr>
    </w:lvl>
    <w:lvl w:ilvl="3">
      <w:numFmt w:val="bullet"/>
      <w:lvlText w:val="•"/>
      <w:lvlJc w:val="left"/>
      <w:pPr>
        <w:ind w:left="3715" w:hanging="567"/>
      </w:pPr>
      <w:rPr>
        <w:rFonts w:hint="default"/>
        <w:lang w:val="ru-RU" w:eastAsia="ru-RU" w:bidi="ru-RU"/>
      </w:rPr>
    </w:lvl>
    <w:lvl w:ilvl="4">
      <w:numFmt w:val="bullet"/>
      <w:lvlText w:val="•"/>
      <w:lvlJc w:val="left"/>
      <w:pPr>
        <w:ind w:left="4694" w:hanging="567"/>
      </w:pPr>
      <w:rPr>
        <w:rFonts w:hint="default"/>
        <w:lang w:val="ru-RU" w:eastAsia="ru-RU" w:bidi="ru-RU"/>
      </w:rPr>
    </w:lvl>
    <w:lvl w:ilvl="5">
      <w:numFmt w:val="bullet"/>
      <w:lvlText w:val="•"/>
      <w:lvlJc w:val="left"/>
      <w:pPr>
        <w:ind w:left="5673" w:hanging="567"/>
      </w:pPr>
      <w:rPr>
        <w:rFonts w:hint="default"/>
        <w:lang w:val="ru-RU" w:eastAsia="ru-RU" w:bidi="ru-RU"/>
      </w:rPr>
    </w:lvl>
    <w:lvl w:ilvl="6">
      <w:numFmt w:val="bullet"/>
      <w:lvlText w:val="•"/>
      <w:lvlJc w:val="left"/>
      <w:pPr>
        <w:ind w:left="6651" w:hanging="567"/>
      </w:pPr>
      <w:rPr>
        <w:rFonts w:hint="default"/>
        <w:lang w:val="ru-RU" w:eastAsia="ru-RU" w:bidi="ru-RU"/>
      </w:rPr>
    </w:lvl>
    <w:lvl w:ilvl="7">
      <w:numFmt w:val="bullet"/>
      <w:lvlText w:val="•"/>
      <w:lvlJc w:val="left"/>
      <w:pPr>
        <w:ind w:left="7630" w:hanging="567"/>
      </w:pPr>
      <w:rPr>
        <w:rFonts w:hint="default"/>
        <w:lang w:val="ru-RU" w:eastAsia="ru-RU" w:bidi="ru-RU"/>
      </w:rPr>
    </w:lvl>
    <w:lvl w:ilvl="8">
      <w:numFmt w:val="bullet"/>
      <w:lvlText w:val="•"/>
      <w:lvlJc w:val="left"/>
      <w:pPr>
        <w:ind w:left="8609" w:hanging="567"/>
      </w:pPr>
      <w:rPr>
        <w:rFonts w:hint="default"/>
        <w:lang w:val="ru-RU" w:eastAsia="ru-RU" w:bidi="ru-RU"/>
      </w:rPr>
    </w:lvl>
  </w:abstractNum>
  <w:abstractNum w:abstractNumId="36">
    <w:nsid w:val="5EEE0D26"/>
    <w:multiLevelType w:val="hybridMultilevel"/>
    <w:tmpl w:val="369A101A"/>
    <w:lvl w:ilvl="0" w:tplc="C7A45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nsid w:val="65F069B8"/>
    <w:multiLevelType w:val="hybridMultilevel"/>
    <w:tmpl w:val="497A5AD2"/>
    <w:lvl w:ilvl="0" w:tplc="7750CD98">
      <w:start w:val="1"/>
      <w:numFmt w:val="decimal"/>
      <w:lvlText w:val="%1."/>
      <w:lvlJc w:val="left"/>
      <w:pPr>
        <w:ind w:left="915" w:hanging="375"/>
      </w:pPr>
      <w:rPr>
        <w:rFonts w:hint="default"/>
      </w:rPr>
    </w:lvl>
    <w:lvl w:ilvl="1" w:tplc="E786AB6A" w:tentative="1">
      <w:start w:val="1"/>
      <w:numFmt w:val="lowerLetter"/>
      <w:lvlText w:val="%2."/>
      <w:lvlJc w:val="left"/>
      <w:pPr>
        <w:ind w:left="1620" w:hanging="360"/>
      </w:pPr>
    </w:lvl>
    <w:lvl w:ilvl="2" w:tplc="A4804D26" w:tentative="1">
      <w:start w:val="1"/>
      <w:numFmt w:val="lowerRoman"/>
      <w:lvlText w:val="%3."/>
      <w:lvlJc w:val="right"/>
      <w:pPr>
        <w:ind w:left="2340" w:hanging="180"/>
      </w:pPr>
    </w:lvl>
    <w:lvl w:ilvl="3" w:tplc="0A32702C" w:tentative="1">
      <w:start w:val="1"/>
      <w:numFmt w:val="decimal"/>
      <w:lvlText w:val="%4."/>
      <w:lvlJc w:val="left"/>
      <w:pPr>
        <w:ind w:left="3060" w:hanging="360"/>
      </w:pPr>
    </w:lvl>
    <w:lvl w:ilvl="4" w:tplc="AF8C21EA" w:tentative="1">
      <w:start w:val="1"/>
      <w:numFmt w:val="lowerLetter"/>
      <w:lvlText w:val="%5."/>
      <w:lvlJc w:val="left"/>
      <w:pPr>
        <w:ind w:left="3780" w:hanging="360"/>
      </w:pPr>
    </w:lvl>
    <w:lvl w:ilvl="5" w:tplc="68643BCA" w:tentative="1">
      <w:start w:val="1"/>
      <w:numFmt w:val="lowerRoman"/>
      <w:lvlText w:val="%6."/>
      <w:lvlJc w:val="right"/>
      <w:pPr>
        <w:ind w:left="4500" w:hanging="180"/>
      </w:pPr>
    </w:lvl>
    <w:lvl w:ilvl="6" w:tplc="1A128044" w:tentative="1">
      <w:start w:val="1"/>
      <w:numFmt w:val="decimal"/>
      <w:lvlText w:val="%7."/>
      <w:lvlJc w:val="left"/>
      <w:pPr>
        <w:ind w:left="5220" w:hanging="360"/>
      </w:pPr>
    </w:lvl>
    <w:lvl w:ilvl="7" w:tplc="58426208" w:tentative="1">
      <w:start w:val="1"/>
      <w:numFmt w:val="lowerLetter"/>
      <w:lvlText w:val="%8."/>
      <w:lvlJc w:val="left"/>
      <w:pPr>
        <w:ind w:left="5940" w:hanging="360"/>
      </w:pPr>
    </w:lvl>
    <w:lvl w:ilvl="8" w:tplc="227C3402" w:tentative="1">
      <w:start w:val="1"/>
      <w:numFmt w:val="lowerRoman"/>
      <w:lvlText w:val="%9."/>
      <w:lvlJc w:val="right"/>
      <w:pPr>
        <w:ind w:left="6660" w:hanging="180"/>
      </w:pPr>
    </w:lvl>
  </w:abstractNum>
  <w:abstractNum w:abstractNumId="39">
    <w:nsid w:val="66010B2B"/>
    <w:multiLevelType w:val="hybridMultilevel"/>
    <w:tmpl w:val="47B0BF02"/>
    <w:lvl w:ilvl="0" w:tplc="58787CFA">
      <w:start w:val="1"/>
      <w:numFmt w:val="bullet"/>
      <w:lvlText w:val=""/>
      <w:lvlJc w:val="left"/>
      <w:pPr>
        <w:ind w:left="720" w:hanging="360"/>
      </w:pPr>
      <w:rPr>
        <w:rFonts w:ascii="Symbol" w:hAnsi="Symbol" w:hint="default"/>
      </w:rPr>
    </w:lvl>
    <w:lvl w:ilvl="1" w:tplc="F2C2AB88" w:tentative="1">
      <w:start w:val="1"/>
      <w:numFmt w:val="bullet"/>
      <w:lvlText w:val="o"/>
      <w:lvlJc w:val="left"/>
      <w:pPr>
        <w:ind w:left="1440" w:hanging="360"/>
      </w:pPr>
      <w:rPr>
        <w:rFonts w:ascii="Courier New" w:hAnsi="Courier New" w:cs="Courier New" w:hint="default"/>
      </w:rPr>
    </w:lvl>
    <w:lvl w:ilvl="2" w:tplc="F79A7190" w:tentative="1">
      <w:start w:val="1"/>
      <w:numFmt w:val="bullet"/>
      <w:lvlText w:val=""/>
      <w:lvlJc w:val="left"/>
      <w:pPr>
        <w:ind w:left="2160" w:hanging="360"/>
      </w:pPr>
      <w:rPr>
        <w:rFonts w:ascii="Wingdings" w:hAnsi="Wingdings" w:hint="default"/>
      </w:rPr>
    </w:lvl>
    <w:lvl w:ilvl="3" w:tplc="31D66B7C">
      <w:start w:val="1"/>
      <w:numFmt w:val="bullet"/>
      <w:lvlText w:val=""/>
      <w:lvlJc w:val="left"/>
      <w:pPr>
        <w:ind w:left="2880" w:hanging="360"/>
      </w:pPr>
      <w:rPr>
        <w:rFonts w:ascii="Symbol" w:hAnsi="Symbol" w:hint="default"/>
      </w:rPr>
    </w:lvl>
    <w:lvl w:ilvl="4" w:tplc="D00AC046" w:tentative="1">
      <w:start w:val="1"/>
      <w:numFmt w:val="bullet"/>
      <w:lvlText w:val="o"/>
      <w:lvlJc w:val="left"/>
      <w:pPr>
        <w:ind w:left="3600" w:hanging="360"/>
      </w:pPr>
      <w:rPr>
        <w:rFonts w:ascii="Courier New" w:hAnsi="Courier New" w:cs="Courier New" w:hint="default"/>
      </w:rPr>
    </w:lvl>
    <w:lvl w:ilvl="5" w:tplc="C276D02C" w:tentative="1">
      <w:start w:val="1"/>
      <w:numFmt w:val="bullet"/>
      <w:lvlText w:val=""/>
      <w:lvlJc w:val="left"/>
      <w:pPr>
        <w:ind w:left="4320" w:hanging="360"/>
      </w:pPr>
      <w:rPr>
        <w:rFonts w:ascii="Wingdings" w:hAnsi="Wingdings" w:hint="default"/>
      </w:rPr>
    </w:lvl>
    <w:lvl w:ilvl="6" w:tplc="C48A78F8" w:tentative="1">
      <w:start w:val="1"/>
      <w:numFmt w:val="bullet"/>
      <w:lvlText w:val=""/>
      <w:lvlJc w:val="left"/>
      <w:pPr>
        <w:ind w:left="5040" w:hanging="360"/>
      </w:pPr>
      <w:rPr>
        <w:rFonts w:ascii="Symbol" w:hAnsi="Symbol" w:hint="default"/>
      </w:rPr>
    </w:lvl>
    <w:lvl w:ilvl="7" w:tplc="1D56E5B8" w:tentative="1">
      <w:start w:val="1"/>
      <w:numFmt w:val="bullet"/>
      <w:lvlText w:val="o"/>
      <w:lvlJc w:val="left"/>
      <w:pPr>
        <w:ind w:left="5760" w:hanging="360"/>
      </w:pPr>
      <w:rPr>
        <w:rFonts w:ascii="Courier New" w:hAnsi="Courier New" w:cs="Courier New" w:hint="default"/>
      </w:rPr>
    </w:lvl>
    <w:lvl w:ilvl="8" w:tplc="573034EA" w:tentative="1">
      <w:start w:val="1"/>
      <w:numFmt w:val="bullet"/>
      <w:lvlText w:val=""/>
      <w:lvlJc w:val="left"/>
      <w:pPr>
        <w:ind w:left="6480" w:hanging="360"/>
      </w:pPr>
      <w:rPr>
        <w:rFonts w:ascii="Wingdings" w:hAnsi="Wingdings" w:hint="default"/>
      </w:rPr>
    </w:lvl>
  </w:abstractNum>
  <w:abstractNum w:abstractNumId="40">
    <w:nsid w:val="668A7BDE"/>
    <w:multiLevelType w:val="hybridMultilevel"/>
    <w:tmpl w:val="D9CAA3D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8901DDB"/>
    <w:multiLevelType w:val="hybridMultilevel"/>
    <w:tmpl w:val="47608706"/>
    <w:lvl w:ilvl="0" w:tplc="C7A45E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B7E0CA4"/>
    <w:multiLevelType w:val="hybridMultilevel"/>
    <w:tmpl w:val="179A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D447F"/>
    <w:multiLevelType w:val="hybridMultilevel"/>
    <w:tmpl w:val="808E639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1BC7B57"/>
    <w:multiLevelType w:val="hybridMultilevel"/>
    <w:tmpl w:val="34B096FC"/>
    <w:lvl w:ilvl="0" w:tplc="04190001">
      <w:start w:val="1"/>
      <w:numFmt w:val="decimal"/>
      <w:lvlText w:val="%1."/>
      <w:lvlJc w:val="left"/>
      <w:pPr>
        <w:ind w:left="840" w:hanging="360"/>
      </w:pPr>
      <w:rPr>
        <w:rFonts w:hint="default"/>
      </w:rPr>
    </w:lvl>
    <w:lvl w:ilvl="1" w:tplc="04190003" w:tentative="1">
      <w:start w:val="1"/>
      <w:numFmt w:val="lowerLetter"/>
      <w:lvlText w:val="%2."/>
      <w:lvlJc w:val="left"/>
      <w:pPr>
        <w:ind w:left="1560" w:hanging="360"/>
      </w:pPr>
    </w:lvl>
    <w:lvl w:ilvl="2" w:tplc="04190005" w:tentative="1">
      <w:start w:val="1"/>
      <w:numFmt w:val="lowerRoman"/>
      <w:lvlText w:val="%3."/>
      <w:lvlJc w:val="right"/>
      <w:pPr>
        <w:ind w:left="2280" w:hanging="180"/>
      </w:pPr>
    </w:lvl>
    <w:lvl w:ilvl="3" w:tplc="04190001" w:tentative="1">
      <w:start w:val="1"/>
      <w:numFmt w:val="decimal"/>
      <w:lvlText w:val="%4."/>
      <w:lvlJc w:val="left"/>
      <w:pPr>
        <w:ind w:left="3000" w:hanging="360"/>
      </w:pPr>
    </w:lvl>
    <w:lvl w:ilvl="4" w:tplc="04190003" w:tentative="1">
      <w:start w:val="1"/>
      <w:numFmt w:val="lowerLetter"/>
      <w:lvlText w:val="%5."/>
      <w:lvlJc w:val="left"/>
      <w:pPr>
        <w:ind w:left="3720" w:hanging="360"/>
      </w:pPr>
    </w:lvl>
    <w:lvl w:ilvl="5" w:tplc="04190005" w:tentative="1">
      <w:start w:val="1"/>
      <w:numFmt w:val="lowerRoman"/>
      <w:lvlText w:val="%6."/>
      <w:lvlJc w:val="right"/>
      <w:pPr>
        <w:ind w:left="4440" w:hanging="180"/>
      </w:pPr>
    </w:lvl>
    <w:lvl w:ilvl="6" w:tplc="04190001" w:tentative="1">
      <w:start w:val="1"/>
      <w:numFmt w:val="decimal"/>
      <w:lvlText w:val="%7."/>
      <w:lvlJc w:val="left"/>
      <w:pPr>
        <w:ind w:left="5160" w:hanging="360"/>
      </w:pPr>
    </w:lvl>
    <w:lvl w:ilvl="7" w:tplc="04190003" w:tentative="1">
      <w:start w:val="1"/>
      <w:numFmt w:val="lowerLetter"/>
      <w:lvlText w:val="%8."/>
      <w:lvlJc w:val="left"/>
      <w:pPr>
        <w:ind w:left="5880" w:hanging="360"/>
      </w:pPr>
    </w:lvl>
    <w:lvl w:ilvl="8" w:tplc="04190005" w:tentative="1">
      <w:start w:val="1"/>
      <w:numFmt w:val="lowerRoman"/>
      <w:lvlText w:val="%9."/>
      <w:lvlJc w:val="right"/>
      <w:pPr>
        <w:ind w:left="6600" w:hanging="180"/>
      </w:pPr>
    </w:lvl>
  </w:abstractNum>
  <w:abstractNum w:abstractNumId="46">
    <w:nsid w:val="72A46113"/>
    <w:multiLevelType w:val="hybridMultilevel"/>
    <w:tmpl w:val="DBF04A42"/>
    <w:lvl w:ilvl="0" w:tplc="7062E9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2073BA"/>
    <w:multiLevelType w:val="hybridMultilevel"/>
    <w:tmpl w:val="88DE4BB2"/>
    <w:lvl w:ilvl="0" w:tplc="33E2D58C">
      <w:start w:val="1"/>
      <w:numFmt w:val="decimal"/>
      <w:lvlText w:val="%1."/>
      <w:lvlJc w:val="left"/>
      <w:pPr>
        <w:tabs>
          <w:tab w:val="num" w:pos="960"/>
        </w:tabs>
        <w:ind w:left="960" w:hanging="360"/>
      </w:pPr>
      <w:rPr>
        <w:rFonts w:hint="default"/>
      </w:rPr>
    </w:lvl>
    <w:lvl w:ilvl="1" w:tplc="DF984416" w:tentative="1">
      <w:start w:val="1"/>
      <w:numFmt w:val="lowerLetter"/>
      <w:lvlText w:val="%2."/>
      <w:lvlJc w:val="left"/>
      <w:pPr>
        <w:tabs>
          <w:tab w:val="num" w:pos="1680"/>
        </w:tabs>
        <w:ind w:left="1680" w:hanging="360"/>
      </w:pPr>
    </w:lvl>
    <w:lvl w:ilvl="2" w:tplc="95D44FFC" w:tentative="1">
      <w:start w:val="1"/>
      <w:numFmt w:val="lowerRoman"/>
      <w:lvlText w:val="%3."/>
      <w:lvlJc w:val="right"/>
      <w:pPr>
        <w:tabs>
          <w:tab w:val="num" w:pos="2400"/>
        </w:tabs>
        <w:ind w:left="2400" w:hanging="180"/>
      </w:pPr>
    </w:lvl>
    <w:lvl w:ilvl="3" w:tplc="00FE697A" w:tentative="1">
      <w:start w:val="1"/>
      <w:numFmt w:val="decimal"/>
      <w:lvlText w:val="%4."/>
      <w:lvlJc w:val="left"/>
      <w:pPr>
        <w:tabs>
          <w:tab w:val="num" w:pos="3120"/>
        </w:tabs>
        <w:ind w:left="3120" w:hanging="360"/>
      </w:pPr>
    </w:lvl>
    <w:lvl w:ilvl="4" w:tplc="DB3E9C68" w:tentative="1">
      <w:start w:val="1"/>
      <w:numFmt w:val="lowerLetter"/>
      <w:lvlText w:val="%5."/>
      <w:lvlJc w:val="left"/>
      <w:pPr>
        <w:tabs>
          <w:tab w:val="num" w:pos="3840"/>
        </w:tabs>
        <w:ind w:left="3840" w:hanging="360"/>
      </w:pPr>
    </w:lvl>
    <w:lvl w:ilvl="5" w:tplc="B1BE60DE" w:tentative="1">
      <w:start w:val="1"/>
      <w:numFmt w:val="lowerRoman"/>
      <w:lvlText w:val="%6."/>
      <w:lvlJc w:val="right"/>
      <w:pPr>
        <w:tabs>
          <w:tab w:val="num" w:pos="4560"/>
        </w:tabs>
        <w:ind w:left="4560" w:hanging="180"/>
      </w:pPr>
    </w:lvl>
    <w:lvl w:ilvl="6" w:tplc="C44046C6" w:tentative="1">
      <w:start w:val="1"/>
      <w:numFmt w:val="decimal"/>
      <w:lvlText w:val="%7."/>
      <w:lvlJc w:val="left"/>
      <w:pPr>
        <w:tabs>
          <w:tab w:val="num" w:pos="5280"/>
        </w:tabs>
        <w:ind w:left="5280" w:hanging="360"/>
      </w:pPr>
    </w:lvl>
    <w:lvl w:ilvl="7" w:tplc="86865DDC" w:tentative="1">
      <w:start w:val="1"/>
      <w:numFmt w:val="lowerLetter"/>
      <w:lvlText w:val="%8."/>
      <w:lvlJc w:val="left"/>
      <w:pPr>
        <w:tabs>
          <w:tab w:val="num" w:pos="6000"/>
        </w:tabs>
        <w:ind w:left="6000" w:hanging="360"/>
      </w:pPr>
    </w:lvl>
    <w:lvl w:ilvl="8" w:tplc="323A22B6" w:tentative="1">
      <w:start w:val="1"/>
      <w:numFmt w:val="lowerRoman"/>
      <w:lvlText w:val="%9."/>
      <w:lvlJc w:val="right"/>
      <w:pPr>
        <w:tabs>
          <w:tab w:val="num" w:pos="6720"/>
        </w:tabs>
        <w:ind w:left="6720" w:hanging="180"/>
      </w:pPr>
    </w:lvl>
  </w:abstractNum>
  <w:abstractNum w:abstractNumId="48">
    <w:nsid w:val="79852AEC"/>
    <w:multiLevelType w:val="hybridMultilevel"/>
    <w:tmpl w:val="B53C4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ECA5F08"/>
    <w:multiLevelType w:val="hybridMultilevel"/>
    <w:tmpl w:val="4652230A"/>
    <w:lvl w:ilvl="0" w:tplc="7180BB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4"/>
  </w:num>
  <w:num w:numId="2">
    <w:abstractNumId w:val="37"/>
  </w:num>
  <w:num w:numId="3">
    <w:abstractNumId w:val="18"/>
  </w:num>
  <w:num w:numId="4">
    <w:abstractNumId w:val="13"/>
  </w:num>
  <w:num w:numId="5">
    <w:abstractNumId w:val="29"/>
  </w:num>
  <w:num w:numId="6">
    <w:abstractNumId w:val="15"/>
  </w:num>
  <w:num w:numId="7">
    <w:abstractNumId w:val="17"/>
  </w:num>
  <w:num w:numId="8">
    <w:abstractNumId w:val="16"/>
  </w:num>
  <w:num w:numId="9">
    <w:abstractNumId w:val="38"/>
  </w:num>
  <w:num w:numId="10">
    <w:abstractNumId w:val="24"/>
  </w:num>
  <w:num w:numId="11">
    <w:abstractNumId w:val="49"/>
  </w:num>
  <w:num w:numId="12">
    <w:abstractNumId w:val="47"/>
  </w:num>
  <w:num w:numId="13">
    <w:abstractNumId w:val="7"/>
  </w:num>
  <w:num w:numId="14">
    <w:abstractNumId w:val="6"/>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23"/>
  </w:num>
  <w:num w:numId="20">
    <w:abstractNumId w:val="10"/>
  </w:num>
  <w:num w:numId="21">
    <w:abstractNumId w:val="26"/>
  </w:num>
  <w:num w:numId="22">
    <w:abstractNumId w:val="39"/>
  </w:num>
  <w:num w:numId="23">
    <w:abstractNumId w:val="8"/>
  </w:num>
  <w:num w:numId="24">
    <w:abstractNumId w:val="5"/>
  </w:num>
  <w:num w:numId="25">
    <w:abstractNumId w:val="30"/>
  </w:num>
  <w:num w:numId="26">
    <w:abstractNumId w:val="45"/>
  </w:num>
  <w:num w:numId="27">
    <w:abstractNumId w:val="19"/>
  </w:num>
  <w:num w:numId="28">
    <w:abstractNumId w:val="34"/>
  </w:num>
  <w:num w:numId="29">
    <w:abstractNumId w:val="12"/>
  </w:num>
  <w:num w:numId="30">
    <w:abstractNumId w:val="36"/>
  </w:num>
  <w:num w:numId="31">
    <w:abstractNumId w:val="41"/>
  </w:num>
  <w:num w:numId="32">
    <w:abstractNumId w:val="46"/>
  </w:num>
  <w:num w:numId="33">
    <w:abstractNumId w:val="21"/>
  </w:num>
  <w:num w:numId="34">
    <w:abstractNumId w:val="14"/>
  </w:num>
  <w:num w:numId="35">
    <w:abstractNumId w:val="31"/>
  </w:num>
  <w:num w:numId="36">
    <w:abstractNumId w:val="32"/>
  </w:num>
  <w:num w:numId="37">
    <w:abstractNumId w:val="27"/>
  </w:num>
  <w:num w:numId="38">
    <w:abstractNumId w:val="40"/>
  </w:num>
  <w:num w:numId="39">
    <w:abstractNumId w:val="22"/>
  </w:num>
  <w:num w:numId="40">
    <w:abstractNumId w:val="20"/>
  </w:num>
  <w:num w:numId="41">
    <w:abstractNumId w:val="43"/>
  </w:num>
  <w:num w:numId="42">
    <w:abstractNumId w:val="11"/>
  </w:num>
  <w:num w:numId="43">
    <w:abstractNumId w:val="25"/>
  </w:num>
  <w:num w:numId="44">
    <w:abstractNumId w:val="28"/>
  </w:num>
  <w:num w:numId="45">
    <w:abstractNumId w:val="4"/>
  </w:num>
  <w:num w:numId="46">
    <w:abstractNumId w:val="33"/>
  </w:num>
  <w:num w:numId="47">
    <w:abstractNumId w:val="48"/>
  </w:num>
  <w:num w:numId="48">
    <w:abstractNumId w:val="9"/>
  </w:num>
  <w:num w:numId="49">
    <w:abstractNumId w:val="42"/>
  </w:num>
  <w:num w:numId="50">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4BA"/>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CB5"/>
    <w:rsid w:val="000A0B10"/>
    <w:rsid w:val="000A5555"/>
    <w:rsid w:val="000A7EAF"/>
    <w:rsid w:val="000B0EEE"/>
    <w:rsid w:val="000C29E5"/>
    <w:rsid w:val="000D5FB3"/>
    <w:rsid w:val="000D7C8F"/>
    <w:rsid w:val="000E0538"/>
    <w:rsid w:val="000F1DBB"/>
    <w:rsid w:val="00103F89"/>
    <w:rsid w:val="001071A0"/>
    <w:rsid w:val="00126034"/>
    <w:rsid w:val="001277F5"/>
    <w:rsid w:val="00132265"/>
    <w:rsid w:val="001328EE"/>
    <w:rsid w:val="0016147C"/>
    <w:rsid w:val="001626E3"/>
    <w:rsid w:val="001720AC"/>
    <w:rsid w:val="00172BC0"/>
    <w:rsid w:val="00195676"/>
    <w:rsid w:val="001A3299"/>
    <w:rsid w:val="001B3272"/>
    <w:rsid w:val="001B48DE"/>
    <w:rsid w:val="001B6C96"/>
    <w:rsid w:val="001C0875"/>
    <w:rsid w:val="001C7DA1"/>
    <w:rsid w:val="001D0764"/>
    <w:rsid w:val="001E109E"/>
    <w:rsid w:val="001E5CF4"/>
    <w:rsid w:val="001F02DC"/>
    <w:rsid w:val="001F195E"/>
    <w:rsid w:val="001F548F"/>
    <w:rsid w:val="001F59E1"/>
    <w:rsid w:val="002037E2"/>
    <w:rsid w:val="0020470C"/>
    <w:rsid w:val="002164E7"/>
    <w:rsid w:val="00217B12"/>
    <w:rsid w:val="00230D0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C6C36"/>
    <w:rsid w:val="002D3F73"/>
    <w:rsid w:val="002D7073"/>
    <w:rsid w:val="002D7D48"/>
    <w:rsid w:val="002F1991"/>
    <w:rsid w:val="003156E2"/>
    <w:rsid w:val="00332CA0"/>
    <w:rsid w:val="0033682D"/>
    <w:rsid w:val="00341FA8"/>
    <w:rsid w:val="00347EC4"/>
    <w:rsid w:val="00350C39"/>
    <w:rsid w:val="00352393"/>
    <w:rsid w:val="00371546"/>
    <w:rsid w:val="00372C91"/>
    <w:rsid w:val="00375422"/>
    <w:rsid w:val="00386A54"/>
    <w:rsid w:val="0039072C"/>
    <w:rsid w:val="003D3B64"/>
    <w:rsid w:val="003D4508"/>
    <w:rsid w:val="003E3CC5"/>
    <w:rsid w:val="003F0E66"/>
    <w:rsid w:val="003F18B0"/>
    <w:rsid w:val="003F41F5"/>
    <w:rsid w:val="003F6CFA"/>
    <w:rsid w:val="00402127"/>
    <w:rsid w:val="00404989"/>
    <w:rsid w:val="0040594F"/>
    <w:rsid w:val="00413B6E"/>
    <w:rsid w:val="00414BCD"/>
    <w:rsid w:val="00417E2F"/>
    <w:rsid w:val="00456423"/>
    <w:rsid w:val="00466C32"/>
    <w:rsid w:val="00472CC4"/>
    <w:rsid w:val="00475D06"/>
    <w:rsid w:val="00485B2E"/>
    <w:rsid w:val="00493A0C"/>
    <w:rsid w:val="00494932"/>
    <w:rsid w:val="004A4011"/>
    <w:rsid w:val="004A7A3F"/>
    <w:rsid w:val="004B333D"/>
    <w:rsid w:val="004B5A73"/>
    <w:rsid w:val="004C14F9"/>
    <w:rsid w:val="004D4981"/>
    <w:rsid w:val="004E0B2A"/>
    <w:rsid w:val="004E0BC8"/>
    <w:rsid w:val="004E1BB9"/>
    <w:rsid w:val="004E4D71"/>
    <w:rsid w:val="004E634A"/>
    <w:rsid w:val="004F2EA7"/>
    <w:rsid w:val="005013C9"/>
    <w:rsid w:val="005203C7"/>
    <w:rsid w:val="00530E13"/>
    <w:rsid w:val="005341FD"/>
    <w:rsid w:val="00540F11"/>
    <w:rsid w:val="005419A9"/>
    <w:rsid w:val="005466FF"/>
    <w:rsid w:val="00555495"/>
    <w:rsid w:val="00555842"/>
    <w:rsid w:val="0057254D"/>
    <w:rsid w:val="00573664"/>
    <w:rsid w:val="00580545"/>
    <w:rsid w:val="00586A59"/>
    <w:rsid w:val="005938D0"/>
    <w:rsid w:val="00597A73"/>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6AC5"/>
    <w:rsid w:val="00641F6D"/>
    <w:rsid w:val="00656A14"/>
    <w:rsid w:val="006654EE"/>
    <w:rsid w:val="00672439"/>
    <w:rsid w:val="00684ACA"/>
    <w:rsid w:val="00690C7C"/>
    <w:rsid w:val="006B02BC"/>
    <w:rsid w:val="006B05D6"/>
    <w:rsid w:val="006D29E2"/>
    <w:rsid w:val="006E67E4"/>
    <w:rsid w:val="00700D29"/>
    <w:rsid w:val="00707B8C"/>
    <w:rsid w:val="00714A66"/>
    <w:rsid w:val="007208E5"/>
    <w:rsid w:val="007235EB"/>
    <w:rsid w:val="00730B77"/>
    <w:rsid w:val="007354D8"/>
    <w:rsid w:val="007365CE"/>
    <w:rsid w:val="0074306C"/>
    <w:rsid w:val="007704F4"/>
    <w:rsid w:val="00780BEA"/>
    <w:rsid w:val="007A6681"/>
    <w:rsid w:val="007D61DA"/>
    <w:rsid w:val="007E03B5"/>
    <w:rsid w:val="007E2338"/>
    <w:rsid w:val="007E2B9F"/>
    <w:rsid w:val="007F0DBB"/>
    <w:rsid w:val="008121EA"/>
    <w:rsid w:val="0082449C"/>
    <w:rsid w:val="0082649C"/>
    <w:rsid w:val="008265E0"/>
    <w:rsid w:val="00826F8D"/>
    <w:rsid w:val="00827649"/>
    <w:rsid w:val="00827A18"/>
    <w:rsid w:val="00836B2A"/>
    <w:rsid w:val="008374DF"/>
    <w:rsid w:val="008501A2"/>
    <w:rsid w:val="00857AB9"/>
    <w:rsid w:val="00876C3A"/>
    <w:rsid w:val="00895761"/>
    <w:rsid w:val="008B4D49"/>
    <w:rsid w:val="008B5F81"/>
    <w:rsid w:val="008C4256"/>
    <w:rsid w:val="008C6AFB"/>
    <w:rsid w:val="008F05E1"/>
    <w:rsid w:val="008F2023"/>
    <w:rsid w:val="008F307C"/>
    <w:rsid w:val="00901314"/>
    <w:rsid w:val="0090206A"/>
    <w:rsid w:val="009054F9"/>
    <w:rsid w:val="00907171"/>
    <w:rsid w:val="00917D85"/>
    <w:rsid w:val="009244BF"/>
    <w:rsid w:val="00941493"/>
    <w:rsid w:val="00946858"/>
    <w:rsid w:val="00946F81"/>
    <w:rsid w:val="00960BEC"/>
    <w:rsid w:val="009701DD"/>
    <w:rsid w:val="00975F51"/>
    <w:rsid w:val="00977C13"/>
    <w:rsid w:val="00984AFF"/>
    <w:rsid w:val="009902BA"/>
    <w:rsid w:val="009908F9"/>
    <w:rsid w:val="009913FD"/>
    <w:rsid w:val="00994098"/>
    <w:rsid w:val="00997FFC"/>
    <w:rsid w:val="009A0DD9"/>
    <w:rsid w:val="009A11A9"/>
    <w:rsid w:val="009B35C3"/>
    <w:rsid w:val="009B5C49"/>
    <w:rsid w:val="009B6BAA"/>
    <w:rsid w:val="009C1439"/>
    <w:rsid w:val="009C212F"/>
    <w:rsid w:val="009E016A"/>
    <w:rsid w:val="00A007D6"/>
    <w:rsid w:val="00A05C5A"/>
    <w:rsid w:val="00A06034"/>
    <w:rsid w:val="00A07843"/>
    <w:rsid w:val="00A13601"/>
    <w:rsid w:val="00A14AAE"/>
    <w:rsid w:val="00A15F10"/>
    <w:rsid w:val="00A24E24"/>
    <w:rsid w:val="00A256D1"/>
    <w:rsid w:val="00A26C84"/>
    <w:rsid w:val="00A33ACE"/>
    <w:rsid w:val="00A33B69"/>
    <w:rsid w:val="00A3466E"/>
    <w:rsid w:val="00A4584B"/>
    <w:rsid w:val="00A60BE0"/>
    <w:rsid w:val="00A72207"/>
    <w:rsid w:val="00A96621"/>
    <w:rsid w:val="00A9767A"/>
    <w:rsid w:val="00AA75F4"/>
    <w:rsid w:val="00AC0DBD"/>
    <w:rsid w:val="00AC3F42"/>
    <w:rsid w:val="00AC6572"/>
    <w:rsid w:val="00AD0E39"/>
    <w:rsid w:val="00AF5B9D"/>
    <w:rsid w:val="00AF643C"/>
    <w:rsid w:val="00B07757"/>
    <w:rsid w:val="00B35D42"/>
    <w:rsid w:val="00B36507"/>
    <w:rsid w:val="00B43145"/>
    <w:rsid w:val="00B52A9A"/>
    <w:rsid w:val="00B544E3"/>
    <w:rsid w:val="00B65871"/>
    <w:rsid w:val="00B7103E"/>
    <w:rsid w:val="00B7400E"/>
    <w:rsid w:val="00B74FD4"/>
    <w:rsid w:val="00B93675"/>
    <w:rsid w:val="00B954BA"/>
    <w:rsid w:val="00BA4989"/>
    <w:rsid w:val="00BB0342"/>
    <w:rsid w:val="00BB6C86"/>
    <w:rsid w:val="00BD3889"/>
    <w:rsid w:val="00BD47B5"/>
    <w:rsid w:val="00BD47C6"/>
    <w:rsid w:val="00BD4E6A"/>
    <w:rsid w:val="00BD63BD"/>
    <w:rsid w:val="00BD736D"/>
    <w:rsid w:val="00BE673A"/>
    <w:rsid w:val="00BF3732"/>
    <w:rsid w:val="00BF5C55"/>
    <w:rsid w:val="00C0045E"/>
    <w:rsid w:val="00C144DF"/>
    <w:rsid w:val="00C263C6"/>
    <w:rsid w:val="00C41192"/>
    <w:rsid w:val="00C43256"/>
    <w:rsid w:val="00C55A1C"/>
    <w:rsid w:val="00C65B71"/>
    <w:rsid w:val="00C71007"/>
    <w:rsid w:val="00C81662"/>
    <w:rsid w:val="00C85801"/>
    <w:rsid w:val="00C91E6D"/>
    <w:rsid w:val="00CB5EED"/>
    <w:rsid w:val="00CC1B56"/>
    <w:rsid w:val="00CE3EB1"/>
    <w:rsid w:val="00D00A90"/>
    <w:rsid w:val="00D01240"/>
    <w:rsid w:val="00D01EAD"/>
    <w:rsid w:val="00D054F8"/>
    <w:rsid w:val="00D30A31"/>
    <w:rsid w:val="00D314B3"/>
    <w:rsid w:val="00D350FF"/>
    <w:rsid w:val="00D35279"/>
    <w:rsid w:val="00D51F99"/>
    <w:rsid w:val="00D82E10"/>
    <w:rsid w:val="00DA0FDC"/>
    <w:rsid w:val="00DA6AFA"/>
    <w:rsid w:val="00DC173C"/>
    <w:rsid w:val="00DC2D26"/>
    <w:rsid w:val="00DC43EC"/>
    <w:rsid w:val="00DC7385"/>
    <w:rsid w:val="00DD1A07"/>
    <w:rsid w:val="00DE22A6"/>
    <w:rsid w:val="00DE711A"/>
    <w:rsid w:val="00DF1CB1"/>
    <w:rsid w:val="00DF23AD"/>
    <w:rsid w:val="00DF4228"/>
    <w:rsid w:val="00DF6E66"/>
    <w:rsid w:val="00E116F3"/>
    <w:rsid w:val="00E31419"/>
    <w:rsid w:val="00E37997"/>
    <w:rsid w:val="00E61B20"/>
    <w:rsid w:val="00E62FED"/>
    <w:rsid w:val="00E645D6"/>
    <w:rsid w:val="00E67518"/>
    <w:rsid w:val="00E765CD"/>
    <w:rsid w:val="00E80B33"/>
    <w:rsid w:val="00E96B3C"/>
    <w:rsid w:val="00EA4421"/>
    <w:rsid w:val="00EB33E7"/>
    <w:rsid w:val="00EB60ED"/>
    <w:rsid w:val="00EC465B"/>
    <w:rsid w:val="00EC7512"/>
    <w:rsid w:val="00ED1C1F"/>
    <w:rsid w:val="00ED3627"/>
    <w:rsid w:val="00ED729C"/>
    <w:rsid w:val="00EE0BE6"/>
    <w:rsid w:val="00F02960"/>
    <w:rsid w:val="00F126B0"/>
    <w:rsid w:val="00F141E6"/>
    <w:rsid w:val="00F15D4A"/>
    <w:rsid w:val="00F23508"/>
    <w:rsid w:val="00F24147"/>
    <w:rsid w:val="00F359B1"/>
    <w:rsid w:val="00F477F0"/>
    <w:rsid w:val="00F50EE6"/>
    <w:rsid w:val="00F519F7"/>
    <w:rsid w:val="00F5439A"/>
    <w:rsid w:val="00F67C62"/>
    <w:rsid w:val="00F70700"/>
    <w:rsid w:val="00F72B48"/>
    <w:rsid w:val="00F77265"/>
    <w:rsid w:val="00F776E6"/>
    <w:rsid w:val="00F8075F"/>
    <w:rsid w:val="00F972C2"/>
    <w:rsid w:val="00FA459E"/>
    <w:rsid w:val="00FC7C67"/>
    <w:rsid w:val="00FE1021"/>
    <w:rsid w:val="00FF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uiPriority w:val="9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1"/>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iPriority w:val="99"/>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uiPriority w:val="1"/>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uiPriority w:val="99"/>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uiPriority w:val="9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uiPriority w:val="99"/>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uiPriority w:val="99"/>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3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ntala6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F187-6832-4DC8-8FEB-5901DD0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28430</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109</cp:revision>
  <cp:lastPrinted>2019-07-02T11:15:00Z</cp:lastPrinted>
  <dcterms:created xsi:type="dcterms:W3CDTF">2019-12-02T11:22:00Z</dcterms:created>
  <dcterms:modified xsi:type="dcterms:W3CDTF">2020-06-16T13:28:00Z</dcterms:modified>
</cp:coreProperties>
</file>