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2D4B8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2D4B8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352393">
              <w:rPr>
                <w:color w:val="FF0000"/>
                <w:sz w:val="40"/>
                <w:szCs w:val="52"/>
              </w:rPr>
              <w:t>6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352393">
              <w:rPr>
                <w:color w:val="FF0000"/>
                <w:sz w:val="40"/>
                <w:szCs w:val="52"/>
              </w:rPr>
              <w:t>июня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2D4B85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682D">
              <w:rPr>
                <w:color w:val="000000"/>
                <w:sz w:val="40"/>
                <w:szCs w:val="52"/>
              </w:rPr>
              <w:t>1</w:t>
            </w:r>
            <w:r w:rsidR="002D4B85">
              <w:rPr>
                <w:color w:val="000000"/>
                <w:sz w:val="40"/>
                <w:szCs w:val="52"/>
              </w:rPr>
              <w:t>3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33682D">
              <w:rPr>
                <w:color w:val="000000"/>
                <w:sz w:val="40"/>
                <w:szCs w:val="52"/>
              </w:rPr>
              <w:t>8</w:t>
            </w:r>
            <w:r w:rsidR="002D4B85">
              <w:rPr>
                <w:color w:val="000000"/>
                <w:sz w:val="40"/>
                <w:szCs w:val="52"/>
              </w:rPr>
              <w:t>3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D6579F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2E7375" w:rsidRDefault="002E7375" w:rsidP="002E7375">
      <w:pPr>
        <w:pStyle w:val="af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>Собрание представителей сельского поселения Шентала</w:t>
      </w:r>
    </w:p>
    <w:p w:rsidR="002E7375" w:rsidRPr="00A13643" w:rsidRDefault="002E7375" w:rsidP="002E7375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A13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13643">
        <w:rPr>
          <w:b/>
          <w:sz w:val="28"/>
          <w:szCs w:val="28"/>
        </w:rPr>
        <w:t xml:space="preserve"> Шенталинский</w:t>
      </w:r>
    </w:p>
    <w:p w:rsidR="002E7375" w:rsidRDefault="002E7375" w:rsidP="002E7375">
      <w:pPr>
        <w:pStyle w:val="af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>Самарская область</w:t>
      </w:r>
    </w:p>
    <w:p w:rsidR="002E7375" w:rsidRPr="00A13643" w:rsidRDefault="002E7375" w:rsidP="002E7375">
      <w:pPr>
        <w:pStyle w:val="af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>______________________________________</w:t>
      </w:r>
    </w:p>
    <w:p w:rsidR="002E7375" w:rsidRPr="00A13643" w:rsidRDefault="002E7375" w:rsidP="002E7375">
      <w:pPr>
        <w:pStyle w:val="af"/>
        <w:spacing w:line="276" w:lineRule="auto"/>
        <w:jc w:val="center"/>
        <w:rPr>
          <w:sz w:val="20"/>
          <w:szCs w:val="20"/>
        </w:rPr>
      </w:pPr>
      <w:r w:rsidRPr="00A13643">
        <w:rPr>
          <w:sz w:val="20"/>
          <w:szCs w:val="20"/>
        </w:rPr>
        <w:t>ст. Шентала, ул. Вокзальная, 20</w:t>
      </w:r>
    </w:p>
    <w:p w:rsidR="002E7375" w:rsidRPr="00A13643" w:rsidRDefault="002E7375" w:rsidP="002E7375">
      <w:pPr>
        <w:pStyle w:val="af"/>
        <w:spacing w:line="276" w:lineRule="auto"/>
        <w:jc w:val="center"/>
        <w:rPr>
          <w:sz w:val="20"/>
          <w:szCs w:val="20"/>
        </w:rPr>
      </w:pPr>
      <w:r w:rsidRPr="00A13643">
        <w:rPr>
          <w:sz w:val="20"/>
          <w:szCs w:val="20"/>
        </w:rPr>
        <w:t>тел. (8-84652) 2-16-57, тел/факс 2-19-57</w:t>
      </w:r>
    </w:p>
    <w:p w:rsidR="002E7375" w:rsidRPr="00A13643" w:rsidRDefault="002E7375" w:rsidP="002E7375">
      <w:pPr>
        <w:pStyle w:val="af"/>
        <w:spacing w:line="276" w:lineRule="auto"/>
        <w:jc w:val="center"/>
      </w:pPr>
    </w:p>
    <w:p w:rsidR="002E7375" w:rsidRPr="00B84BD8" w:rsidRDefault="002E7375" w:rsidP="002E7375">
      <w:pPr>
        <w:pStyle w:val="af"/>
        <w:spacing w:after="240"/>
        <w:ind w:firstLine="567"/>
        <w:jc w:val="center"/>
        <w:rPr>
          <w:b/>
          <w:sz w:val="28"/>
          <w:szCs w:val="28"/>
        </w:rPr>
      </w:pPr>
      <w:r w:rsidRPr="00B84BD8">
        <w:rPr>
          <w:b/>
          <w:sz w:val="28"/>
          <w:szCs w:val="28"/>
        </w:rPr>
        <w:t>РЕШЕНИЕ</w:t>
      </w:r>
    </w:p>
    <w:p w:rsidR="002E7375" w:rsidRPr="00B84BD8" w:rsidRDefault="002E7375" w:rsidP="002E7375">
      <w:pPr>
        <w:pStyle w:val="af0"/>
        <w:suppressAutoHyphens w:val="0"/>
        <w:spacing w:after="240"/>
        <w:ind w:firstLine="567"/>
        <w:jc w:val="center"/>
        <w:rPr>
          <w:i w:val="0"/>
          <w:szCs w:val="28"/>
        </w:rPr>
      </w:pPr>
      <w:r w:rsidRPr="003F0864">
        <w:rPr>
          <w:i w:val="0"/>
          <w:szCs w:val="28"/>
        </w:rPr>
        <w:t xml:space="preserve">от </w:t>
      </w:r>
      <w:r>
        <w:rPr>
          <w:i w:val="0"/>
          <w:szCs w:val="28"/>
        </w:rPr>
        <w:t>23</w:t>
      </w:r>
      <w:r w:rsidRPr="003F0864">
        <w:rPr>
          <w:i w:val="0"/>
          <w:szCs w:val="28"/>
        </w:rPr>
        <w:t xml:space="preserve"> </w:t>
      </w:r>
      <w:r>
        <w:rPr>
          <w:i w:val="0"/>
          <w:szCs w:val="28"/>
        </w:rPr>
        <w:t>июня 2020</w:t>
      </w:r>
      <w:r w:rsidRPr="003F0864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158</w:t>
      </w:r>
      <w:r w:rsidRPr="003F0864">
        <w:rPr>
          <w:i w:val="0"/>
          <w:szCs w:val="28"/>
        </w:rPr>
        <w:t xml:space="preserve"> </w:t>
      </w:r>
    </w:p>
    <w:p w:rsidR="002E7375" w:rsidRDefault="002E7375" w:rsidP="002E7375">
      <w:pPr>
        <w:ind w:firstLine="705"/>
        <w:jc w:val="center"/>
        <w:rPr>
          <w:b/>
          <w:sz w:val="28"/>
        </w:rPr>
      </w:pPr>
      <w:r>
        <w:rPr>
          <w:b/>
          <w:bCs/>
        </w:rPr>
        <w:t xml:space="preserve"> </w:t>
      </w:r>
      <w:r w:rsidRPr="003725B8">
        <w:rPr>
          <w:b/>
          <w:sz w:val="28"/>
        </w:rPr>
        <w:t>О назначении выборов депутат</w:t>
      </w:r>
      <w:r>
        <w:rPr>
          <w:b/>
          <w:sz w:val="28"/>
        </w:rPr>
        <w:t>ов</w:t>
      </w:r>
      <w:r w:rsidRPr="003725B8">
        <w:rPr>
          <w:b/>
          <w:sz w:val="28"/>
        </w:rPr>
        <w:t xml:space="preserve"> Собрания представителей </w:t>
      </w:r>
    </w:p>
    <w:p w:rsidR="002E7375" w:rsidRDefault="002E7375" w:rsidP="002E7375">
      <w:pPr>
        <w:ind w:firstLine="705"/>
        <w:jc w:val="center"/>
        <w:rPr>
          <w:b/>
          <w:sz w:val="28"/>
        </w:rPr>
      </w:pPr>
      <w:r w:rsidRPr="003725B8">
        <w:rPr>
          <w:b/>
          <w:sz w:val="28"/>
        </w:rPr>
        <w:t xml:space="preserve">сельского поселения </w:t>
      </w:r>
      <w:r>
        <w:rPr>
          <w:b/>
          <w:sz w:val="28"/>
        </w:rPr>
        <w:t>Шентала</w:t>
      </w:r>
      <w:r w:rsidRPr="003725B8">
        <w:rPr>
          <w:b/>
          <w:sz w:val="28"/>
        </w:rPr>
        <w:t xml:space="preserve">  муниципального района </w:t>
      </w:r>
    </w:p>
    <w:p w:rsidR="002E7375" w:rsidRPr="003725B8" w:rsidRDefault="002E7375" w:rsidP="002E7375">
      <w:pPr>
        <w:ind w:firstLine="705"/>
        <w:jc w:val="center"/>
        <w:rPr>
          <w:b/>
          <w:sz w:val="28"/>
        </w:rPr>
      </w:pPr>
      <w:r w:rsidRPr="003725B8">
        <w:rPr>
          <w:b/>
          <w:sz w:val="28"/>
        </w:rPr>
        <w:t xml:space="preserve">Шенталинский  Самарской области </w:t>
      </w:r>
      <w:r>
        <w:rPr>
          <w:b/>
          <w:sz w:val="28"/>
        </w:rPr>
        <w:t>четвертого</w:t>
      </w:r>
      <w:r w:rsidRPr="003725B8">
        <w:rPr>
          <w:b/>
          <w:sz w:val="28"/>
        </w:rPr>
        <w:t xml:space="preserve"> созыва </w:t>
      </w:r>
    </w:p>
    <w:p w:rsidR="002E7375" w:rsidRPr="00424AE0" w:rsidRDefault="002E7375" w:rsidP="002E7375">
      <w:pPr>
        <w:jc w:val="center"/>
      </w:pPr>
    </w:p>
    <w:p w:rsidR="002E7375" w:rsidRPr="00EC28A4" w:rsidRDefault="002E7375" w:rsidP="002E7375">
      <w:pPr>
        <w:jc w:val="both"/>
        <w:rPr>
          <w:bCs/>
          <w:iCs/>
          <w:sz w:val="28"/>
          <w:szCs w:val="28"/>
        </w:rPr>
      </w:pPr>
      <w:r w:rsidRPr="00424AE0">
        <w:t xml:space="preserve">             </w:t>
      </w:r>
      <w:proofErr w:type="gramStart"/>
      <w:r>
        <w:rPr>
          <w:sz w:val="28"/>
          <w:szCs w:val="28"/>
        </w:rPr>
        <w:t xml:space="preserve">В соответствии с пунктом 2 статьи 23 Федерального закона от 06.10.2003 № 131-ФЗ «Об общих принципах организации местного  самоуправления в 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</w:t>
      </w:r>
      <w:r>
        <w:rPr>
          <w:sz w:val="28"/>
          <w:szCs w:val="28"/>
        </w:rPr>
        <w:lastRenderedPageBreak/>
        <w:t>представительных органов</w:t>
      </w:r>
      <w:proofErr w:type="gramEnd"/>
      <w:r>
        <w:rPr>
          <w:sz w:val="28"/>
          <w:szCs w:val="28"/>
        </w:rPr>
        <w:t xml:space="preserve"> муниципальных образований Самарской области» и Уставом сельского поселения Шентала муниципального района Шенталинский Самарской области, </w:t>
      </w:r>
      <w:r w:rsidRPr="00EC28A4">
        <w:rPr>
          <w:bCs/>
          <w:iCs/>
          <w:sz w:val="28"/>
          <w:szCs w:val="28"/>
        </w:rPr>
        <w:t>Собрание представителей</w:t>
      </w:r>
      <w:r w:rsidRPr="00EC28A4">
        <w:t xml:space="preserve"> </w:t>
      </w:r>
      <w:r>
        <w:rPr>
          <w:bCs/>
          <w:iCs/>
          <w:sz w:val="28"/>
          <w:szCs w:val="28"/>
        </w:rPr>
        <w:t xml:space="preserve">сельского поселения Шентала </w:t>
      </w:r>
      <w:r w:rsidRPr="00EC28A4">
        <w:rPr>
          <w:bCs/>
          <w:iCs/>
          <w:sz w:val="28"/>
          <w:szCs w:val="28"/>
        </w:rPr>
        <w:t>муниципального района Шенталинский</w:t>
      </w:r>
      <w:r>
        <w:rPr>
          <w:bCs/>
          <w:iCs/>
          <w:sz w:val="28"/>
          <w:szCs w:val="28"/>
        </w:rPr>
        <w:t xml:space="preserve"> Самарской   области</w:t>
      </w:r>
    </w:p>
    <w:p w:rsidR="002E7375" w:rsidRDefault="002E7375" w:rsidP="002E7375">
      <w:pPr>
        <w:jc w:val="center"/>
        <w:rPr>
          <w:b/>
        </w:rPr>
      </w:pPr>
    </w:p>
    <w:p w:rsidR="002E7375" w:rsidRDefault="002E7375" w:rsidP="002E7375">
      <w:pPr>
        <w:jc w:val="center"/>
        <w:rPr>
          <w:b/>
        </w:rPr>
      </w:pPr>
      <w:r w:rsidRPr="00424AE0">
        <w:rPr>
          <w:b/>
        </w:rPr>
        <w:t>РЕШИЛО:</w:t>
      </w:r>
    </w:p>
    <w:p w:rsidR="002E7375" w:rsidRPr="00424AE0" w:rsidRDefault="002E7375" w:rsidP="002E7375">
      <w:pPr>
        <w:jc w:val="center"/>
        <w:rPr>
          <w:b/>
        </w:rPr>
      </w:pPr>
    </w:p>
    <w:p w:rsidR="002E7375" w:rsidRPr="003725B8" w:rsidRDefault="002E7375" w:rsidP="002E7375">
      <w:pPr>
        <w:ind w:firstLine="705"/>
        <w:jc w:val="both"/>
        <w:rPr>
          <w:sz w:val="28"/>
        </w:rPr>
      </w:pPr>
      <w:r w:rsidRPr="003725B8">
        <w:rPr>
          <w:sz w:val="28"/>
        </w:rPr>
        <w:t>1. Назначить выборы депутат</w:t>
      </w:r>
      <w:r>
        <w:rPr>
          <w:sz w:val="28"/>
        </w:rPr>
        <w:t>ов</w:t>
      </w:r>
      <w:r w:rsidRPr="003725B8">
        <w:rPr>
          <w:sz w:val="28"/>
        </w:rPr>
        <w:t xml:space="preserve"> Собрания представителей  сельского </w:t>
      </w:r>
      <w:r>
        <w:rPr>
          <w:sz w:val="28"/>
        </w:rPr>
        <w:t xml:space="preserve">        </w:t>
      </w:r>
      <w:r w:rsidRPr="003725B8">
        <w:rPr>
          <w:sz w:val="28"/>
        </w:rPr>
        <w:t xml:space="preserve">поселения </w:t>
      </w:r>
      <w:r>
        <w:rPr>
          <w:sz w:val="28"/>
        </w:rPr>
        <w:t>Шентала</w:t>
      </w:r>
      <w:r w:rsidRPr="003725B8">
        <w:rPr>
          <w:sz w:val="28"/>
        </w:rPr>
        <w:t xml:space="preserve"> муниципального района Шенталинский Самарской области  </w:t>
      </w:r>
      <w:r>
        <w:rPr>
          <w:sz w:val="28"/>
        </w:rPr>
        <w:t xml:space="preserve">четвертого </w:t>
      </w:r>
      <w:r w:rsidRPr="003725B8">
        <w:rPr>
          <w:sz w:val="28"/>
        </w:rPr>
        <w:t xml:space="preserve">созыва на </w:t>
      </w:r>
      <w:r>
        <w:rPr>
          <w:sz w:val="28"/>
        </w:rPr>
        <w:t>13</w:t>
      </w:r>
      <w:r w:rsidRPr="003725B8">
        <w:rPr>
          <w:sz w:val="28"/>
        </w:rPr>
        <w:t xml:space="preserve"> сентября 20</w:t>
      </w:r>
      <w:r>
        <w:rPr>
          <w:sz w:val="28"/>
        </w:rPr>
        <w:t>20</w:t>
      </w:r>
      <w:r w:rsidRPr="003725B8">
        <w:rPr>
          <w:sz w:val="28"/>
        </w:rPr>
        <w:t xml:space="preserve"> года.</w:t>
      </w:r>
    </w:p>
    <w:p w:rsidR="002E7375" w:rsidRDefault="002E7375" w:rsidP="002E7375">
      <w:pPr>
        <w:ind w:firstLine="705"/>
        <w:jc w:val="both"/>
        <w:rPr>
          <w:sz w:val="28"/>
        </w:rPr>
      </w:pPr>
      <w:r w:rsidRPr="003725B8">
        <w:rPr>
          <w:sz w:val="28"/>
        </w:rPr>
        <w:t xml:space="preserve">2. </w:t>
      </w:r>
      <w:r>
        <w:rPr>
          <w:sz w:val="28"/>
        </w:rPr>
        <w:t>Опубликовать настоящее Решение в газете «</w:t>
      </w:r>
      <w:proofErr w:type="spellStart"/>
      <w:r>
        <w:rPr>
          <w:sz w:val="28"/>
        </w:rPr>
        <w:t>Шенталинские</w:t>
      </w:r>
      <w:proofErr w:type="spellEnd"/>
      <w:r>
        <w:rPr>
          <w:sz w:val="28"/>
        </w:rPr>
        <w:t xml:space="preserve"> вести».</w:t>
      </w:r>
    </w:p>
    <w:p w:rsidR="002E7375" w:rsidRPr="003725B8" w:rsidRDefault="002E7375" w:rsidP="002E7375">
      <w:pPr>
        <w:ind w:firstLine="705"/>
        <w:jc w:val="both"/>
        <w:rPr>
          <w:sz w:val="28"/>
        </w:rPr>
      </w:pPr>
      <w:r>
        <w:rPr>
          <w:sz w:val="28"/>
        </w:rPr>
        <w:t>3. Направить данное Решение в Территориальную избирательную комиссию Шенталинского района Самарской области.</w:t>
      </w:r>
    </w:p>
    <w:p w:rsidR="002E7375" w:rsidRPr="003725B8" w:rsidRDefault="002E7375" w:rsidP="002E7375">
      <w:pPr>
        <w:ind w:firstLine="705"/>
        <w:jc w:val="both"/>
        <w:rPr>
          <w:sz w:val="28"/>
        </w:rPr>
      </w:pPr>
      <w:r>
        <w:rPr>
          <w:sz w:val="28"/>
        </w:rPr>
        <w:t xml:space="preserve">4. </w:t>
      </w:r>
      <w:r w:rsidRPr="003725B8">
        <w:rPr>
          <w:sz w:val="28"/>
        </w:rPr>
        <w:t xml:space="preserve">Настоящее </w:t>
      </w:r>
      <w:r>
        <w:rPr>
          <w:sz w:val="28"/>
        </w:rPr>
        <w:t>Р</w:t>
      </w:r>
      <w:r w:rsidRPr="003725B8">
        <w:rPr>
          <w:sz w:val="28"/>
        </w:rPr>
        <w:t xml:space="preserve">ешение вступает в силу со дня </w:t>
      </w:r>
      <w:r>
        <w:rPr>
          <w:sz w:val="28"/>
        </w:rPr>
        <w:t xml:space="preserve">его </w:t>
      </w:r>
      <w:r w:rsidRPr="003725B8">
        <w:rPr>
          <w:sz w:val="28"/>
        </w:rPr>
        <w:t xml:space="preserve">официального  </w:t>
      </w:r>
      <w:r>
        <w:rPr>
          <w:sz w:val="28"/>
        </w:rPr>
        <w:t xml:space="preserve">           </w:t>
      </w:r>
      <w:r w:rsidRPr="003725B8">
        <w:rPr>
          <w:sz w:val="28"/>
        </w:rPr>
        <w:t>опубликования.</w:t>
      </w:r>
    </w:p>
    <w:p w:rsidR="002E7375" w:rsidRPr="003725B8" w:rsidRDefault="002E7375" w:rsidP="002E7375"/>
    <w:p w:rsidR="002E7375" w:rsidRPr="009B438F" w:rsidRDefault="002E7375" w:rsidP="002E7375">
      <w:pPr>
        <w:spacing w:before="240"/>
        <w:jc w:val="both"/>
        <w:rPr>
          <w:rFonts w:eastAsia="Microsoft Sans Serif"/>
          <w:bCs/>
          <w:sz w:val="28"/>
          <w:szCs w:val="28"/>
        </w:rPr>
      </w:pPr>
      <w:r w:rsidRPr="009B438F">
        <w:rPr>
          <w:rFonts w:eastAsia="Microsoft Sans Serif"/>
          <w:bCs/>
          <w:sz w:val="28"/>
          <w:szCs w:val="28"/>
        </w:rPr>
        <w:t>Председатель Собрания представителей</w:t>
      </w:r>
    </w:p>
    <w:p w:rsidR="002E7375" w:rsidRPr="009B438F" w:rsidRDefault="002E7375" w:rsidP="002E7375">
      <w:pPr>
        <w:rPr>
          <w:rFonts w:eastAsia="Microsoft Sans Serif"/>
          <w:bCs/>
          <w:sz w:val="28"/>
          <w:szCs w:val="28"/>
        </w:rPr>
      </w:pPr>
      <w:r w:rsidRPr="009B438F">
        <w:rPr>
          <w:rFonts w:eastAsia="Microsoft Sans Serif"/>
          <w:bCs/>
          <w:sz w:val="28"/>
          <w:szCs w:val="28"/>
        </w:rPr>
        <w:t>сельского поселения Шентала</w:t>
      </w:r>
    </w:p>
    <w:p w:rsidR="002E7375" w:rsidRPr="009B438F" w:rsidRDefault="002E7375" w:rsidP="002E7375">
      <w:pPr>
        <w:rPr>
          <w:rFonts w:eastAsia="Microsoft Sans Serif"/>
          <w:bCs/>
          <w:sz w:val="28"/>
          <w:szCs w:val="28"/>
        </w:rPr>
      </w:pPr>
      <w:r w:rsidRPr="009B438F">
        <w:rPr>
          <w:rFonts w:eastAsia="Microsoft Sans Serif"/>
          <w:bCs/>
          <w:sz w:val="28"/>
          <w:szCs w:val="28"/>
        </w:rPr>
        <w:t xml:space="preserve">муниципального района Шенталинский </w:t>
      </w:r>
    </w:p>
    <w:p w:rsidR="002E7375" w:rsidRPr="009B438F" w:rsidRDefault="002E7375" w:rsidP="002E7375">
      <w:pPr>
        <w:tabs>
          <w:tab w:val="center" w:pos="4961"/>
        </w:tabs>
        <w:rPr>
          <w:rFonts w:eastAsia="Microsoft Sans Serif"/>
          <w:bCs/>
          <w:sz w:val="28"/>
          <w:szCs w:val="28"/>
        </w:rPr>
      </w:pPr>
      <w:r w:rsidRPr="009B438F">
        <w:rPr>
          <w:rFonts w:eastAsia="Microsoft Sans Serif"/>
          <w:bCs/>
          <w:sz w:val="28"/>
          <w:szCs w:val="28"/>
        </w:rPr>
        <w:t xml:space="preserve">Самарской области </w:t>
      </w:r>
      <w:r w:rsidRPr="009B438F">
        <w:rPr>
          <w:rFonts w:eastAsia="Microsoft Sans Serif"/>
          <w:bCs/>
          <w:sz w:val="28"/>
          <w:szCs w:val="28"/>
        </w:rPr>
        <w:tab/>
        <w:t xml:space="preserve">                                   </w:t>
      </w:r>
      <w:r>
        <w:rPr>
          <w:rFonts w:eastAsia="Microsoft Sans Serif"/>
          <w:bCs/>
          <w:sz w:val="28"/>
          <w:szCs w:val="28"/>
        </w:rPr>
        <w:t xml:space="preserve">      </w:t>
      </w:r>
      <w:r w:rsidRPr="009B438F">
        <w:rPr>
          <w:rFonts w:eastAsia="Microsoft Sans Serif"/>
          <w:bCs/>
          <w:sz w:val="28"/>
          <w:szCs w:val="28"/>
        </w:rPr>
        <w:t xml:space="preserve">                                 </w:t>
      </w:r>
      <w:proofErr w:type="spellStart"/>
      <w:r>
        <w:rPr>
          <w:rFonts w:eastAsia="Microsoft Sans Serif"/>
          <w:bCs/>
          <w:sz w:val="28"/>
          <w:szCs w:val="28"/>
        </w:rPr>
        <w:t>Г</w:t>
      </w:r>
      <w:r w:rsidRPr="009B438F">
        <w:rPr>
          <w:rFonts w:eastAsia="Microsoft Sans Serif"/>
          <w:bCs/>
          <w:sz w:val="28"/>
          <w:szCs w:val="28"/>
        </w:rPr>
        <w:t>.</w:t>
      </w:r>
      <w:r>
        <w:rPr>
          <w:rFonts w:eastAsia="Microsoft Sans Serif"/>
          <w:bCs/>
          <w:sz w:val="28"/>
          <w:szCs w:val="28"/>
        </w:rPr>
        <w:t>П</w:t>
      </w:r>
      <w:r w:rsidRPr="009B438F">
        <w:rPr>
          <w:rFonts w:eastAsia="Microsoft Sans Serif"/>
          <w:bCs/>
          <w:sz w:val="28"/>
          <w:szCs w:val="28"/>
        </w:rPr>
        <w:t>.</w:t>
      </w:r>
      <w:r>
        <w:rPr>
          <w:rFonts w:eastAsia="Microsoft Sans Serif"/>
          <w:bCs/>
          <w:sz w:val="28"/>
          <w:szCs w:val="28"/>
        </w:rPr>
        <w:t>Гафарова</w:t>
      </w:r>
      <w:proofErr w:type="spellEnd"/>
    </w:p>
    <w:p w:rsidR="002E7375" w:rsidRPr="009B438F" w:rsidRDefault="002E7375" w:rsidP="002E7375">
      <w:pPr>
        <w:rPr>
          <w:rFonts w:eastAsia="Microsoft Sans Serif"/>
          <w:bCs/>
          <w:sz w:val="28"/>
          <w:szCs w:val="28"/>
        </w:rPr>
      </w:pPr>
    </w:p>
    <w:p w:rsidR="002E7375" w:rsidRPr="009B438F" w:rsidRDefault="002E7375" w:rsidP="002E7375">
      <w:pPr>
        <w:rPr>
          <w:b/>
          <w:sz w:val="28"/>
          <w:szCs w:val="28"/>
        </w:rPr>
      </w:pPr>
      <w:r w:rsidRPr="009B438F">
        <w:rPr>
          <w:rFonts w:eastAsia="Microsoft Sans Serif"/>
          <w:bCs/>
          <w:sz w:val="28"/>
          <w:szCs w:val="28"/>
        </w:rPr>
        <w:t xml:space="preserve">                                                          </w:t>
      </w:r>
    </w:p>
    <w:p w:rsidR="002E7375" w:rsidRPr="009B438F" w:rsidRDefault="002E7375" w:rsidP="002E7375">
      <w:pPr>
        <w:rPr>
          <w:sz w:val="28"/>
          <w:szCs w:val="28"/>
        </w:rPr>
      </w:pPr>
      <w:r w:rsidRPr="009B438F">
        <w:rPr>
          <w:sz w:val="28"/>
          <w:szCs w:val="28"/>
        </w:rPr>
        <w:t xml:space="preserve">Глава сельского поселения Шентала     </w:t>
      </w:r>
    </w:p>
    <w:p w:rsidR="002E7375" w:rsidRDefault="002E7375" w:rsidP="002E7375">
      <w:pPr>
        <w:rPr>
          <w:sz w:val="28"/>
          <w:szCs w:val="28"/>
        </w:rPr>
      </w:pPr>
      <w:r w:rsidRPr="009B438F">
        <w:rPr>
          <w:sz w:val="28"/>
          <w:szCs w:val="28"/>
        </w:rPr>
        <w:t xml:space="preserve">муниципального района Шенталинский </w:t>
      </w:r>
    </w:p>
    <w:p w:rsidR="002E7375" w:rsidRPr="009B438F" w:rsidRDefault="002E7375" w:rsidP="002E7375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</w:t>
      </w:r>
      <w:r w:rsidRPr="009B43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9B438F">
        <w:rPr>
          <w:sz w:val="28"/>
          <w:szCs w:val="28"/>
        </w:rPr>
        <w:t xml:space="preserve">        В.И.Миханьков</w:t>
      </w: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EF1776" w:rsidRDefault="00EF1776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DE711A" w:rsidRPr="00BF0CD0" w:rsidRDefault="00DE711A" w:rsidP="00DE711A">
      <w:pPr>
        <w:shd w:val="clear" w:color="auto" w:fill="FFFFFF"/>
        <w:ind w:firstLine="709"/>
        <w:jc w:val="right"/>
        <w:rPr>
          <w:color w:val="212529"/>
          <w:sz w:val="28"/>
          <w:szCs w:val="28"/>
        </w:rPr>
      </w:pPr>
    </w:p>
    <w:p w:rsidR="00DE711A" w:rsidRPr="00353D1A" w:rsidRDefault="00DE711A" w:rsidP="00DE711A">
      <w:pPr>
        <w:spacing w:after="1" w:line="220" w:lineRule="atLeast"/>
        <w:ind w:firstLine="709"/>
        <w:jc w:val="both"/>
        <w:rPr>
          <w:b/>
          <w:sz w:val="28"/>
          <w:szCs w:val="28"/>
        </w:rPr>
      </w:pPr>
    </w:p>
    <w:p w:rsidR="00810EA8" w:rsidRPr="0071538F" w:rsidRDefault="00810EA8" w:rsidP="00810EA8">
      <w:pPr>
        <w:jc w:val="both"/>
        <w:rPr>
          <w:b/>
          <w:sz w:val="28"/>
          <w:szCs w:val="28"/>
        </w:rPr>
      </w:pPr>
      <w:r w:rsidRPr="0071538F">
        <w:rPr>
          <w:b/>
          <w:sz w:val="28"/>
          <w:szCs w:val="28"/>
        </w:rPr>
        <w:lastRenderedPageBreak/>
        <w:t>Прокуратура разъясняет: «</w:t>
      </w:r>
      <w:r>
        <w:rPr>
          <w:b/>
          <w:sz w:val="28"/>
          <w:szCs w:val="28"/>
        </w:rPr>
        <w:t>Есть ли ответственность за заражение человека инфекционным заболеванием?</w:t>
      </w:r>
      <w:r w:rsidRPr="0071538F">
        <w:rPr>
          <w:b/>
          <w:sz w:val="28"/>
          <w:szCs w:val="28"/>
        </w:rPr>
        <w:t>»</w:t>
      </w:r>
    </w:p>
    <w:p w:rsidR="00810EA8" w:rsidRDefault="00810EA8" w:rsidP="00810EA8">
      <w:pPr>
        <w:ind w:firstLine="709"/>
        <w:jc w:val="both"/>
        <w:rPr>
          <w:sz w:val="28"/>
          <w:szCs w:val="28"/>
        </w:rPr>
      </w:pPr>
      <w:r w:rsidRPr="00EE3ECC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499110</wp:posOffset>
            </wp:positionV>
            <wp:extent cx="2428875" cy="2962275"/>
            <wp:effectExtent l="0" t="0" r="9525" b="9525"/>
            <wp:wrapSquare wrapText="bothSides"/>
            <wp:docPr id="2" name="Рисунок 2" descr="Афанасьев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сьев В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законодательстве РФ существует не только ответственность за заражение инфекционным или вирусным заболеванием, но и нарушение санитарно-эпидемиологических правил, повлекшее массовое заболевание людей. А также за сокрытие источника распространения таких болезней, </w:t>
      </w:r>
      <w:r w:rsidRPr="0071538F">
        <w:rPr>
          <w:sz w:val="28"/>
          <w:szCs w:val="28"/>
        </w:rPr>
        <w:t xml:space="preserve">– отвечает прокурор Шенталинского района </w:t>
      </w:r>
      <w:r w:rsidRPr="0071538F">
        <w:rPr>
          <w:b/>
          <w:sz w:val="28"/>
          <w:szCs w:val="28"/>
        </w:rPr>
        <w:t>Владимир Афанасьев.</w:t>
      </w:r>
    </w:p>
    <w:p w:rsidR="00810EA8" w:rsidRDefault="00810EA8" w:rsidP="0081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уголовному законодательству РФ предусмотрены следующие статьи: </w:t>
      </w:r>
    </w:p>
    <w:p w:rsidR="00810EA8" w:rsidRDefault="00810EA8" w:rsidP="0081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ст. 121 УК РФ, заражение человека венерической болезнью – наказывается арестом до шести месяцев;</w:t>
      </w:r>
    </w:p>
    <w:p w:rsidR="00810EA8" w:rsidRDefault="00810EA8" w:rsidP="0081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122 УК РФ, заражение человека ВИЧ-инфекцией, а также </w:t>
      </w:r>
      <w:proofErr w:type="spellStart"/>
      <w:r>
        <w:rPr>
          <w:sz w:val="28"/>
          <w:szCs w:val="28"/>
        </w:rPr>
        <w:t>поставление</w:t>
      </w:r>
      <w:proofErr w:type="spellEnd"/>
      <w:r>
        <w:rPr>
          <w:sz w:val="28"/>
          <w:szCs w:val="28"/>
        </w:rPr>
        <w:t xml:space="preserve"> лица в опасность заражения, – наказывается лишением свободы до одного года;</w:t>
      </w:r>
    </w:p>
    <w:p w:rsidR="00810EA8" w:rsidRDefault="00810EA8" w:rsidP="0081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ст. 236 УК РФ, н</w:t>
      </w:r>
      <w:r w:rsidRPr="00680A69">
        <w:rPr>
          <w:sz w:val="28"/>
          <w:szCs w:val="28"/>
        </w:rPr>
        <w:t>арушение санитарно-эпидемиологических правил, повлекшее по неосторожности массовое заболевание</w:t>
      </w:r>
      <w:r>
        <w:rPr>
          <w:sz w:val="28"/>
          <w:szCs w:val="28"/>
        </w:rPr>
        <w:t xml:space="preserve"> или создающее угрозу для окружающих – наказывается лишением свободы до двух лет.</w:t>
      </w:r>
    </w:p>
    <w:p w:rsidR="00810EA8" w:rsidRDefault="00810EA8" w:rsidP="0081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предусмотрена административная ответственность по следующим статьям КоАП РФ:</w:t>
      </w:r>
    </w:p>
    <w:p w:rsidR="00810EA8" w:rsidRDefault="00810EA8" w:rsidP="0081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ст. 6.1 КоАП РФ, с</w:t>
      </w:r>
      <w:r w:rsidRPr="004F381F">
        <w:rPr>
          <w:sz w:val="28"/>
          <w:szCs w:val="28"/>
        </w:rPr>
        <w:t>окрытие источника заражения ВИЧ-инфекцией, венерической болезнью и контактов, создающих опасность заражения</w:t>
      </w:r>
      <w:r>
        <w:rPr>
          <w:sz w:val="28"/>
          <w:szCs w:val="28"/>
        </w:rPr>
        <w:t xml:space="preserve"> – наказывается административным штрафом до одной тысячи рублей;</w:t>
      </w:r>
    </w:p>
    <w:p w:rsidR="00810EA8" w:rsidRDefault="00810EA8" w:rsidP="0081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ст. 6.3 КоАП РФ, н</w:t>
      </w:r>
      <w:r w:rsidRPr="004F381F">
        <w:rPr>
          <w:sz w:val="28"/>
          <w:szCs w:val="28"/>
        </w:rPr>
        <w:t>арушение законодательства в области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, - наказывается штрафом до 500 рублей для граждан, </w:t>
      </w:r>
      <w:proofErr w:type="gramStart"/>
      <w:r>
        <w:rPr>
          <w:sz w:val="28"/>
          <w:szCs w:val="28"/>
        </w:rPr>
        <w:t>до тысячи рублей</w:t>
      </w:r>
      <w:proofErr w:type="gramEnd"/>
      <w:r>
        <w:rPr>
          <w:sz w:val="28"/>
          <w:szCs w:val="28"/>
        </w:rPr>
        <w:t xml:space="preserve"> для должностных лиц. Для юридических лиц предусмотрена санкция в виде штрафа до двадцати тысяч рублей, либо приостановление их деятельности на срок до 90 суток. </w:t>
      </w:r>
    </w:p>
    <w:p w:rsidR="00810EA8" w:rsidRDefault="00810EA8" w:rsidP="00810EA8">
      <w:pPr>
        <w:ind w:firstLine="709"/>
        <w:jc w:val="right"/>
        <w:rPr>
          <w:sz w:val="28"/>
          <w:szCs w:val="28"/>
        </w:rPr>
      </w:pPr>
    </w:p>
    <w:p w:rsidR="00DE711A" w:rsidRDefault="00DE711A" w:rsidP="0028628B"/>
    <w:p w:rsidR="000F1DBB" w:rsidRDefault="000F1DBB" w:rsidP="0028628B"/>
    <w:p w:rsidR="009E016A" w:rsidRDefault="009E016A" w:rsidP="00EB60ED">
      <w:pPr>
        <w:pStyle w:val="af"/>
        <w:rPr>
          <w:rFonts w:ascii="Times New Roman" w:hAnsi="Times New Roman"/>
          <w:b/>
          <w:sz w:val="24"/>
          <w:szCs w:val="24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3"/>
      <w:headerReference w:type="default" r:id="rId14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9F" w:rsidRDefault="00D6579F">
      <w:r>
        <w:separator/>
      </w:r>
    </w:p>
  </w:endnote>
  <w:endnote w:type="continuationSeparator" w:id="0">
    <w:p w:rsidR="00D6579F" w:rsidRDefault="00D6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9F" w:rsidRDefault="00D6579F">
      <w:r>
        <w:separator/>
      </w:r>
    </w:p>
  </w:footnote>
  <w:footnote w:type="continuationSeparator" w:id="0">
    <w:p w:rsidR="00D6579F" w:rsidRDefault="00D6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C65007">
      <w:rPr>
        <w:rStyle w:val="ab"/>
      </w:rPr>
      <w:fldChar w:fldCharType="begin"/>
    </w:r>
    <w:r>
      <w:rPr>
        <w:rStyle w:val="ab"/>
      </w:rPr>
      <w:instrText xml:space="preserve"> PAGE </w:instrText>
    </w:r>
    <w:r w:rsidR="00C65007">
      <w:rPr>
        <w:rStyle w:val="ab"/>
      </w:rPr>
      <w:fldChar w:fldCharType="separate"/>
    </w:r>
    <w:r w:rsidR="0039072C">
      <w:rPr>
        <w:rStyle w:val="ab"/>
        <w:noProof/>
      </w:rPr>
      <w:t>7</w:t>
    </w:r>
    <w:r w:rsidR="00C65007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C6500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C6500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7711">
      <w:rPr>
        <w:rStyle w:val="ab"/>
        <w:noProof/>
      </w:rPr>
      <w:t>3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810EA8">
      <w:t>2</w:t>
    </w:r>
    <w:r w:rsidR="008501A2">
      <w:t>6</w:t>
    </w:r>
    <w:r>
      <w:t xml:space="preserve"> </w:t>
    </w:r>
    <w:r w:rsidR="008501A2">
      <w:t>июня</w:t>
    </w:r>
    <w:r>
      <w:t xml:space="preserve"> 2020 года № </w:t>
    </w:r>
    <w:r w:rsidR="00827649">
      <w:t>1</w:t>
    </w:r>
    <w:r w:rsidR="00810EA8">
      <w:t>3</w:t>
    </w:r>
    <w:r>
      <w:t xml:space="preserve"> (2</w:t>
    </w:r>
    <w:r w:rsidR="00827649">
      <w:t>8</w:t>
    </w:r>
    <w:r w:rsidR="00810EA8">
      <w:t>3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57651"/>
    <w:multiLevelType w:val="multilevel"/>
    <w:tmpl w:val="46941D2E"/>
    <w:lvl w:ilvl="0">
      <w:start w:val="1"/>
      <w:numFmt w:val="decimal"/>
      <w:lvlText w:val="%1."/>
      <w:lvlJc w:val="left"/>
      <w:pPr>
        <w:ind w:left="77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ru-RU" w:bidi="ru-RU"/>
      </w:rPr>
    </w:lvl>
  </w:abstractNum>
  <w:abstractNum w:abstractNumId="36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8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A7BDE"/>
    <w:multiLevelType w:val="hybridMultilevel"/>
    <w:tmpl w:val="D9CAA3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D447F"/>
    <w:multiLevelType w:val="hybridMultilevel"/>
    <w:tmpl w:val="808E63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79852AEC"/>
    <w:multiLevelType w:val="hybridMultilevel"/>
    <w:tmpl w:val="B53C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4"/>
  </w:num>
  <w:num w:numId="2">
    <w:abstractNumId w:val="37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8"/>
  </w:num>
  <w:num w:numId="10">
    <w:abstractNumId w:val="24"/>
  </w:num>
  <w:num w:numId="11">
    <w:abstractNumId w:val="49"/>
  </w:num>
  <w:num w:numId="12">
    <w:abstractNumId w:val="47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9"/>
  </w:num>
  <w:num w:numId="23">
    <w:abstractNumId w:val="8"/>
  </w:num>
  <w:num w:numId="24">
    <w:abstractNumId w:val="5"/>
  </w:num>
  <w:num w:numId="25">
    <w:abstractNumId w:val="30"/>
  </w:num>
  <w:num w:numId="26">
    <w:abstractNumId w:val="45"/>
  </w:num>
  <w:num w:numId="27">
    <w:abstractNumId w:val="19"/>
  </w:num>
  <w:num w:numId="28">
    <w:abstractNumId w:val="34"/>
  </w:num>
  <w:num w:numId="29">
    <w:abstractNumId w:val="12"/>
  </w:num>
  <w:num w:numId="30">
    <w:abstractNumId w:val="36"/>
  </w:num>
  <w:num w:numId="31">
    <w:abstractNumId w:val="41"/>
  </w:num>
  <w:num w:numId="32">
    <w:abstractNumId w:val="46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40"/>
  </w:num>
  <w:num w:numId="39">
    <w:abstractNumId w:val="22"/>
  </w:num>
  <w:num w:numId="40">
    <w:abstractNumId w:val="20"/>
  </w:num>
  <w:num w:numId="41">
    <w:abstractNumId w:val="43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8"/>
  </w:num>
  <w:num w:numId="48">
    <w:abstractNumId w:val="9"/>
  </w:num>
  <w:num w:numId="49">
    <w:abstractNumId w:val="42"/>
  </w:num>
  <w:num w:numId="50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20AC"/>
    <w:rsid w:val="00172BC0"/>
    <w:rsid w:val="00195676"/>
    <w:rsid w:val="001A329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37E2"/>
    <w:rsid w:val="0020470C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C6C36"/>
    <w:rsid w:val="002D3F73"/>
    <w:rsid w:val="002D4B85"/>
    <w:rsid w:val="002D7073"/>
    <w:rsid w:val="002D7D48"/>
    <w:rsid w:val="002E7375"/>
    <w:rsid w:val="002F1991"/>
    <w:rsid w:val="003156E2"/>
    <w:rsid w:val="00332CA0"/>
    <w:rsid w:val="0033682D"/>
    <w:rsid w:val="00341FA8"/>
    <w:rsid w:val="00347EC4"/>
    <w:rsid w:val="00350C39"/>
    <w:rsid w:val="00352393"/>
    <w:rsid w:val="00371546"/>
    <w:rsid w:val="00372C91"/>
    <w:rsid w:val="00375422"/>
    <w:rsid w:val="00375DB3"/>
    <w:rsid w:val="00386A54"/>
    <w:rsid w:val="0039072C"/>
    <w:rsid w:val="003D3B64"/>
    <w:rsid w:val="003D4508"/>
    <w:rsid w:val="003E3CC5"/>
    <w:rsid w:val="003E7711"/>
    <w:rsid w:val="003F0E66"/>
    <w:rsid w:val="003F18B0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4011"/>
    <w:rsid w:val="004A7A3F"/>
    <w:rsid w:val="004B333D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466FF"/>
    <w:rsid w:val="00555495"/>
    <w:rsid w:val="00555842"/>
    <w:rsid w:val="0057254D"/>
    <w:rsid w:val="00573664"/>
    <w:rsid w:val="00580545"/>
    <w:rsid w:val="00586A59"/>
    <w:rsid w:val="005938D0"/>
    <w:rsid w:val="00597A73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D29E2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A6681"/>
    <w:rsid w:val="007D61DA"/>
    <w:rsid w:val="007D76E6"/>
    <w:rsid w:val="007E03B5"/>
    <w:rsid w:val="007E2338"/>
    <w:rsid w:val="007E2B9F"/>
    <w:rsid w:val="007F0DBB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501A2"/>
    <w:rsid w:val="00857AB9"/>
    <w:rsid w:val="00876C3A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7FFC"/>
    <w:rsid w:val="009A0DD9"/>
    <w:rsid w:val="009A11A9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5B9D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673A"/>
    <w:rsid w:val="00BF3732"/>
    <w:rsid w:val="00BF5C55"/>
    <w:rsid w:val="00C0045E"/>
    <w:rsid w:val="00C144DF"/>
    <w:rsid w:val="00C263C6"/>
    <w:rsid w:val="00C41192"/>
    <w:rsid w:val="00C43256"/>
    <w:rsid w:val="00C55A1C"/>
    <w:rsid w:val="00C65007"/>
    <w:rsid w:val="00C65B71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1EAD"/>
    <w:rsid w:val="00D054F8"/>
    <w:rsid w:val="00D30A31"/>
    <w:rsid w:val="00D314B3"/>
    <w:rsid w:val="00D350FF"/>
    <w:rsid w:val="00D35279"/>
    <w:rsid w:val="00D51F99"/>
    <w:rsid w:val="00D6579F"/>
    <w:rsid w:val="00D82E10"/>
    <w:rsid w:val="00DA0FDC"/>
    <w:rsid w:val="00DA6AFA"/>
    <w:rsid w:val="00DC173C"/>
    <w:rsid w:val="00DC2D26"/>
    <w:rsid w:val="00DC43EC"/>
    <w:rsid w:val="00DC7385"/>
    <w:rsid w:val="00DD1A07"/>
    <w:rsid w:val="00DE22A6"/>
    <w:rsid w:val="00DE711A"/>
    <w:rsid w:val="00DF1CB1"/>
    <w:rsid w:val="00DF23AD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B33E7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B0"/>
    <w:rsid w:val="00F141E6"/>
    <w:rsid w:val="00F15D4A"/>
    <w:rsid w:val="00F23508"/>
    <w:rsid w:val="00F24147"/>
    <w:rsid w:val="00F359B1"/>
    <w:rsid w:val="00F477F0"/>
    <w:rsid w:val="00F50EE6"/>
    <w:rsid w:val="00F519F7"/>
    <w:rsid w:val="00F5439A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1B47-F6AA-4F6E-9F0E-9B82F1F3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5025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2019-07-02T11:15:00Z</cp:lastPrinted>
  <dcterms:created xsi:type="dcterms:W3CDTF">2020-06-26T09:37:00Z</dcterms:created>
  <dcterms:modified xsi:type="dcterms:W3CDTF">2020-06-26T09:37:00Z</dcterms:modified>
</cp:coreProperties>
</file>