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61788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61788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01 дека</w:t>
            </w:r>
            <w:r w:rsidR="008167D7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617884">
              <w:rPr>
                <w:color w:val="000000"/>
                <w:sz w:val="40"/>
                <w:szCs w:val="52"/>
              </w:rPr>
              <w:t>23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617884">
              <w:rPr>
                <w:color w:val="000000"/>
                <w:sz w:val="40"/>
                <w:szCs w:val="52"/>
              </w:rPr>
              <w:t>341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131CC3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9A70AA" w:rsidRPr="0002112C" w:rsidRDefault="00257669" w:rsidP="0002112C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842E1A" w:rsidRDefault="00842E1A" w:rsidP="001B6704">
      <w:pPr>
        <w:rPr>
          <w:sz w:val="28"/>
        </w:rPr>
      </w:pPr>
    </w:p>
    <w:p w:rsidR="001B6704" w:rsidRPr="00842E1A" w:rsidRDefault="00842E1A" w:rsidP="00842E1A">
      <w:pPr>
        <w:jc w:val="center"/>
        <w:rPr>
          <w:b/>
          <w:sz w:val="28"/>
        </w:rPr>
      </w:pPr>
      <w:r w:rsidRPr="00842E1A">
        <w:rPr>
          <w:b/>
          <w:sz w:val="28"/>
          <w:szCs w:val="28"/>
        </w:rPr>
        <w:t>Администрация сельского поселения Шентала муниципального района Шенталинский Самарской области</w:t>
      </w:r>
    </w:p>
    <w:p w:rsidR="001B6704" w:rsidRDefault="001B6704" w:rsidP="001B6704">
      <w:pPr>
        <w:rPr>
          <w:sz w:val="28"/>
        </w:rPr>
      </w:pPr>
    </w:p>
    <w:p w:rsidR="001B6704" w:rsidRDefault="001B6704" w:rsidP="001B6704">
      <w:pPr>
        <w:jc w:val="center"/>
        <w:rPr>
          <w:b/>
          <w:sz w:val="28"/>
          <w:szCs w:val="28"/>
        </w:rPr>
      </w:pPr>
      <w:r w:rsidRPr="00B47F60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 xml:space="preserve">ЕНИЕ </w:t>
      </w:r>
      <w:r w:rsidRPr="00B47F60">
        <w:rPr>
          <w:b/>
          <w:sz w:val="28"/>
          <w:szCs w:val="28"/>
        </w:rPr>
        <w:t xml:space="preserve">от </w:t>
      </w:r>
      <w:r w:rsidR="00617884">
        <w:rPr>
          <w:b/>
          <w:sz w:val="28"/>
          <w:szCs w:val="28"/>
        </w:rPr>
        <w:t>01.12</w:t>
      </w:r>
      <w:r w:rsidRPr="00B47F60">
        <w:rPr>
          <w:b/>
          <w:sz w:val="28"/>
          <w:szCs w:val="28"/>
        </w:rPr>
        <w:t>.2022 г. № 4</w:t>
      </w:r>
      <w:r w:rsidR="00617884">
        <w:rPr>
          <w:b/>
          <w:sz w:val="28"/>
          <w:szCs w:val="28"/>
        </w:rPr>
        <w:t>8</w:t>
      </w:r>
      <w:r w:rsidRPr="00B47F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</w:p>
    <w:p w:rsidR="001B6704" w:rsidRDefault="001B6704" w:rsidP="001B6704">
      <w:pPr>
        <w:rPr>
          <w:b/>
          <w:sz w:val="28"/>
          <w:szCs w:val="28"/>
        </w:rPr>
      </w:pPr>
    </w:p>
    <w:p w:rsidR="00617884" w:rsidRPr="00617884" w:rsidRDefault="00617884" w:rsidP="00617884">
      <w:pPr>
        <w:spacing w:after="1"/>
        <w:outlineLvl w:val="0"/>
        <w:rPr>
          <w:b/>
          <w:sz w:val="28"/>
          <w:szCs w:val="28"/>
        </w:rPr>
      </w:pPr>
      <w:r w:rsidRPr="00617884">
        <w:rPr>
          <w:b/>
          <w:sz w:val="28"/>
          <w:szCs w:val="28"/>
        </w:rPr>
        <w:t>О внесении изменений в постановление Администрации сельского поселения Шентала муниципального района Шенталинский Самарской области от 10.08.2022 г. № 32-п «Об утверждении муниципальной программы «Благоустройство территории сельского поселения Шентала муниципального района Шенталинский Самарской области на 2023-2024 годы»</w:t>
      </w:r>
    </w:p>
    <w:p w:rsidR="00617884" w:rsidRPr="00617884" w:rsidRDefault="00617884" w:rsidP="00617884">
      <w:pPr>
        <w:rPr>
          <w:sz w:val="28"/>
          <w:szCs w:val="20"/>
        </w:rPr>
      </w:pPr>
    </w:p>
    <w:p w:rsidR="00617884" w:rsidRPr="00617884" w:rsidRDefault="00617884" w:rsidP="00617884">
      <w:pPr>
        <w:spacing w:after="1"/>
        <w:ind w:firstLine="709"/>
        <w:jc w:val="both"/>
        <w:outlineLvl w:val="0"/>
        <w:rPr>
          <w:sz w:val="28"/>
          <w:szCs w:val="28"/>
        </w:rPr>
      </w:pPr>
      <w:r w:rsidRPr="00617884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постановлением Правительства Самарской области от 01.11.2017 N 688  «Об утверждении государственной программы Самарской области «Формирование комфортной </w:t>
      </w:r>
      <w:r w:rsidRPr="00617884">
        <w:rPr>
          <w:sz w:val="28"/>
          <w:szCs w:val="28"/>
        </w:rPr>
        <w:lastRenderedPageBreak/>
        <w:t>городской среды на 2018 - 2024 годы»</w:t>
      </w:r>
      <w:r w:rsidRPr="00617884">
        <w:rPr>
          <w:sz w:val="28"/>
          <w:szCs w:val="20"/>
        </w:rPr>
        <w:t xml:space="preserve"> Администрация сельского поселения Шентала </w:t>
      </w:r>
      <w:r w:rsidRPr="00617884">
        <w:rPr>
          <w:sz w:val="28"/>
          <w:szCs w:val="28"/>
        </w:rPr>
        <w:t>муниципального района Шенталинский Самарской области,</w:t>
      </w:r>
    </w:p>
    <w:p w:rsidR="00617884" w:rsidRPr="00617884" w:rsidRDefault="00617884" w:rsidP="00617884">
      <w:pPr>
        <w:spacing w:after="1"/>
        <w:ind w:firstLine="709"/>
        <w:jc w:val="both"/>
        <w:outlineLvl w:val="0"/>
        <w:rPr>
          <w:sz w:val="28"/>
          <w:szCs w:val="28"/>
        </w:rPr>
      </w:pPr>
    </w:p>
    <w:p w:rsidR="00617884" w:rsidRPr="00617884" w:rsidRDefault="00617884" w:rsidP="00617884">
      <w:pPr>
        <w:spacing w:after="1"/>
        <w:jc w:val="center"/>
        <w:outlineLvl w:val="0"/>
        <w:rPr>
          <w:b/>
          <w:sz w:val="28"/>
          <w:szCs w:val="28"/>
        </w:rPr>
      </w:pPr>
      <w:r w:rsidRPr="00617884">
        <w:rPr>
          <w:b/>
          <w:sz w:val="28"/>
          <w:szCs w:val="28"/>
        </w:rPr>
        <w:t>П О С Т А Н О В Л Я Е Т:</w:t>
      </w:r>
    </w:p>
    <w:p w:rsidR="00617884" w:rsidRPr="00617884" w:rsidRDefault="00617884" w:rsidP="00617884">
      <w:pPr>
        <w:spacing w:after="1"/>
        <w:ind w:firstLine="709"/>
        <w:jc w:val="center"/>
        <w:outlineLvl w:val="0"/>
        <w:rPr>
          <w:b/>
          <w:sz w:val="28"/>
          <w:szCs w:val="28"/>
        </w:rPr>
      </w:pPr>
    </w:p>
    <w:p w:rsidR="00617884" w:rsidRPr="00617884" w:rsidRDefault="00617884" w:rsidP="00617884">
      <w:pPr>
        <w:ind w:firstLine="709"/>
        <w:jc w:val="both"/>
        <w:outlineLvl w:val="0"/>
        <w:rPr>
          <w:sz w:val="28"/>
          <w:szCs w:val="28"/>
        </w:rPr>
      </w:pPr>
      <w:r w:rsidRPr="00617884">
        <w:rPr>
          <w:sz w:val="28"/>
          <w:szCs w:val="28"/>
        </w:rPr>
        <w:t xml:space="preserve">1. В постановление Администрации сельского поселения Шентала муниципального района Шенталинский Самарской области от 10.08.2022 г. № 32-п «Об утверждении муниципальной программы «Благоустройство территории сельского поселения Шентала муниципального района Шенталинский Самарской области на 2023-2024 годы» </w:t>
      </w:r>
      <w:r w:rsidRPr="00617884">
        <w:rPr>
          <w:sz w:val="28"/>
          <w:szCs w:val="28"/>
          <w:shd w:val="clear" w:color="auto" w:fill="FFFFFF"/>
        </w:rPr>
        <w:t xml:space="preserve">с изменениями, внесенными </w:t>
      </w:r>
      <w:r w:rsidRPr="00617884">
        <w:rPr>
          <w:sz w:val="28"/>
          <w:szCs w:val="28"/>
        </w:rPr>
        <w:t>постановлением Администрации сельского поселения Шентала муниципального района Шенталинский Самарской области от 14.10.2022 г. № 40-п</w:t>
      </w:r>
      <w:r w:rsidRPr="00617884">
        <w:rPr>
          <w:sz w:val="28"/>
          <w:szCs w:val="28"/>
          <w:shd w:val="clear" w:color="auto" w:fill="FFFFFF"/>
        </w:rPr>
        <w:t xml:space="preserve">, </w:t>
      </w:r>
      <w:r w:rsidRPr="00617884">
        <w:rPr>
          <w:sz w:val="28"/>
          <w:szCs w:val="28"/>
        </w:rPr>
        <w:t>внести следующие изменения:</w:t>
      </w:r>
    </w:p>
    <w:p w:rsidR="00617884" w:rsidRPr="00617884" w:rsidRDefault="00617884" w:rsidP="00617884">
      <w:pPr>
        <w:numPr>
          <w:ilvl w:val="1"/>
          <w:numId w:val="9"/>
        </w:numPr>
        <w:ind w:left="0" w:firstLine="709"/>
        <w:jc w:val="both"/>
        <w:outlineLvl w:val="0"/>
        <w:rPr>
          <w:sz w:val="28"/>
          <w:szCs w:val="28"/>
        </w:rPr>
      </w:pPr>
      <w:r w:rsidRPr="00617884">
        <w:rPr>
          <w:sz w:val="28"/>
          <w:szCs w:val="28"/>
        </w:rPr>
        <w:t>Наименование муниципальной программы изложить в новой редакции: «Формирование комфортной городской среды на территории сельского поселения Шентала муниципального района Шенталинский Самарской области на 2023-2024 годы».</w:t>
      </w:r>
    </w:p>
    <w:p w:rsidR="00617884" w:rsidRPr="00617884" w:rsidRDefault="00617884" w:rsidP="00617884">
      <w:pPr>
        <w:ind w:firstLine="709"/>
        <w:contextualSpacing/>
        <w:jc w:val="both"/>
        <w:rPr>
          <w:sz w:val="28"/>
          <w:szCs w:val="20"/>
        </w:rPr>
      </w:pPr>
      <w:r w:rsidRPr="00617884">
        <w:rPr>
          <w:sz w:val="28"/>
          <w:szCs w:val="20"/>
        </w:rPr>
        <w:t xml:space="preserve">2. Настоящее постановление опубликовать в газете «Вестник поселения Шентала» и на официальном сайте Администрации </w:t>
      </w:r>
      <w:r w:rsidRPr="00617884">
        <w:rPr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617884">
        <w:rPr>
          <w:sz w:val="28"/>
          <w:szCs w:val="20"/>
        </w:rPr>
        <w:t xml:space="preserve"> в сети «Интернет»</w:t>
      </w:r>
      <w:r w:rsidRPr="00617884">
        <w:rPr>
          <w:sz w:val="28"/>
          <w:szCs w:val="28"/>
        </w:rPr>
        <w:t>.</w:t>
      </w:r>
    </w:p>
    <w:p w:rsidR="00617884" w:rsidRPr="00617884" w:rsidRDefault="00617884" w:rsidP="00617884">
      <w:pPr>
        <w:ind w:firstLine="709"/>
        <w:contextualSpacing/>
        <w:jc w:val="both"/>
        <w:rPr>
          <w:sz w:val="28"/>
          <w:szCs w:val="20"/>
        </w:rPr>
      </w:pPr>
      <w:r w:rsidRPr="00617884">
        <w:rPr>
          <w:sz w:val="28"/>
          <w:szCs w:val="20"/>
        </w:rPr>
        <w:t xml:space="preserve">3. Контроль за исполнением настоящего распоряжения возложить на </w:t>
      </w:r>
      <w:r w:rsidRPr="00617884">
        <w:rPr>
          <w:sz w:val="28"/>
          <w:szCs w:val="28"/>
        </w:rPr>
        <w:t>заместителя главы сельского поселения Шентала муниципального района Шенталинский Самарской области</w:t>
      </w:r>
      <w:r w:rsidRPr="00617884">
        <w:rPr>
          <w:sz w:val="28"/>
          <w:szCs w:val="20"/>
        </w:rPr>
        <w:t xml:space="preserve"> </w:t>
      </w:r>
      <w:r w:rsidRPr="00617884">
        <w:rPr>
          <w:sz w:val="28"/>
          <w:szCs w:val="28"/>
        </w:rPr>
        <w:t>П.В.</w:t>
      </w:r>
      <w:r w:rsidRPr="00617884">
        <w:rPr>
          <w:sz w:val="28"/>
          <w:szCs w:val="20"/>
        </w:rPr>
        <w:t xml:space="preserve"> Анкина.</w:t>
      </w:r>
    </w:p>
    <w:p w:rsidR="00617884" w:rsidRPr="00617884" w:rsidRDefault="00617884" w:rsidP="00617884">
      <w:pPr>
        <w:rPr>
          <w:sz w:val="28"/>
          <w:szCs w:val="20"/>
        </w:rPr>
      </w:pPr>
    </w:p>
    <w:p w:rsidR="00617884" w:rsidRPr="00617884" w:rsidRDefault="00617884" w:rsidP="00617884">
      <w:pPr>
        <w:rPr>
          <w:sz w:val="28"/>
          <w:szCs w:val="20"/>
        </w:rPr>
      </w:pPr>
    </w:p>
    <w:p w:rsidR="00617884" w:rsidRPr="00617884" w:rsidRDefault="00617884" w:rsidP="00617884">
      <w:pPr>
        <w:rPr>
          <w:sz w:val="28"/>
          <w:szCs w:val="20"/>
        </w:rPr>
      </w:pPr>
    </w:p>
    <w:p w:rsidR="00617884" w:rsidRPr="00617884" w:rsidRDefault="00617884" w:rsidP="00617884">
      <w:pPr>
        <w:rPr>
          <w:sz w:val="28"/>
          <w:szCs w:val="20"/>
        </w:rPr>
      </w:pPr>
    </w:p>
    <w:p w:rsidR="00617884" w:rsidRPr="00617884" w:rsidRDefault="00617884" w:rsidP="00617884">
      <w:pPr>
        <w:rPr>
          <w:sz w:val="28"/>
          <w:szCs w:val="20"/>
        </w:rPr>
      </w:pPr>
    </w:p>
    <w:p w:rsidR="00617884" w:rsidRPr="00617884" w:rsidRDefault="00617884" w:rsidP="00617884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0"/>
        </w:rPr>
      </w:pPr>
      <w:r w:rsidRPr="00617884">
        <w:rPr>
          <w:rFonts w:cs="Calibri"/>
          <w:b/>
          <w:sz w:val="28"/>
          <w:szCs w:val="20"/>
        </w:rPr>
        <w:t xml:space="preserve">Глава сельского поселения Шентала                             </w:t>
      </w:r>
    </w:p>
    <w:p w:rsidR="00617884" w:rsidRPr="00617884" w:rsidRDefault="00617884" w:rsidP="00617884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0"/>
        </w:rPr>
      </w:pPr>
      <w:r w:rsidRPr="00617884">
        <w:rPr>
          <w:rFonts w:cs="Calibri"/>
          <w:b/>
          <w:sz w:val="28"/>
          <w:szCs w:val="20"/>
        </w:rPr>
        <w:t>муниципального района Шенталинский</w:t>
      </w:r>
    </w:p>
    <w:p w:rsidR="00617884" w:rsidRPr="00617884" w:rsidRDefault="00617884" w:rsidP="00617884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0"/>
        </w:rPr>
      </w:pPr>
      <w:r w:rsidRPr="00617884">
        <w:rPr>
          <w:rFonts w:cs="Calibri"/>
          <w:b/>
          <w:sz w:val="28"/>
          <w:szCs w:val="20"/>
        </w:rPr>
        <w:t>Самарской области                                                                    В.И. Миханьков</w:t>
      </w:r>
    </w:p>
    <w:p w:rsidR="00617884" w:rsidRPr="00617884" w:rsidRDefault="00617884" w:rsidP="00617884">
      <w:pPr>
        <w:rPr>
          <w:sz w:val="28"/>
          <w:szCs w:val="20"/>
        </w:rPr>
      </w:pPr>
      <w:r w:rsidRPr="00617884">
        <w:rPr>
          <w:sz w:val="28"/>
          <w:szCs w:val="20"/>
        </w:rPr>
        <w:tab/>
      </w:r>
      <w:r w:rsidRPr="00617884">
        <w:rPr>
          <w:sz w:val="28"/>
          <w:szCs w:val="20"/>
        </w:rPr>
        <w:tab/>
      </w:r>
      <w:r w:rsidRPr="00617884">
        <w:rPr>
          <w:sz w:val="28"/>
          <w:szCs w:val="20"/>
        </w:rPr>
        <w:tab/>
      </w:r>
      <w:r w:rsidRPr="00617884">
        <w:rPr>
          <w:sz w:val="28"/>
          <w:szCs w:val="20"/>
        </w:rPr>
        <w:tab/>
      </w:r>
    </w:p>
    <w:p w:rsidR="00897CB1" w:rsidRDefault="00897CB1" w:rsidP="0002112C">
      <w:pPr>
        <w:jc w:val="center"/>
        <w:rPr>
          <w:rFonts w:eastAsia="Arial Unicode MS"/>
          <w:b/>
          <w:sz w:val="28"/>
        </w:rPr>
      </w:pPr>
    </w:p>
    <w:p w:rsidR="00897CB1" w:rsidRDefault="00897CB1" w:rsidP="0002112C">
      <w:pPr>
        <w:jc w:val="center"/>
        <w:rPr>
          <w:rFonts w:eastAsia="Arial Unicode MS"/>
          <w:b/>
          <w:sz w:val="28"/>
        </w:rPr>
      </w:pPr>
    </w:p>
    <w:p w:rsidR="00897CB1" w:rsidRDefault="00897CB1" w:rsidP="0002112C">
      <w:pPr>
        <w:jc w:val="center"/>
        <w:rPr>
          <w:rFonts w:eastAsia="Arial Unicode MS"/>
          <w:b/>
          <w:sz w:val="28"/>
        </w:rPr>
      </w:pPr>
    </w:p>
    <w:p w:rsidR="00897CB1" w:rsidRDefault="00897CB1" w:rsidP="0002112C">
      <w:pPr>
        <w:jc w:val="center"/>
        <w:rPr>
          <w:rFonts w:eastAsia="Arial Unicode MS"/>
          <w:b/>
          <w:sz w:val="28"/>
        </w:rPr>
      </w:pPr>
    </w:p>
    <w:p w:rsidR="00897CB1" w:rsidRDefault="00897CB1" w:rsidP="00726656">
      <w:pPr>
        <w:rPr>
          <w:rFonts w:eastAsia="Arial Unicode MS"/>
          <w:b/>
          <w:sz w:val="28"/>
        </w:rPr>
      </w:pPr>
      <w:bookmarkStart w:id="0" w:name="_GoBack"/>
      <w:bookmarkEnd w:id="0"/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C3" w:rsidRDefault="00131CC3">
      <w:r>
        <w:separator/>
      </w:r>
    </w:p>
  </w:endnote>
  <w:endnote w:type="continuationSeparator" w:id="0">
    <w:p w:rsidR="00131CC3" w:rsidRDefault="0013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C3" w:rsidRDefault="00131CC3">
      <w:r>
        <w:separator/>
      </w:r>
    </w:p>
  </w:footnote>
  <w:footnote w:type="continuationSeparator" w:id="0">
    <w:p w:rsidR="00131CC3" w:rsidRDefault="0013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97CB1" w:rsidRDefault="0089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7884">
      <w:rPr>
        <w:rStyle w:val="ab"/>
        <w:noProof/>
      </w:rPr>
      <w:t>2</w:t>
    </w:r>
    <w:r>
      <w:rPr>
        <w:rStyle w:val="ab"/>
      </w:rPr>
      <w:fldChar w:fldCharType="end"/>
    </w:r>
  </w:p>
  <w:p w:rsidR="00897CB1" w:rsidRDefault="00897CB1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9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1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3272"/>
    <w:rsid w:val="001B48DE"/>
    <w:rsid w:val="001B6704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B2AA2"/>
    <w:rsid w:val="002B2E64"/>
    <w:rsid w:val="002B44AE"/>
    <w:rsid w:val="002B6CA5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C674E"/>
    <w:rsid w:val="006D29E2"/>
    <w:rsid w:val="006D39D6"/>
    <w:rsid w:val="006D757C"/>
    <w:rsid w:val="006E65B6"/>
    <w:rsid w:val="006E67E4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51F99"/>
    <w:rsid w:val="00D575F0"/>
    <w:rsid w:val="00D57EE3"/>
    <w:rsid w:val="00D6477B"/>
    <w:rsid w:val="00D72813"/>
    <w:rsid w:val="00D81F6A"/>
    <w:rsid w:val="00D82E10"/>
    <w:rsid w:val="00D942F5"/>
    <w:rsid w:val="00DA04F7"/>
    <w:rsid w:val="00DA075B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26AB-5A44-4DBE-BB40-2340AEAA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3567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2019-07-02T11:15:00Z</cp:lastPrinted>
  <dcterms:created xsi:type="dcterms:W3CDTF">2022-03-10T06:44:00Z</dcterms:created>
  <dcterms:modified xsi:type="dcterms:W3CDTF">2022-12-13T07:06:00Z</dcterms:modified>
</cp:coreProperties>
</file>