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20</w:t>
            </w:r>
          </w:p>
          <w:p w:rsidR="000D5FB3" w:rsidRPr="006102FA" w:rsidRDefault="009B35C3">
            <w:pPr>
              <w:jc w:val="center"/>
              <w:rPr>
                <w:color w:val="FF0000"/>
                <w:sz w:val="40"/>
                <w:szCs w:val="52"/>
              </w:rPr>
            </w:pPr>
            <w:r>
              <w:rPr>
                <w:color w:val="FF0000"/>
                <w:sz w:val="40"/>
                <w:szCs w:val="52"/>
              </w:rPr>
              <w:t>вторник</w:t>
            </w:r>
          </w:p>
          <w:p w:rsidR="000D5FB3" w:rsidRDefault="00656A14">
            <w:pPr>
              <w:jc w:val="center"/>
              <w:rPr>
                <w:color w:val="FF0000"/>
                <w:sz w:val="40"/>
                <w:szCs w:val="52"/>
              </w:rPr>
            </w:pPr>
            <w:r>
              <w:rPr>
                <w:color w:val="FF0000"/>
                <w:sz w:val="40"/>
                <w:szCs w:val="52"/>
              </w:rPr>
              <w:t>14</w:t>
            </w:r>
            <w:r w:rsidR="00217B12">
              <w:rPr>
                <w:color w:val="FF0000"/>
                <w:sz w:val="40"/>
                <w:szCs w:val="52"/>
              </w:rPr>
              <w:t xml:space="preserve"> </w:t>
            </w:r>
            <w:r>
              <w:rPr>
                <w:color w:val="FF0000"/>
                <w:sz w:val="40"/>
                <w:szCs w:val="52"/>
              </w:rPr>
              <w:t>января</w:t>
            </w:r>
            <w:r w:rsidR="006102FA">
              <w:rPr>
                <w:color w:val="FF0000"/>
                <w:sz w:val="40"/>
                <w:szCs w:val="52"/>
              </w:rPr>
              <w:t xml:space="preserve"> </w:t>
            </w:r>
          </w:p>
          <w:p w:rsidR="000D5FB3" w:rsidRDefault="000D5FB3" w:rsidP="008F2023">
            <w:pPr>
              <w:jc w:val="center"/>
              <w:rPr>
                <w:color w:val="000000"/>
                <w:sz w:val="40"/>
                <w:szCs w:val="40"/>
              </w:rPr>
            </w:pPr>
            <w:r>
              <w:rPr>
                <w:color w:val="000000"/>
                <w:sz w:val="40"/>
                <w:szCs w:val="52"/>
              </w:rPr>
              <w:t xml:space="preserve">№ </w:t>
            </w:r>
            <w:r w:rsidR="009B35C3">
              <w:rPr>
                <w:color w:val="000000"/>
                <w:sz w:val="40"/>
                <w:szCs w:val="52"/>
              </w:rPr>
              <w:t>1</w:t>
            </w:r>
            <w:r>
              <w:rPr>
                <w:color w:val="000000"/>
                <w:sz w:val="40"/>
                <w:szCs w:val="52"/>
              </w:rPr>
              <w:t xml:space="preserve"> (</w:t>
            </w:r>
            <w:r w:rsidR="00780BEA">
              <w:rPr>
                <w:color w:val="000000"/>
                <w:sz w:val="40"/>
                <w:szCs w:val="52"/>
              </w:rPr>
              <w:t>2</w:t>
            </w:r>
            <w:r w:rsidR="009B35C3">
              <w:rPr>
                <w:color w:val="000000"/>
                <w:sz w:val="40"/>
                <w:szCs w:val="52"/>
              </w:rPr>
              <w:t>7</w:t>
            </w:r>
            <w:r w:rsidR="00656A14">
              <w:rPr>
                <w:color w:val="000000"/>
                <w:sz w:val="40"/>
                <w:szCs w:val="52"/>
              </w:rPr>
              <w:t>1</w:t>
            </w:r>
            <w:r>
              <w:rPr>
                <w:color w:val="000000"/>
                <w:sz w:val="40"/>
                <w:szCs w:val="52"/>
              </w:rPr>
              <w:t>)</w:t>
            </w:r>
          </w:p>
        </w:tc>
      </w:tr>
    </w:tbl>
    <w:tbl>
      <w:tblPr>
        <w:tblpPr w:leftFromText="180" w:rightFromText="180" w:vertAnchor="text" w:horzAnchor="margin" w:tblpXSpec="center" w:tblpY="-3546"/>
        <w:tblW w:w="10077" w:type="dxa"/>
        <w:tblLayout w:type="fixed"/>
        <w:tblLook w:val="0000" w:firstRow="0" w:lastRow="0" w:firstColumn="0" w:lastColumn="0" w:noHBand="0" w:noVBand="0"/>
      </w:tblPr>
      <w:tblGrid>
        <w:gridCol w:w="4335"/>
        <w:gridCol w:w="5742"/>
      </w:tblGrid>
      <w:tr w:rsidR="00475D06" w:rsidRPr="00372C91" w:rsidTr="00475D06">
        <w:trPr>
          <w:trHeight w:val="4118"/>
        </w:trPr>
        <w:tc>
          <w:tcPr>
            <w:tcW w:w="4335" w:type="dxa"/>
          </w:tcPr>
          <w:p w:rsidR="00475D06" w:rsidRDefault="00475D06" w:rsidP="00475D06">
            <w:pPr>
              <w:pStyle w:val="31"/>
              <w:shd w:val="clear" w:color="auto" w:fill="FFFFFF"/>
              <w:spacing w:line="240" w:lineRule="auto"/>
              <w:jc w:val="center"/>
              <w:rPr>
                <w:b/>
                <w:i/>
                <w:sz w:val="28"/>
                <w:szCs w:val="28"/>
                <w:u w:val="single"/>
              </w:rPr>
            </w:pPr>
          </w:p>
          <w:p w:rsidR="00475D06" w:rsidRDefault="00475D06" w:rsidP="00475D06">
            <w:pPr>
              <w:tabs>
                <w:tab w:val="left" w:pos="7155"/>
              </w:tabs>
              <w:rPr>
                <w:b/>
                <w:color w:val="000000"/>
              </w:rPr>
            </w:pPr>
          </w:p>
          <w:p w:rsidR="00475D06" w:rsidRPr="00372C91" w:rsidRDefault="00475D06" w:rsidP="00475D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475D06">
            <w:pPr>
              <w:rPr>
                <w:i/>
              </w:rPr>
            </w:pPr>
          </w:p>
        </w:tc>
      </w:tr>
    </w:tbl>
    <w:p w:rsidR="000D5FB3" w:rsidRDefault="006E67E4">
      <w:pPr>
        <w:rPr>
          <w:color w:val="000000"/>
        </w:rPr>
        <w:sectPr w:rsidR="000D5FB3" w:rsidSect="00BA4989">
          <w:headerReference w:type="default" r:id="rId9"/>
          <w:headerReference w:type="first" r:id="rId10"/>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1"/>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290B1A" w:rsidP="00BA4989">
      <w:pPr>
        <w:pStyle w:val="31"/>
        <w:shd w:val="clear" w:color="auto" w:fill="FFFFFF"/>
        <w:spacing w:line="240" w:lineRule="auto"/>
        <w:jc w:val="both"/>
        <w:rPr>
          <w:b/>
        </w:rPr>
      </w:pPr>
      <w:r>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05pt;height:99.95pt" fillcolor="#369" stroked="f">
            <v:shadow on="t" color="#b2b2b2" opacity="52429f" offset="3pt"/>
            <v:textpath style="font-family:&quot;Times New Roman&quot;;font-size:44pt;v-text-kern:t" trim="t" fitpath="t" string="Вестник&#10;  поселения Шентала"/>
          </v:shape>
        </w:pict>
      </w:r>
    </w:p>
    <w:p w:rsidR="000D5FB3" w:rsidRDefault="000D5FB3">
      <w:pPr>
        <w:pStyle w:val="31"/>
        <w:shd w:val="clear" w:color="auto" w:fill="FFFFFF"/>
        <w:spacing w:line="240" w:lineRule="auto"/>
        <w:jc w:val="both"/>
        <w:rPr>
          <w:rFonts w:ascii="Times New Roman" w:hAnsi="Times New Roman"/>
          <w:sz w:val="28"/>
          <w:szCs w:val="28"/>
        </w:rPr>
        <w:sectPr w:rsidR="000D5FB3" w:rsidSect="00BA4989">
          <w:type w:val="continuous"/>
          <w:pgSz w:w="11906" w:h="16838"/>
          <w:pgMar w:top="1134" w:right="851" w:bottom="357" w:left="1701" w:header="708" w:footer="708" w:gutter="0"/>
          <w:cols w:space="709"/>
          <w:docGrid w:linePitch="360"/>
        </w:sectPr>
      </w:pPr>
    </w:p>
    <w:p w:rsidR="000D5FB3" w:rsidRDefault="000D5FB3">
      <w:pPr>
        <w:pStyle w:val="31"/>
        <w:shd w:val="clear" w:color="auto" w:fill="FFFFFF"/>
        <w:spacing w:line="240" w:lineRule="auto"/>
        <w:jc w:val="center"/>
        <w:rPr>
          <w:rFonts w:ascii="Times New Roman" w:hAnsi="Times New Roman"/>
          <w:sz w:val="28"/>
          <w:szCs w:val="28"/>
        </w:rPr>
      </w:pPr>
      <w:r>
        <w:rPr>
          <w:rFonts w:ascii="Times New Roman" w:hAnsi="Times New Roman"/>
          <w:sz w:val="28"/>
          <w:szCs w:val="28"/>
        </w:rPr>
        <w:lastRenderedPageBreak/>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975F51" w:rsidRDefault="00975F51" w:rsidP="00C81662">
      <w:pPr>
        <w:jc w:val="center"/>
        <w:rPr>
          <w:sz w:val="28"/>
          <w:szCs w:val="28"/>
          <w:lang w:eastAsia="ar-SA"/>
        </w:rPr>
      </w:pPr>
    </w:p>
    <w:p w:rsidR="00975F51" w:rsidRDefault="00975F51" w:rsidP="00C81662">
      <w:pPr>
        <w:jc w:val="center"/>
        <w:rPr>
          <w:sz w:val="28"/>
          <w:szCs w:val="28"/>
          <w:lang w:eastAsia="ar-SA"/>
        </w:rPr>
      </w:pPr>
    </w:p>
    <w:p w:rsidR="00975F51" w:rsidRPr="00F3375D" w:rsidRDefault="00975F51" w:rsidP="00C81662">
      <w:pPr>
        <w:jc w:val="center"/>
        <w:rPr>
          <w:sz w:val="28"/>
          <w:szCs w:val="28"/>
          <w:lang w:eastAsia="ar-SA"/>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Default="00C71007" w:rsidP="00975F51">
      <w:pPr>
        <w:pStyle w:val="39"/>
        <w:shd w:val="clear" w:color="auto" w:fill="auto"/>
        <w:spacing w:before="0" w:after="0"/>
        <w:rPr>
          <w:sz w:val="28"/>
          <w:szCs w:val="28"/>
        </w:rPr>
      </w:pPr>
    </w:p>
    <w:p w:rsidR="00C71007" w:rsidRPr="00C71007" w:rsidRDefault="00C71007" w:rsidP="00975F51">
      <w:pPr>
        <w:pStyle w:val="39"/>
        <w:shd w:val="clear" w:color="auto" w:fill="auto"/>
        <w:spacing w:before="0" w:after="0"/>
        <w:rPr>
          <w:sz w:val="28"/>
          <w:szCs w:val="28"/>
        </w:rPr>
      </w:pPr>
    </w:p>
    <w:tbl>
      <w:tblPr>
        <w:tblpPr w:leftFromText="180" w:rightFromText="180" w:horzAnchor="margin" w:tblpXSpec="center" w:tblpY="354"/>
        <w:tblW w:w="9855" w:type="dxa"/>
        <w:tblLayout w:type="fixed"/>
        <w:tblLook w:val="0000" w:firstRow="0" w:lastRow="0" w:firstColumn="0" w:lastColumn="0" w:noHBand="0" w:noVBand="0"/>
      </w:tblPr>
      <w:tblGrid>
        <w:gridCol w:w="9855"/>
      </w:tblGrid>
      <w:tr w:rsidR="00C71007" w:rsidRPr="003473F2" w:rsidTr="00A15F10">
        <w:tc>
          <w:tcPr>
            <w:tcW w:w="9855" w:type="dxa"/>
          </w:tcPr>
          <w:p w:rsidR="00C71007" w:rsidRPr="00C71007" w:rsidRDefault="00C71007" w:rsidP="00A15F10">
            <w:pPr>
              <w:tabs>
                <w:tab w:val="left" w:pos="3402"/>
              </w:tabs>
              <w:rPr>
                <w:lang w:val="en-US"/>
              </w:rPr>
            </w:pPr>
          </w:p>
          <w:tbl>
            <w:tblPr>
              <w:tblW w:w="9855" w:type="dxa"/>
              <w:tblLayout w:type="fixed"/>
              <w:tblLook w:val="0000" w:firstRow="0" w:lastRow="0" w:firstColumn="0" w:lastColumn="0" w:noHBand="0" w:noVBand="0"/>
            </w:tblPr>
            <w:tblGrid>
              <w:gridCol w:w="9855"/>
            </w:tblGrid>
            <w:tr w:rsidR="00C71007" w:rsidRPr="003473F2" w:rsidTr="00A15F10">
              <w:tc>
                <w:tcPr>
                  <w:tcW w:w="9855" w:type="dxa"/>
                </w:tcPr>
                <w:p w:rsidR="00C71007" w:rsidRDefault="00C71007" w:rsidP="00595E22">
                  <w:pPr>
                    <w:pStyle w:val="3"/>
                    <w:framePr w:hSpace="180" w:wrap="around" w:hAnchor="margin" w:xAlign="center" w:y="354"/>
                    <w:jc w:val="center"/>
                    <w:rPr>
                      <w:sz w:val="24"/>
                      <w:szCs w:val="24"/>
                    </w:rPr>
                  </w:pPr>
                  <w:r>
                    <w:rPr>
                      <w:noProof/>
                      <w:sz w:val="24"/>
                      <w:szCs w:val="24"/>
                    </w:rPr>
                    <w:lastRenderedPageBreak/>
                    <w:drawing>
                      <wp:inline distT="0" distB="0" distL="0" distR="0" wp14:anchorId="14F68397" wp14:editId="502305EE">
                        <wp:extent cx="542925" cy="666750"/>
                        <wp:effectExtent l="19050" t="0" r="9525" b="0"/>
                        <wp:docPr id="7" name="Рисунок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3"/>
                                <pic:cNvPicPr>
                                  <a:picLocks noChangeAspect="1" noChangeArrowheads="1"/>
                                </pic:cNvPicPr>
                              </pic:nvPicPr>
                              <pic:blipFill>
                                <a:blip r:embed="rId12"/>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C71007" w:rsidRPr="006E4B50" w:rsidRDefault="00C71007" w:rsidP="00595E22">
                  <w:pPr>
                    <w:framePr w:hSpace="180" w:wrap="around" w:hAnchor="margin" w:xAlign="center" w:y="354"/>
                  </w:pPr>
                </w:p>
                <w:p w:rsidR="00C71007" w:rsidRPr="003473F2" w:rsidRDefault="00C71007" w:rsidP="00595E22">
                  <w:pPr>
                    <w:pStyle w:val="3"/>
                    <w:framePr w:hSpace="180" w:wrap="around" w:hAnchor="margin" w:xAlign="center" w:y="354"/>
                    <w:jc w:val="center"/>
                    <w:rPr>
                      <w:rFonts w:ascii="Bookman Old Style" w:hAnsi="Bookman Old Style"/>
                      <w:sz w:val="24"/>
                      <w:szCs w:val="24"/>
                    </w:rPr>
                  </w:pPr>
                  <w:r w:rsidRPr="003473F2">
                    <w:rPr>
                      <w:rFonts w:ascii="Bookman Old Style" w:hAnsi="Bookman Old Style"/>
                      <w:sz w:val="24"/>
                      <w:szCs w:val="24"/>
                    </w:rPr>
                    <w:t>Собрание  представителей сельского поселения Шентала</w:t>
                  </w:r>
                </w:p>
                <w:p w:rsidR="00C71007" w:rsidRPr="003473F2" w:rsidRDefault="00C71007" w:rsidP="00595E22">
                  <w:pPr>
                    <w:framePr w:hSpace="180" w:wrap="around" w:hAnchor="margin" w:xAlign="center" w:y="354"/>
                    <w:jc w:val="center"/>
                    <w:rPr>
                      <w:rFonts w:ascii="Bookman Old Style" w:hAnsi="Bookman Old Style"/>
                      <w:b/>
                    </w:rPr>
                  </w:pPr>
                  <w:r w:rsidRPr="003473F2">
                    <w:rPr>
                      <w:rFonts w:ascii="Bookman Old Style" w:hAnsi="Bookman Old Style"/>
                      <w:b/>
                    </w:rPr>
                    <w:t>муниципального района Шенталинский Самарской  области</w:t>
                  </w:r>
                </w:p>
                <w:p w:rsidR="00C71007" w:rsidRPr="003473F2" w:rsidRDefault="00C71007" w:rsidP="00595E22">
                  <w:pPr>
                    <w:framePr w:hSpace="180" w:wrap="around" w:hAnchor="margin" w:xAlign="center" w:y="354"/>
                    <w:jc w:val="center"/>
                    <w:rPr>
                      <w:b/>
                    </w:rPr>
                  </w:pPr>
                  <w:r w:rsidRPr="003473F2">
                    <w:rPr>
                      <w:b/>
                    </w:rPr>
                    <w:t>_________________________________________</w:t>
                  </w:r>
                </w:p>
                <w:p w:rsidR="00C71007" w:rsidRPr="003473F2" w:rsidRDefault="00C71007" w:rsidP="00595E22">
                  <w:pPr>
                    <w:framePr w:hSpace="180" w:wrap="around" w:hAnchor="margin" w:xAlign="center" w:y="354"/>
                    <w:jc w:val="center"/>
                    <w:rPr>
                      <w:b/>
                    </w:rPr>
                  </w:pPr>
                  <w:r w:rsidRPr="003473F2">
                    <w:t>ст. Шентала, ул. Вокзальная , 20 тел. (8-84652) 21657,21957,ф.: 2-19-57</w:t>
                  </w:r>
                </w:p>
                <w:p w:rsidR="00C71007" w:rsidRPr="003473F2" w:rsidRDefault="00C71007" w:rsidP="00595E22">
                  <w:pPr>
                    <w:framePr w:hSpace="180" w:wrap="around" w:hAnchor="margin" w:xAlign="center" w:y="354"/>
                    <w:jc w:val="center"/>
                    <w:rPr>
                      <w:b/>
                    </w:rPr>
                  </w:pPr>
                </w:p>
              </w:tc>
            </w:tr>
          </w:tbl>
          <w:p w:rsidR="00C71007" w:rsidRPr="003473F2" w:rsidRDefault="00C71007" w:rsidP="00A15F10">
            <w:pPr>
              <w:pStyle w:val="1"/>
              <w:rPr>
                <w:b w:val="0"/>
              </w:rPr>
            </w:pPr>
          </w:p>
        </w:tc>
      </w:tr>
      <w:tr w:rsidR="00C71007" w:rsidRPr="003473F2" w:rsidTr="00A15F10">
        <w:trPr>
          <w:trHeight w:val="823"/>
        </w:trPr>
        <w:tc>
          <w:tcPr>
            <w:tcW w:w="9855" w:type="dxa"/>
          </w:tcPr>
          <w:p w:rsidR="00C71007" w:rsidRDefault="00C71007" w:rsidP="00A15F10">
            <w:pPr>
              <w:pStyle w:val="3"/>
              <w:jc w:val="center"/>
              <w:rPr>
                <w:sz w:val="24"/>
                <w:szCs w:val="24"/>
              </w:rPr>
            </w:pPr>
            <w:r>
              <w:rPr>
                <w:sz w:val="24"/>
                <w:szCs w:val="24"/>
              </w:rPr>
              <w:lastRenderedPageBreak/>
              <w:t xml:space="preserve"> </w:t>
            </w:r>
            <w:r w:rsidRPr="003473F2">
              <w:rPr>
                <w:sz w:val="24"/>
                <w:szCs w:val="24"/>
              </w:rPr>
              <w:t xml:space="preserve"> РЕШЕНИ</w:t>
            </w:r>
            <w:r>
              <w:rPr>
                <w:sz w:val="24"/>
                <w:szCs w:val="24"/>
              </w:rPr>
              <w:t>Е  № 141</w:t>
            </w:r>
          </w:p>
          <w:p w:rsidR="00C71007" w:rsidRPr="00B63245" w:rsidRDefault="00C71007" w:rsidP="00A15F10">
            <w:pPr>
              <w:rPr>
                <w:b/>
              </w:rPr>
            </w:pPr>
            <w:r>
              <w:rPr>
                <w:b/>
              </w:rPr>
              <w:t xml:space="preserve"> </w:t>
            </w:r>
          </w:p>
        </w:tc>
      </w:tr>
    </w:tbl>
    <w:p w:rsidR="00C71007" w:rsidRDefault="00C71007" w:rsidP="00C71007">
      <w:pPr>
        <w:pStyle w:val="1"/>
        <w:tabs>
          <w:tab w:val="center" w:pos="5174"/>
        </w:tabs>
        <w:rPr>
          <w:rFonts w:ascii="Times New Roman" w:hAnsi="Times New Roman"/>
          <w:sz w:val="24"/>
          <w:szCs w:val="24"/>
        </w:rPr>
      </w:pPr>
      <w:r w:rsidRPr="003473F2">
        <w:t xml:space="preserve">      </w:t>
      </w:r>
      <w:r>
        <w:tab/>
      </w:r>
      <w:r w:rsidRPr="003473F2">
        <w:rPr>
          <w:rFonts w:ascii="Times New Roman" w:hAnsi="Times New Roman"/>
          <w:sz w:val="24"/>
          <w:szCs w:val="24"/>
        </w:rPr>
        <w:t xml:space="preserve">           </w:t>
      </w:r>
      <w:r>
        <w:rPr>
          <w:rFonts w:ascii="Times New Roman" w:hAnsi="Times New Roman"/>
          <w:sz w:val="24"/>
          <w:szCs w:val="24"/>
        </w:rPr>
        <w:t>ж/</w:t>
      </w:r>
      <w:proofErr w:type="spellStart"/>
      <w:r>
        <w:rPr>
          <w:rFonts w:ascii="Times New Roman" w:hAnsi="Times New Roman"/>
          <w:sz w:val="24"/>
          <w:szCs w:val="24"/>
        </w:rPr>
        <w:t>д_ст</w:t>
      </w:r>
      <w:proofErr w:type="gramStart"/>
      <w:r>
        <w:rPr>
          <w:rFonts w:ascii="Times New Roman" w:hAnsi="Times New Roman"/>
          <w:sz w:val="24"/>
          <w:szCs w:val="24"/>
        </w:rPr>
        <w:t>.Ш</w:t>
      </w:r>
      <w:proofErr w:type="gramEnd"/>
      <w:r>
        <w:rPr>
          <w:rFonts w:ascii="Times New Roman" w:hAnsi="Times New Roman"/>
          <w:sz w:val="24"/>
          <w:szCs w:val="24"/>
        </w:rPr>
        <w:t>ентала</w:t>
      </w:r>
      <w:proofErr w:type="spellEnd"/>
      <w:r>
        <w:rPr>
          <w:rFonts w:ascii="Times New Roman" w:hAnsi="Times New Roman"/>
          <w:sz w:val="24"/>
          <w:szCs w:val="24"/>
        </w:rPr>
        <w:t xml:space="preserve">                                                                               19 декабря  2019г.</w:t>
      </w:r>
    </w:p>
    <w:p w:rsidR="00C71007" w:rsidRDefault="00C71007" w:rsidP="00C71007">
      <w:pPr>
        <w:pStyle w:val="32"/>
        <w:keepNext/>
        <w:keepLines/>
        <w:jc w:val="center"/>
        <w:rPr>
          <w:b/>
          <w:sz w:val="24"/>
          <w:szCs w:val="24"/>
        </w:rPr>
      </w:pPr>
    </w:p>
    <w:p w:rsidR="00C71007" w:rsidRDefault="00C71007" w:rsidP="00C71007">
      <w:pPr>
        <w:pStyle w:val="32"/>
        <w:keepNext/>
        <w:keepLines/>
        <w:jc w:val="center"/>
        <w:rPr>
          <w:b/>
          <w:sz w:val="24"/>
          <w:szCs w:val="24"/>
        </w:rPr>
      </w:pPr>
      <w:r w:rsidRPr="003473F2">
        <w:rPr>
          <w:b/>
          <w:sz w:val="24"/>
          <w:szCs w:val="24"/>
        </w:rPr>
        <w:t xml:space="preserve">О  бюджете сельского поселения Шентала муниципального района Шенталинский </w:t>
      </w:r>
    </w:p>
    <w:p w:rsidR="00C71007" w:rsidRPr="003473F2" w:rsidRDefault="00C71007" w:rsidP="00C71007">
      <w:pPr>
        <w:pStyle w:val="32"/>
        <w:keepNext/>
        <w:keepLines/>
        <w:jc w:val="center"/>
        <w:rPr>
          <w:b/>
          <w:sz w:val="24"/>
          <w:szCs w:val="24"/>
        </w:rPr>
      </w:pPr>
      <w:r>
        <w:rPr>
          <w:b/>
          <w:sz w:val="24"/>
          <w:szCs w:val="24"/>
        </w:rPr>
        <w:t xml:space="preserve">Самарской области </w:t>
      </w:r>
      <w:r w:rsidRPr="003473F2">
        <w:rPr>
          <w:b/>
          <w:sz w:val="24"/>
          <w:szCs w:val="24"/>
        </w:rPr>
        <w:t>на 20</w:t>
      </w:r>
      <w:r>
        <w:rPr>
          <w:b/>
          <w:sz w:val="24"/>
          <w:szCs w:val="24"/>
        </w:rPr>
        <w:t>20</w:t>
      </w:r>
      <w:r w:rsidRPr="003473F2">
        <w:rPr>
          <w:b/>
          <w:sz w:val="24"/>
          <w:szCs w:val="24"/>
        </w:rPr>
        <w:t xml:space="preserve"> год</w:t>
      </w:r>
      <w:r>
        <w:rPr>
          <w:b/>
          <w:sz w:val="24"/>
          <w:szCs w:val="24"/>
        </w:rPr>
        <w:t xml:space="preserve"> </w:t>
      </w:r>
      <w:r w:rsidRPr="003473F2">
        <w:rPr>
          <w:b/>
          <w:sz w:val="24"/>
          <w:szCs w:val="24"/>
        </w:rPr>
        <w:t xml:space="preserve"> и  на плановый период 20</w:t>
      </w:r>
      <w:r>
        <w:rPr>
          <w:b/>
          <w:sz w:val="24"/>
          <w:szCs w:val="24"/>
        </w:rPr>
        <w:t xml:space="preserve">21 </w:t>
      </w:r>
      <w:r w:rsidRPr="003473F2">
        <w:rPr>
          <w:b/>
          <w:sz w:val="24"/>
          <w:szCs w:val="24"/>
        </w:rPr>
        <w:t>и 20</w:t>
      </w:r>
      <w:r>
        <w:rPr>
          <w:b/>
          <w:sz w:val="24"/>
          <w:szCs w:val="24"/>
        </w:rPr>
        <w:t>22</w:t>
      </w:r>
      <w:r w:rsidRPr="003473F2">
        <w:rPr>
          <w:b/>
          <w:sz w:val="24"/>
          <w:szCs w:val="24"/>
        </w:rPr>
        <w:t xml:space="preserve"> годов.</w:t>
      </w:r>
    </w:p>
    <w:p w:rsidR="00C71007" w:rsidRDefault="00C71007" w:rsidP="00C71007">
      <w:pPr>
        <w:pStyle w:val="32"/>
        <w:keepNext/>
        <w:keepLines/>
        <w:spacing w:after="0"/>
        <w:jc w:val="both"/>
        <w:rPr>
          <w:bCs/>
          <w:sz w:val="24"/>
          <w:szCs w:val="24"/>
        </w:rPr>
      </w:pPr>
    </w:p>
    <w:p w:rsidR="00C71007" w:rsidRDefault="00C71007" w:rsidP="00C71007">
      <w:pPr>
        <w:pStyle w:val="32"/>
        <w:keepNext/>
        <w:keepLines/>
        <w:spacing w:after="0"/>
        <w:jc w:val="both"/>
        <w:rPr>
          <w:bCs/>
          <w:sz w:val="24"/>
          <w:szCs w:val="24"/>
        </w:rPr>
      </w:pPr>
    </w:p>
    <w:p w:rsidR="00C71007" w:rsidRPr="003473F2" w:rsidRDefault="00C71007" w:rsidP="00C71007">
      <w:pPr>
        <w:pStyle w:val="32"/>
        <w:keepNext/>
        <w:keepLines/>
        <w:spacing w:after="0"/>
        <w:jc w:val="both"/>
        <w:rPr>
          <w:b/>
          <w:sz w:val="24"/>
          <w:szCs w:val="24"/>
        </w:rPr>
      </w:pPr>
      <w:r w:rsidRPr="003473F2">
        <w:rPr>
          <w:bCs/>
          <w:sz w:val="24"/>
          <w:szCs w:val="24"/>
        </w:rPr>
        <w:t xml:space="preserve">   </w:t>
      </w:r>
      <w:r w:rsidRPr="003473F2">
        <w:rPr>
          <w:b/>
          <w:sz w:val="24"/>
          <w:szCs w:val="24"/>
        </w:rPr>
        <w:t>Статья 1.</w:t>
      </w:r>
    </w:p>
    <w:p w:rsidR="00C71007" w:rsidRPr="003473F2" w:rsidRDefault="00C71007" w:rsidP="00C71007">
      <w:pPr>
        <w:pStyle w:val="32"/>
        <w:keepNext/>
        <w:keepLines/>
        <w:spacing w:after="0"/>
        <w:jc w:val="both"/>
        <w:rPr>
          <w:bCs/>
          <w:sz w:val="24"/>
          <w:szCs w:val="24"/>
        </w:rPr>
      </w:pPr>
      <w:r>
        <w:rPr>
          <w:bCs/>
          <w:sz w:val="24"/>
          <w:szCs w:val="24"/>
        </w:rPr>
        <w:t xml:space="preserve">       </w:t>
      </w:r>
      <w:r w:rsidRPr="003473F2">
        <w:rPr>
          <w:bCs/>
          <w:sz w:val="24"/>
          <w:szCs w:val="24"/>
        </w:rPr>
        <w:t xml:space="preserve"> </w:t>
      </w:r>
      <w:r>
        <w:rPr>
          <w:bCs/>
          <w:sz w:val="24"/>
          <w:szCs w:val="24"/>
        </w:rPr>
        <w:t xml:space="preserve">  </w:t>
      </w:r>
      <w:r w:rsidRPr="003473F2">
        <w:rPr>
          <w:bCs/>
          <w:sz w:val="24"/>
          <w:szCs w:val="24"/>
        </w:rPr>
        <w:t xml:space="preserve"> 1.Утвердить основные характеристики бюджета сельского поселения Шентала на 20</w:t>
      </w:r>
      <w:r>
        <w:rPr>
          <w:bCs/>
          <w:sz w:val="24"/>
          <w:szCs w:val="24"/>
        </w:rPr>
        <w:t>20</w:t>
      </w:r>
      <w:r w:rsidRPr="003473F2">
        <w:rPr>
          <w:bCs/>
          <w:sz w:val="24"/>
          <w:szCs w:val="24"/>
        </w:rPr>
        <w:t>год:</w:t>
      </w:r>
    </w:p>
    <w:p w:rsidR="00C71007" w:rsidRPr="003473F2" w:rsidRDefault="00C71007" w:rsidP="00C71007">
      <w:pPr>
        <w:pStyle w:val="32"/>
        <w:keepNext/>
        <w:keepLines/>
        <w:spacing w:after="0"/>
        <w:jc w:val="both"/>
        <w:rPr>
          <w:bCs/>
          <w:sz w:val="24"/>
          <w:szCs w:val="24"/>
        </w:rPr>
      </w:pPr>
      <w:r w:rsidRPr="003473F2">
        <w:rPr>
          <w:bCs/>
          <w:sz w:val="24"/>
          <w:szCs w:val="24"/>
        </w:rPr>
        <w:t xml:space="preserve">общий объем доходов –  </w:t>
      </w:r>
      <w:r>
        <w:rPr>
          <w:bCs/>
          <w:sz w:val="24"/>
          <w:szCs w:val="24"/>
        </w:rPr>
        <w:t xml:space="preserve">16090,36 тыс. </w:t>
      </w:r>
      <w:r w:rsidRPr="003473F2">
        <w:rPr>
          <w:bCs/>
          <w:sz w:val="24"/>
          <w:szCs w:val="24"/>
        </w:rPr>
        <w:t>руб</w:t>
      </w:r>
      <w:proofErr w:type="gramStart"/>
      <w:r>
        <w:rPr>
          <w:bCs/>
          <w:sz w:val="24"/>
          <w:szCs w:val="24"/>
        </w:rPr>
        <w:t>..</w:t>
      </w:r>
      <w:r w:rsidRPr="003473F2">
        <w:rPr>
          <w:bCs/>
          <w:sz w:val="24"/>
          <w:szCs w:val="24"/>
        </w:rPr>
        <w:t>;</w:t>
      </w:r>
      <w:proofErr w:type="gramEnd"/>
    </w:p>
    <w:p w:rsidR="00C71007" w:rsidRPr="003473F2" w:rsidRDefault="00C71007" w:rsidP="00C71007">
      <w:pPr>
        <w:pStyle w:val="32"/>
        <w:keepNext/>
        <w:keepLines/>
        <w:spacing w:after="0"/>
        <w:jc w:val="both"/>
        <w:rPr>
          <w:bCs/>
          <w:sz w:val="24"/>
          <w:szCs w:val="24"/>
        </w:rPr>
      </w:pPr>
      <w:r w:rsidRPr="003473F2">
        <w:rPr>
          <w:bCs/>
          <w:sz w:val="24"/>
          <w:szCs w:val="24"/>
        </w:rPr>
        <w:t>общий объем расходов –</w:t>
      </w:r>
      <w:r>
        <w:rPr>
          <w:bCs/>
          <w:sz w:val="24"/>
          <w:szCs w:val="24"/>
        </w:rPr>
        <w:t xml:space="preserve"> 16090,36 тыс. </w:t>
      </w:r>
      <w:r w:rsidRPr="003473F2">
        <w:rPr>
          <w:bCs/>
          <w:sz w:val="24"/>
          <w:szCs w:val="24"/>
        </w:rPr>
        <w:t>руб</w:t>
      </w:r>
      <w:proofErr w:type="gramStart"/>
      <w:r>
        <w:rPr>
          <w:bCs/>
          <w:sz w:val="24"/>
          <w:szCs w:val="24"/>
        </w:rPr>
        <w:t>..</w:t>
      </w:r>
      <w:r w:rsidRPr="003473F2">
        <w:rPr>
          <w:bCs/>
          <w:sz w:val="24"/>
          <w:szCs w:val="24"/>
        </w:rPr>
        <w:t>;</w:t>
      </w:r>
      <w:proofErr w:type="gramEnd"/>
    </w:p>
    <w:p w:rsidR="00C71007" w:rsidRPr="003E7484" w:rsidRDefault="00C71007" w:rsidP="00C71007">
      <w:pPr>
        <w:pStyle w:val="32"/>
        <w:keepNext/>
        <w:keepLines/>
        <w:spacing w:after="0"/>
        <w:jc w:val="both"/>
        <w:rPr>
          <w:bCs/>
          <w:sz w:val="24"/>
          <w:szCs w:val="24"/>
        </w:rPr>
      </w:pPr>
      <w:r w:rsidRPr="003473F2">
        <w:rPr>
          <w:bCs/>
          <w:sz w:val="24"/>
          <w:szCs w:val="24"/>
        </w:rPr>
        <w:t>дефицит -</w:t>
      </w:r>
      <w:r>
        <w:rPr>
          <w:bCs/>
          <w:sz w:val="24"/>
          <w:szCs w:val="24"/>
        </w:rPr>
        <w:t xml:space="preserve"> 0</w:t>
      </w:r>
      <w:r w:rsidRPr="003473F2">
        <w:rPr>
          <w:bCs/>
          <w:sz w:val="24"/>
          <w:szCs w:val="24"/>
        </w:rPr>
        <w:t>;</w:t>
      </w:r>
      <w:r>
        <w:rPr>
          <w:bCs/>
          <w:sz w:val="24"/>
          <w:szCs w:val="24"/>
        </w:rPr>
        <w:t xml:space="preserve"> </w:t>
      </w:r>
    </w:p>
    <w:p w:rsidR="00C71007" w:rsidRPr="003473F2" w:rsidRDefault="00C71007" w:rsidP="00C71007">
      <w:pPr>
        <w:pStyle w:val="32"/>
        <w:keepNext/>
        <w:keepLines/>
        <w:spacing w:after="0"/>
        <w:jc w:val="both"/>
        <w:rPr>
          <w:bCs/>
          <w:sz w:val="24"/>
          <w:szCs w:val="24"/>
        </w:rPr>
      </w:pPr>
      <w:r w:rsidRPr="003473F2">
        <w:rPr>
          <w:bCs/>
          <w:sz w:val="24"/>
          <w:szCs w:val="24"/>
        </w:rPr>
        <w:t xml:space="preserve">  </w:t>
      </w:r>
      <w:r>
        <w:rPr>
          <w:bCs/>
          <w:sz w:val="24"/>
          <w:szCs w:val="24"/>
        </w:rPr>
        <w:t xml:space="preserve">        </w:t>
      </w:r>
      <w:r w:rsidRPr="003473F2">
        <w:rPr>
          <w:bCs/>
          <w:sz w:val="24"/>
          <w:szCs w:val="24"/>
        </w:rPr>
        <w:t xml:space="preserve"> 2.Утвердить основные характеристики бюджета сельского поселения Шентала на  20</w:t>
      </w:r>
      <w:r>
        <w:rPr>
          <w:bCs/>
          <w:sz w:val="24"/>
          <w:szCs w:val="24"/>
        </w:rPr>
        <w:t>21</w:t>
      </w:r>
      <w:r w:rsidRPr="003473F2">
        <w:rPr>
          <w:bCs/>
          <w:sz w:val="24"/>
          <w:szCs w:val="24"/>
        </w:rPr>
        <w:t xml:space="preserve"> год:</w:t>
      </w:r>
    </w:p>
    <w:p w:rsidR="00C71007" w:rsidRPr="003473F2" w:rsidRDefault="00C71007" w:rsidP="00C71007">
      <w:pPr>
        <w:pStyle w:val="32"/>
        <w:keepNext/>
        <w:keepLines/>
        <w:spacing w:after="0"/>
        <w:ind w:right="1134"/>
        <w:jc w:val="both"/>
        <w:rPr>
          <w:bCs/>
          <w:sz w:val="24"/>
          <w:szCs w:val="24"/>
        </w:rPr>
      </w:pPr>
      <w:r w:rsidRPr="003473F2">
        <w:rPr>
          <w:bCs/>
          <w:sz w:val="24"/>
          <w:szCs w:val="24"/>
        </w:rPr>
        <w:t xml:space="preserve">общий объем доходов – </w:t>
      </w:r>
      <w:r>
        <w:rPr>
          <w:bCs/>
          <w:sz w:val="24"/>
          <w:szCs w:val="24"/>
        </w:rPr>
        <w:t xml:space="preserve">  12682,00 тыс. </w:t>
      </w:r>
      <w:r w:rsidRPr="003473F2">
        <w:rPr>
          <w:bCs/>
          <w:sz w:val="24"/>
          <w:szCs w:val="24"/>
        </w:rPr>
        <w:t>руб</w:t>
      </w:r>
      <w:proofErr w:type="gramStart"/>
      <w:r>
        <w:rPr>
          <w:bCs/>
          <w:sz w:val="24"/>
          <w:szCs w:val="24"/>
        </w:rPr>
        <w:t>..</w:t>
      </w:r>
      <w:r w:rsidRPr="003473F2">
        <w:rPr>
          <w:bCs/>
          <w:sz w:val="24"/>
          <w:szCs w:val="24"/>
        </w:rPr>
        <w:t>;</w:t>
      </w:r>
      <w:proofErr w:type="gramEnd"/>
    </w:p>
    <w:p w:rsidR="00C71007" w:rsidRPr="003473F2" w:rsidRDefault="00C71007" w:rsidP="00C71007">
      <w:pPr>
        <w:pStyle w:val="32"/>
        <w:keepNext/>
        <w:keepLines/>
        <w:spacing w:after="0"/>
        <w:jc w:val="both"/>
        <w:rPr>
          <w:bCs/>
          <w:sz w:val="24"/>
          <w:szCs w:val="24"/>
        </w:rPr>
      </w:pPr>
      <w:r w:rsidRPr="003473F2">
        <w:rPr>
          <w:bCs/>
          <w:sz w:val="24"/>
          <w:szCs w:val="24"/>
        </w:rPr>
        <w:t>общий объем расходов –</w:t>
      </w:r>
      <w:r>
        <w:rPr>
          <w:bCs/>
          <w:sz w:val="24"/>
          <w:szCs w:val="24"/>
        </w:rPr>
        <w:t xml:space="preserve"> 12682,00 тыс. </w:t>
      </w:r>
      <w:r w:rsidRPr="003473F2">
        <w:rPr>
          <w:bCs/>
          <w:sz w:val="24"/>
          <w:szCs w:val="24"/>
        </w:rPr>
        <w:t>руб</w:t>
      </w:r>
      <w:proofErr w:type="gramStart"/>
      <w:r>
        <w:rPr>
          <w:bCs/>
          <w:sz w:val="24"/>
          <w:szCs w:val="24"/>
        </w:rPr>
        <w:t>..</w:t>
      </w:r>
      <w:r w:rsidRPr="003473F2">
        <w:rPr>
          <w:bCs/>
          <w:sz w:val="24"/>
          <w:szCs w:val="24"/>
        </w:rPr>
        <w:t>;</w:t>
      </w:r>
      <w:proofErr w:type="gramEnd"/>
    </w:p>
    <w:p w:rsidR="00C71007" w:rsidRPr="003473F2" w:rsidRDefault="00C71007" w:rsidP="00C71007">
      <w:pPr>
        <w:pStyle w:val="32"/>
        <w:keepNext/>
        <w:keepLines/>
        <w:spacing w:after="0"/>
        <w:jc w:val="both"/>
        <w:rPr>
          <w:bCs/>
          <w:sz w:val="24"/>
          <w:szCs w:val="24"/>
        </w:rPr>
      </w:pPr>
      <w:r w:rsidRPr="003473F2">
        <w:rPr>
          <w:bCs/>
          <w:sz w:val="24"/>
          <w:szCs w:val="24"/>
        </w:rPr>
        <w:t>дефицит-</w:t>
      </w:r>
      <w:r>
        <w:rPr>
          <w:bCs/>
          <w:sz w:val="24"/>
          <w:szCs w:val="24"/>
        </w:rPr>
        <w:t xml:space="preserve"> 0</w:t>
      </w:r>
      <w:r w:rsidRPr="003473F2">
        <w:rPr>
          <w:bCs/>
          <w:sz w:val="24"/>
          <w:szCs w:val="24"/>
        </w:rPr>
        <w:t>;</w:t>
      </w:r>
      <w:r w:rsidRPr="003473F2">
        <w:rPr>
          <w:bCs/>
          <w:sz w:val="24"/>
          <w:szCs w:val="24"/>
        </w:rPr>
        <w:tab/>
      </w:r>
    </w:p>
    <w:p w:rsidR="00C71007" w:rsidRPr="000D0F82" w:rsidRDefault="00C71007" w:rsidP="00C71007">
      <w:pPr>
        <w:pStyle w:val="32"/>
        <w:keepNext/>
        <w:keepLines/>
        <w:spacing w:after="0"/>
        <w:jc w:val="both"/>
        <w:rPr>
          <w:bCs/>
          <w:sz w:val="24"/>
          <w:szCs w:val="24"/>
        </w:rPr>
      </w:pPr>
      <w:r w:rsidRPr="003473F2">
        <w:rPr>
          <w:bCs/>
          <w:sz w:val="24"/>
          <w:szCs w:val="24"/>
        </w:rPr>
        <w:t xml:space="preserve">   </w:t>
      </w:r>
      <w:r>
        <w:rPr>
          <w:bCs/>
          <w:sz w:val="24"/>
          <w:szCs w:val="24"/>
        </w:rPr>
        <w:t xml:space="preserve">   </w:t>
      </w:r>
      <w:r w:rsidRPr="003473F2">
        <w:rPr>
          <w:bCs/>
          <w:sz w:val="24"/>
          <w:szCs w:val="24"/>
        </w:rPr>
        <w:t xml:space="preserve">  </w:t>
      </w:r>
      <w:r>
        <w:rPr>
          <w:bCs/>
          <w:sz w:val="24"/>
          <w:szCs w:val="24"/>
        </w:rPr>
        <w:t xml:space="preserve">   </w:t>
      </w:r>
      <w:r w:rsidRPr="003473F2">
        <w:rPr>
          <w:bCs/>
          <w:sz w:val="24"/>
          <w:szCs w:val="24"/>
        </w:rPr>
        <w:t>3.</w:t>
      </w:r>
      <w:r>
        <w:rPr>
          <w:bCs/>
          <w:sz w:val="24"/>
          <w:szCs w:val="24"/>
        </w:rPr>
        <w:t>У</w:t>
      </w:r>
      <w:r w:rsidRPr="003473F2">
        <w:rPr>
          <w:bCs/>
          <w:sz w:val="24"/>
          <w:szCs w:val="24"/>
        </w:rPr>
        <w:t xml:space="preserve">твердить основные характеристики бюджета сельского поселения Шентала   </w:t>
      </w:r>
      <w:r>
        <w:rPr>
          <w:bCs/>
          <w:sz w:val="24"/>
          <w:szCs w:val="24"/>
        </w:rPr>
        <w:t>2022</w:t>
      </w:r>
    </w:p>
    <w:p w:rsidR="00C71007" w:rsidRPr="003473F2" w:rsidRDefault="00C71007" w:rsidP="00C71007">
      <w:pPr>
        <w:pStyle w:val="32"/>
        <w:keepNext/>
        <w:keepLines/>
        <w:spacing w:after="0"/>
        <w:jc w:val="both"/>
        <w:rPr>
          <w:bCs/>
          <w:sz w:val="24"/>
          <w:szCs w:val="24"/>
        </w:rPr>
      </w:pPr>
      <w:r w:rsidRPr="003473F2">
        <w:rPr>
          <w:bCs/>
          <w:sz w:val="24"/>
          <w:szCs w:val="24"/>
        </w:rPr>
        <w:t xml:space="preserve">общий объем доходов –  </w:t>
      </w:r>
      <w:r>
        <w:rPr>
          <w:bCs/>
          <w:sz w:val="24"/>
          <w:szCs w:val="24"/>
        </w:rPr>
        <w:t xml:space="preserve">12682,00 тыс. </w:t>
      </w:r>
      <w:r w:rsidRPr="003473F2">
        <w:rPr>
          <w:bCs/>
          <w:sz w:val="24"/>
          <w:szCs w:val="24"/>
        </w:rPr>
        <w:t>руб</w:t>
      </w:r>
      <w:proofErr w:type="gramStart"/>
      <w:r>
        <w:rPr>
          <w:bCs/>
          <w:sz w:val="24"/>
          <w:szCs w:val="24"/>
        </w:rPr>
        <w:t>..</w:t>
      </w:r>
      <w:r w:rsidRPr="003473F2">
        <w:rPr>
          <w:bCs/>
          <w:sz w:val="24"/>
          <w:szCs w:val="24"/>
        </w:rPr>
        <w:t>;</w:t>
      </w:r>
      <w:proofErr w:type="gramEnd"/>
    </w:p>
    <w:p w:rsidR="00C71007" w:rsidRPr="00552F76" w:rsidRDefault="00C71007" w:rsidP="00C71007">
      <w:pPr>
        <w:pStyle w:val="32"/>
        <w:keepNext/>
        <w:keepLines/>
        <w:spacing w:after="0"/>
        <w:jc w:val="both"/>
        <w:rPr>
          <w:bCs/>
          <w:sz w:val="24"/>
          <w:szCs w:val="24"/>
        </w:rPr>
      </w:pPr>
      <w:r w:rsidRPr="003473F2">
        <w:rPr>
          <w:bCs/>
          <w:sz w:val="24"/>
          <w:szCs w:val="24"/>
        </w:rPr>
        <w:t>общий объем расходов –</w:t>
      </w:r>
      <w:r>
        <w:rPr>
          <w:bCs/>
          <w:sz w:val="24"/>
          <w:szCs w:val="24"/>
        </w:rPr>
        <w:t xml:space="preserve"> 12682,00 тыс. </w:t>
      </w:r>
      <w:r w:rsidRPr="003473F2">
        <w:rPr>
          <w:bCs/>
          <w:sz w:val="24"/>
          <w:szCs w:val="24"/>
        </w:rPr>
        <w:t>руб</w:t>
      </w:r>
      <w:proofErr w:type="gramStart"/>
      <w:r>
        <w:rPr>
          <w:bCs/>
          <w:sz w:val="24"/>
          <w:szCs w:val="24"/>
        </w:rPr>
        <w:t>..;</w:t>
      </w:r>
      <w:proofErr w:type="gramEnd"/>
    </w:p>
    <w:p w:rsidR="00C71007" w:rsidRPr="003473F2" w:rsidRDefault="00C71007" w:rsidP="00C71007">
      <w:pPr>
        <w:pStyle w:val="32"/>
        <w:keepNext/>
        <w:keepLines/>
        <w:spacing w:after="0"/>
        <w:jc w:val="both"/>
        <w:rPr>
          <w:bCs/>
          <w:sz w:val="24"/>
          <w:szCs w:val="24"/>
        </w:rPr>
      </w:pPr>
      <w:r w:rsidRPr="003473F2">
        <w:rPr>
          <w:bCs/>
          <w:sz w:val="24"/>
          <w:szCs w:val="24"/>
        </w:rPr>
        <w:t>дефицит-</w:t>
      </w:r>
      <w:r>
        <w:rPr>
          <w:bCs/>
          <w:sz w:val="24"/>
          <w:szCs w:val="24"/>
        </w:rPr>
        <w:t xml:space="preserve"> 0</w:t>
      </w:r>
      <w:r w:rsidRPr="003473F2">
        <w:rPr>
          <w:bCs/>
          <w:sz w:val="24"/>
          <w:szCs w:val="24"/>
        </w:rPr>
        <w:t>;</w:t>
      </w:r>
    </w:p>
    <w:p w:rsidR="00C71007" w:rsidRPr="003473F2" w:rsidRDefault="00C71007" w:rsidP="00C71007">
      <w:pPr>
        <w:pStyle w:val="32"/>
        <w:keepNext/>
        <w:keepLines/>
        <w:spacing w:after="0"/>
        <w:jc w:val="both"/>
        <w:rPr>
          <w:bCs/>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 xml:space="preserve">  Статья 2.</w:t>
      </w:r>
    </w:p>
    <w:p w:rsidR="00C71007" w:rsidRPr="003473F2" w:rsidRDefault="00C71007" w:rsidP="00C71007">
      <w:pPr>
        <w:pStyle w:val="32"/>
        <w:keepNext/>
        <w:keepLines/>
        <w:spacing w:after="0"/>
        <w:jc w:val="both"/>
        <w:rPr>
          <w:bCs/>
          <w:sz w:val="24"/>
          <w:szCs w:val="24"/>
        </w:rPr>
      </w:pPr>
      <w:r w:rsidRPr="003473F2">
        <w:rPr>
          <w:bCs/>
          <w:sz w:val="24"/>
          <w:szCs w:val="24"/>
        </w:rPr>
        <w:t xml:space="preserve">   </w:t>
      </w:r>
      <w:r>
        <w:rPr>
          <w:bCs/>
          <w:sz w:val="24"/>
          <w:szCs w:val="24"/>
        </w:rPr>
        <w:t xml:space="preserve">      </w:t>
      </w:r>
      <w:r w:rsidRPr="003473F2">
        <w:rPr>
          <w:bCs/>
          <w:sz w:val="24"/>
          <w:szCs w:val="24"/>
        </w:rPr>
        <w:t xml:space="preserve"> Утвердить общий объем условно утвержденных расходов:</w:t>
      </w:r>
    </w:p>
    <w:p w:rsidR="00C71007" w:rsidRPr="003473F2" w:rsidRDefault="00C71007" w:rsidP="00C71007">
      <w:pPr>
        <w:pStyle w:val="32"/>
        <w:keepNext/>
        <w:keepLines/>
        <w:spacing w:after="0"/>
        <w:jc w:val="both"/>
        <w:rPr>
          <w:bCs/>
          <w:sz w:val="24"/>
          <w:szCs w:val="24"/>
        </w:rPr>
      </w:pPr>
      <w:r w:rsidRPr="003473F2">
        <w:rPr>
          <w:bCs/>
          <w:sz w:val="24"/>
          <w:szCs w:val="24"/>
        </w:rPr>
        <w:t>на 20</w:t>
      </w:r>
      <w:r>
        <w:rPr>
          <w:bCs/>
          <w:sz w:val="24"/>
          <w:szCs w:val="24"/>
        </w:rPr>
        <w:t>21</w:t>
      </w:r>
      <w:r w:rsidRPr="003473F2">
        <w:rPr>
          <w:bCs/>
          <w:sz w:val="24"/>
          <w:szCs w:val="24"/>
        </w:rPr>
        <w:t xml:space="preserve"> год </w:t>
      </w:r>
      <w:r>
        <w:rPr>
          <w:bCs/>
          <w:sz w:val="24"/>
          <w:szCs w:val="24"/>
        </w:rPr>
        <w:t xml:space="preserve">-317,05тыс. </w:t>
      </w:r>
      <w:r w:rsidRPr="003473F2">
        <w:rPr>
          <w:bCs/>
          <w:sz w:val="24"/>
          <w:szCs w:val="24"/>
        </w:rPr>
        <w:t>руб</w:t>
      </w:r>
      <w:proofErr w:type="gramStart"/>
      <w:r>
        <w:rPr>
          <w:bCs/>
          <w:sz w:val="24"/>
          <w:szCs w:val="24"/>
        </w:rPr>
        <w:t>..</w:t>
      </w:r>
      <w:r w:rsidRPr="003473F2">
        <w:rPr>
          <w:bCs/>
          <w:sz w:val="24"/>
          <w:szCs w:val="24"/>
        </w:rPr>
        <w:t>;</w:t>
      </w:r>
      <w:proofErr w:type="gramEnd"/>
    </w:p>
    <w:p w:rsidR="00C71007" w:rsidRPr="003473F2" w:rsidRDefault="00C71007" w:rsidP="00C71007">
      <w:pPr>
        <w:pStyle w:val="32"/>
        <w:keepNext/>
        <w:keepLines/>
        <w:spacing w:after="0"/>
        <w:jc w:val="both"/>
        <w:rPr>
          <w:bCs/>
          <w:sz w:val="24"/>
          <w:szCs w:val="24"/>
        </w:rPr>
      </w:pPr>
      <w:r w:rsidRPr="003473F2">
        <w:rPr>
          <w:bCs/>
          <w:sz w:val="24"/>
          <w:szCs w:val="24"/>
        </w:rPr>
        <w:t>на 20</w:t>
      </w:r>
      <w:r>
        <w:rPr>
          <w:bCs/>
          <w:sz w:val="24"/>
          <w:szCs w:val="24"/>
        </w:rPr>
        <w:t>22</w:t>
      </w:r>
      <w:r w:rsidRPr="003473F2">
        <w:rPr>
          <w:bCs/>
          <w:sz w:val="24"/>
          <w:szCs w:val="24"/>
        </w:rPr>
        <w:t xml:space="preserve"> год </w:t>
      </w:r>
      <w:r>
        <w:rPr>
          <w:bCs/>
          <w:sz w:val="24"/>
          <w:szCs w:val="24"/>
        </w:rPr>
        <w:t xml:space="preserve">-634,1  </w:t>
      </w:r>
      <w:proofErr w:type="spellStart"/>
      <w:r>
        <w:rPr>
          <w:bCs/>
          <w:sz w:val="24"/>
          <w:szCs w:val="24"/>
        </w:rPr>
        <w:t>тыс</w:t>
      </w:r>
      <w:proofErr w:type="gramStart"/>
      <w:r>
        <w:rPr>
          <w:bCs/>
          <w:sz w:val="24"/>
          <w:szCs w:val="24"/>
        </w:rPr>
        <w:t>.</w:t>
      </w:r>
      <w:r w:rsidRPr="003473F2">
        <w:rPr>
          <w:bCs/>
          <w:sz w:val="24"/>
          <w:szCs w:val="24"/>
        </w:rPr>
        <w:t>р</w:t>
      </w:r>
      <w:proofErr w:type="gramEnd"/>
      <w:r w:rsidRPr="003473F2">
        <w:rPr>
          <w:bCs/>
          <w:sz w:val="24"/>
          <w:szCs w:val="24"/>
        </w:rPr>
        <w:t>уб</w:t>
      </w:r>
      <w:proofErr w:type="spellEnd"/>
      <w:r>
        <w:rPr>
          <w:bCs/>
          <w:sz w:val="24"/>
          <w:szCs w:val="24"/>
        </w:rPr>
        <w:t>..;</w:t>
      </w:r>
    </w:p>
    <w:p w:rsidR="00C71007" w:rsidRPr="00C237CA" w:rsidRDefault="00C71007" w:rsidP="00C71007">
      <w:pPr>
        <w:pStyle w:val="32"/>
        <w:keepNext/>
        <w:keepLines/>
        <w:spacing w:after="0"/>
        <w:jc w:val="both"/>
        <w:rPr>
          <w:b/>
          <w:sz w:val="24"/>
          <w:szCs w:val="24"/>
        </w:rPr>
      </w:pPr>
    </w:p>
    <w:p w:rsidR="00C71007" w:rsidRPr="003473F2" w:rsidRDefault="00C71007" w:rsidP="00C71007">
      <w:pPr>
        <w:pStyle w:val="32"/>
        <w:keepNext/>
        <w:keepLines/>
        <w:spacing w:after="0"/>
        <w:jc w:val="both"/>
        <w:rPr>
          <w:b/>
          <w:sz w:val="24"/>
          <w:szCs w:val="24"/>
        </w:rPr>
      </w:pPr>
      <w:r>
        <w:rPr>
          <w:b/>
          <w:sz w:val="24"/>
          <w:szCs w:val="24"/>
        </w:rPr>
        <w:t>Ст</w:t>
      </w:r>
      <w:r w:rsidRPr="003473F2">
        <w:rPr>
          <w:b/>
          <w:sz w:val="24"/>
          <w:szCs w:val="24"/>
        </w:rPr>
        <w:t>атья 3.</w:t>
      </w:r>
    </w:p>
    <w:p w:rsidR="00C71007" w:rsidRPr="003473F2" w:rsidRDefault="00C71007" w:rsidP="00C71007">
      <w:pPr>
        <w:pStyle w:val="32"/>
        <w:keepNext/>
        <w:keepLines/>
        <w:spacing w:after="0"/>
        <w:jc w:val="both"/>
        <w:rPr>
          <w:bCs/>
          <w:sz w:val="24"/>
          <w:szCs w:val="24"/>
        </w:rPr>
      </w:pPr>
      <w:r w:rsidRPr="003473F2">
        <w:rPr>
          <w:bCs/>
          <w:sz w:val="24"/>
          <w:szCs w:val="24"/>
        </w:rPr>
        <w:t xml:space="preserve">     </w:t>
      </w:r>
      <w:r>
        <w:rPr>
          <w:bCs/>
          <w:sz w:val="24"/>
          <w:szCs w:val="24"/>
        </w:rPr>
        <w:t xml:space="preserve">    </w:t>
      </w:r>
      <w:r w:rsidRPr="003473F2">
        <w:rPr>
          <w:bCs/>
          <w:sz w:val="24"/>
          <w:szCs w:val="24"/>
        </w:rPr>
        <w:t xml:space="preserve"> Утвердить объем </w:t>
      </w:r>
      <w:r>
        <w:rPr>
          <w:bCs/>
          <w:sz w:val="24"/>
          <w:szCs w:val="24"/>
        </w:rPr>
        <w:t>дотаций бюджетам поселений на выравнивание бюджетной обеспеченности</w:t>
      </w:r>
      <w:r w:rsidRPr="003473F2">
        <w:rPr>
          <w:bCs/>
          <w:sz w:val="24"/>
          <w:szCs w:val="24"/>
        </w:rPr>
        <w:t>, получаемых из бюджета муниципального района:</w:t>
      </w:r>
    </w:p>
    <w:p w:rsidR="00C71007" w:rsidRPr="009E157E" w:rsidRDefault="00C71007" w:rsidP="00C71007">
      <w:pPr>
        <w:pStyle w:val="32"/>
        <w:keepNext/>
        <w:keepLines/>
        <w:spacing w:after="0"/>
        <w:jc w:val="both"/>
        <w:rPr>
          <w:bCs/>
          <w:sz w:val="24"/>
          <w:szCs w:val="24"/>
        </w:rPr>
      </w:pPr>
      <w:r w:rsidRPr="003473F2">
        <w:rPr>
          <w:bCs/>
          <w:sz w:val="24"/>
          <w:szCs w:val="24"/>
        </w:rPr>
        <w:t>в 20</w:t>
      </w:r>
      <w:r>
        <w:rPr>
          <w:bCs/>
          <w:sz w:val="24"/>
          <w:szCs w:val="24"/>
        </w:rPr>
        <w:t>20</w:t>
      </w:r>
      <w:r w:rsidRPr="003473F2">
        <w:rPr>
          <w:bCs/>
          <w:sz w:val="24"/>
          <w:szCs w:val="24"/>
        </w:rPr>
        <w:t xml:space="preserve"> году в размере </w:t>
      </w:r>
      <w:r>
        <w:rPr>
          <w:bCs/>
          <w:sz w:val="24"/>
          <w:szCs w:val="24"/>
        </w:rPr>
        <w:t>–3372,20</w:t>
      </w:r>
      <w:r w:rsidRPr="003473F2">
        <w:rPr>
          <w:bCs/>
          <w:sz w:val="24"/>
          <w:szCs w:val="24"/>
        </w:rPr>
        <w:t xml:space="preserve"> </w:t>
      </w:r>
      <w:r>
        <w:rPr>
          <w:bCs/>
          <w:sz w:val="24"/>
          <w:szCs w:val="24"/>
        </w:rPr>
        <w:t xml:space="preserve"> тыс.</w:t>
      </w:r>
      <w:r w:rsidRPr="003473F2">
        <w:rPr>
          <w:bCs/>
          <w:sz w:val="24"/>
          <w:szCs w:val="24"/>
        </w:rPr>
        <w:t xml:space="preserve"> руб</w:t>
      </w:r>
      <w:r>
        <w:rPr>
          <w:bCs/>
          <w:sz w:val="24"/>
          <w:szCs w:val="24"/>
        </w:rPr>
        <w:t xml:space="preserve">. в </w:t>
      </w:r>
      <w:proofErr w:type="spellStart"/>
      <w:r>
        <w:rPr>
          <w:bCs/>
          <w:sz w:val="24"/>
          <w:szCs w:val="24"/>
        </w:rPr>
        <w:t>т.ч</w:t>
      </w:r>
      <w:proofErr w:type="spellEnd"/>
      <w:r>
        <w:rPr>
          <w:bCs/>
          <w:sz w:val="24"/>
          <w:szCs w:val="24"/>
        </w:rPr>
        <w:t xml:space="preserve">. из областного бюджета  182,32 </w:t>
      </w:r>
      <w:proofErr w:type="spellStart"/>
      <w:r>
        <w:rPr>
          <w:bCs/>
          <w:sz w:val="24"/>
          <w:szCs w:val="24"/>
        </w:rPr>
        <w:t>тыс</w:t>
      </w:r>
      <w:proofErr w:type="gramStart"/>
      <w:r>
        <w:rPr>
          <w:bCs/>
          <w:sz w:val="24"/>
          <w:szCs w:val="24"/>
        </w:rPr>
        <w:t>.р</w:t>
      </w:r>
      <w:proofErr w:type="gramEnd"/>
      <w:r>
        <w:rPr>
          <w:bCs/>
          <w:sz w:val="24"/>
          <w:szCs w:val="24"/>
        </w:rPr>
        <w:t>уб</w:t>
      </w:r>
      <w:proofErr w:type="spellEnd"/>
      <w:r>
        <w:rPr>
          <w:bCs/>
          <w:sz w:val="24"/>
          <w:szCs w:val="24"/>
        </w:rPr>
        <w:t>.</w:t>
      </w:r>
      <w:r w:rsidRPr="003473F2">
        <w:rPr>
          <w:bCs/>
          <w:sz w:val="24"/>
          <w:szCs w:val="24"/>
        </w:rPr>
        <w:t>;</w:t>
      </w:r>
      <w:r>
        <w:rPr>
          <w:bCs/>
          <w:sz w:val="24"/>
          <w:szCs w:val="24"/>
        </w:rPr>
        <w:t xml:space="preserve">   </w:t>
      </w:r>
    </w:p>
    <w:p w:rsidR="00C71007" w:rsidRPr="00C237CA" w:rsidRDefault="00C71007" w:rsidP="00C71007">
      <w:pPr>
        <w:pStyle w:val="32"/>
        <w:keepNext/>
        <w:keepLines/>
        <w:spacing w:after="0"/>
        <w:jc w:val="both"/>
        <w:rPr>
          <w:bCs/>
          <w:sz w:val="24"/>
          <w:szCs w:val="24"/>
        </w:rPr>
      </w:pPr>
      <w:r w:rsidRPr="003473F2">
        <w:rPr>
          <w:bCs/>
          <w:sz w:val="24"/>
          <w:szCs w:val="24"/>
        </w:rPr>
        <w:t>в 20</w:t>
      </w:r>
      <w:r>
        <w:rPr>
          <w:bCs/>
          <w:sz w:val="24"/>
          <w:szCs w:val="24"/>
        </w:rPr>
        <w:t>21</w:t>
      </w:r>
      <w:r w:rsidRPr="003473F2">
        <w:rPr>
          <w:bCs/>
          <w:sz w:val="24"/>
          <w:szCs w:val="24"/>
        </w:rPr>
        <w:t xml:space="preserve"> году в размере  </w:t>
      </w:r>
      <w:r>
        <w:rPr>
          <w:bCs/>
          <w:sz w:val="24"/>
          <w:szCs w:val="24"/>
        </w:rPr>
        <w:t>-</w:t>
      </w:r>
      <w:r w:rsidRPr="003473F2">
        <w:rPr>
          <w:bCs/>
          <w:sz w:val="24"/>
          <w:szCs w:val="24"/>
        </w:rPr>
        <w:t xml:space="preserve"> </w:t>
      </w:r>
      <w:r>
        <w:rPr>
          <w:bCs/>
          <w:sz w:val="24"/>
          <w:szCs w:val="24"/>
        </w:rPr>
        <w:t>0</w:t>
      </w:r>
    </w:p>
    <w:p w:rsidR="00C71007" w:rsidRDefault="00C71007" w:rsidP="00C71007">
      <w:pPr>
        <w:pStyle w:val="32"/>
        <w:keepNext/>
        <w:keepLines/>
        <w:spacing w:after="0"/>
        <w:jc w:val="both"/>
        <w:rPr>
          <w:bCs/>
          <w:sz w:val="24"/>
          <w:szCs w:val="24"/>
        </w:rPr>
      </w:pPr>
      <w:r>
        <w:rPr>
          <w:bCs/>
          <w:sz w:val="24"/>
          <w:szCs w:val="24"/>
        </w:rPr>
        <w:t>в</w:t>
      </w:r>
      <w:r w:rsidRPr="003473F2">
        <w:rPr>
          <w:bCs/>
          <w:sz w:val="24"/>
          <w:szCs w:val="24"/>
        </w:rPr>
        <w:t xml:space="preserve"> 20</w:t>
      </w:r>
      <w:r>
        <w:rPr>
          <w:bCs/>
          <w:sz w:val="24"/>
          <w:szCs w:val="24"/>
        </w:rPr>
        <w:t>22</w:t>
      </w:r>
      <w:r w:rsidRPr="003473F2">
        <w:rPr>
          <w:bCs/>
          <w:sz w:val="24"/>
          <w:szCs w:val="24"/>
        </w:rPr>
        <w:t xml:space="preserve"> году в размере </w:t>
      </w:r>
      <w:r>
        <w:rPr>
          <w:bCs/>
          <w:sz w:val="24"/>
          <w:szCs w:val="24"/>
        </w:rPr>
        <w:t xml:space="preserve">-  0 </w:t>
      </w:r>
      <w:r w:rsidRPr="003473F2">
        <w:rPr>
          <w:bCs/>
          <w:sz w:val="24"/>
          <w:szCs w:val="24"/>
        </w:rPr>
        <w:t>.</w:t>
      </w:r>
    </w:p>
    <w:p w:rsidR="00C71007" w:rsidRPr="006668DC" w:rsidRDefault="00C71007" w:rsidP="00C71007">
      <w:pPr>
        <w:keepNext/>
        <w:keepLines/>
        <w:jc w:val="both"/>
        <w:rPr>
          <w:bCs/>
        </w:rPr>
      </w:pPr>
      <w:r w:rsidRPr="00371D1F">
        <w:rPr>
          <w:bCs/>
        </w:rPr>
        <w:t xml:space="preserve">       </w:t>
      </w:r>
      <w:r>
        <w:rPr>
          <w:bCs/>
        </w:rPr>
        <w:t>Статья 4.</w:t>
      </w:r>
      <w:r w:rsidRPr="00371D1F">
        <w:rPr>
          <w:bCs/>
        </w:rPr>
        <w:t xml:space="preserve">   Утвердить</w:t>
      </w:r>
      <w:r>
        <w:rPr>
          <w:bCs/>
        </w:rPr>
        <w:t xml:space="preserve"> м</w:t>
      </w:r>
      <w:r w:rsidRPr="006668DC">
        <w:rPr>
          <w:bCs/>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bCs/>
        </w:rPr>
        <w:t>:</w:t>
      </w:r>
    </w:p>
    <w:p w:rsidR="00C71007" w:rsidRPr="00371D1F" w:rsidRDefault="00C71007" w:rsidP="00C71007">
      <w:pPr>
        <w:keepNext/>
        <w:keepLines/>
        <w:jc w:val="both"/>
        <w:rPr>
          <w:bCs/>
        </w:rPr>
      </w:pPr>
      <w:r w:rsidRPr="00371D1F">
        <w:rPr>
          <w:bCs/>
        </w:rPr>
        <w:t>в 2020 году в размере –</w:t>
      </w:r>
      <w:r>
        <w:rPr>
          <w:bCs/>
        </w:rPr>
        <w:t>199,16</w:t>
      </w:r>
      <w:r w:rsidRPr="00371D1F">
        <w:rPr>
          <w:bCs/>
        </w:rPr>
        <w:t xml:space="preserve">  тыс. руб.</w:t>
      </w:r>
      <w:proofErr w:type="gramStart"/>
      <w:r w:rsidRPr="00371D1F">
        <w:rPr>
          <w:bCs/>
        </w:rPr>
        <w:t xml:space="preserve"> ;</w:t>
      </w:r>
      <w:proofErr w:type="gramEnd"/>
      <w:r w:rsidRPr="00371D1F">
        <w:rPr>
          <w:bCs/>
        </w:rPr>
        <w:t xml:space="preserve">   </w:t>
      </w:r>
    </w:p>
    <w:p w:rsidR="00C71007" w:rsidRPr="00371D1F" w:rsidRDefault="00C71007" w:rsidP="00C71007">
      <w:pPr>
        <w:keepNext/>
        <w:keepLines/>
        <w:jc w:val="both"/>
        <w:rPr>
          <w:bCs/>
        </w:rPr>
      </w:pPr>
      <w:r w:rsidRPr="00371D1F">
        <w:rPr>
          <w:bCs/>
        </w:rPr>
        <w:lastRenderedPageBreak/>
        <w:t>в 2021 году в размере  - 0</w:t>
      </w:r>
    </w:p>
    <w:p w:rsidR="00C71007" w:rsidRPr="00371D1F" w:rsidRDefault="00C71007" w:rsidP="00C71007">
      <w:pPr>
        <w:keepNext/>
        <w:keepLines/>
        <w:jc w:val="both"/>
        <w:rPr>
          <w:bCs/>
        </w:rPr>
      </w:pPr>
      <w:r w:rsidRPr="00371D1F">
        <w:rPr>
          <w:bCs/>
        </w:rPr>
        <w:t>в 2022 году в размере -  0 .</w:t>
      </w:r>
    </w:p>
    <w:p w:rsidR="00C71007" w:rsidRDefault="00C71007" w:rsidP="00C71007">
      <w:pPr>
        <w:pStyle w:val="32"/>
        <w:keepNext/>
        <w:keepLines/>
        <w:spacing w:after="0"/>
        <w:jc w:val="both"/>
        <w:rPr>
          <w:b/>
          <w:sz w:val="24"/>
          <w:szCs w:val="24"/>
        </w:rPr>
      </w:pPr>
    </w:p>
    <w:p w:rsidR="00C71007" w:rsidRDefault="00C71007" w:rsidP="00C71007">
      <w:pPr>
        <w:pStyle w:val="32"/>
        <w:keepNext/>
        <w:keepLines/>
        <w:spacing w:after="0"/>
        <w:jc w:val="both"/>
        <w:rPr>
          <w:b/>
          <w:sz w:val="24"/>
          <w:szCs w:val="24"/>
        </w:rPr>
      </w:pPr>
    </w:p>
    <w:p w:rsidR="00C71007" w:rsidRPr="00293160" w:rsidRDefault="00C71007" w:rsidP="00C71007">
      <w:pPr>
        <w:pStyle w:val="32"/>
        <w:keepNext/>
        <w:keepLines/>
        <w:spacing w:after="0"/>
        <w:jc w:val="both"/>
        <w:rPr>
          <w:b/>
          <w:sz w:val="24"/>
          <w:szCs w:val="24"/>
        </w:rPr>
      </w:pPr>
      <w:r>
        <w:rPr>
          <w:b/>
          <w:sz w:val="24"/>
          <w:szCs w:val="24"/>
        </w:rPr>
        <w:t>Статья 5.</w:t>
      </w:r>
    </w:p>
    <w:p w:rsidR="00C71007" w:rsidRPr="003473F2" w:rsidRDefault="00C71007" w:rsidP="00C71007">
      <w:pPr>
        <w:pStyle w:val="32"/>
        <w:keepNext/>
        <w:keepLines/>
        <w:spacing w:after="0"/>
        <w:jc w:val="both"/>
        <w:rPr>
          <w:bCs/>
          <w:sz w:val="24"/>
          <w:szCs w:val="24"/>
        </w:rPr>
      </w:pPr>
      <w:r w:rsidRPr="003473F2">
        <w:rPr>
          <w:bCs/>
          <w:sz w:val="24"/>
          <w:szCs w:val="24"/>
        </w:rPr>
        <w:t xml:space="preserve">      </w:t>
      </w:r>
      <w:r>
        <w:rPr>
          <w:bCs/>
          <w:sz w:val="24"/>
          <w:szCs w:val="24"/>
        </w:rPr>
        <w:t xml:space="preserve">     </w:t>
      </w:r>
      <w:r w:rsidRPr="003473F2">
        <w:rPr>
          <w:bCs/>
          <w:sz w:val="24"/>
          <w:szCs w:val="24"/>
        </w:rPr>
        <w:t xml:space="preserve"> Образовать в расходной части  бюджета сельского поселения  Шентала  резервный фонд местной администрации:</w:t>
      </w:r>
    </w:p>
    <w:p w:rsidR="00C71007" w:rsidRPr="003473F2" w:rsidRDefault="00C71007" w:rsidP="00C71007">
      <w:pPr>
        <w:pStyle w:val="32"/>
        <w:keepNext/>
        <w:keepLines/>
        <w:spacing w:after="0"/>
        <w:jc w:val="both"/>
        <w:rPr>
          <w:bCs/>
          <w:sz w:val="24"/>
          <w:szCs w:val="24"/>
        </w:rPr>
      </w:pPr>
      <w:r w:rsidRPr="003473F2">
        <w:rPr>
          <w:bCs/>
          <w:sz w:val="24"/>
          <w:szCs w:val="24"/>
        </w:rPr>
        <w:t xml:space="preserve">        в 20</w:t>
      </w:r>
      <w:r>
        <w:rPr>
          <w:bCs/>
          <w:sz w:val="24"/>
          <w:szCs w:val="24"/>
        </w:rPr>
        <w:t>20</w:t>
      </w:r>
      <w:r w:rsidRPr="003473F2">
        <w:rPr>
          <w:bCs/>
          <w:sz w:val="24"/>
          <w:szCs w:val="24"/>
        </w:rPr>
        <w:t xml:space="preserve"> году в размере  102 </w:t>
      </w:r>
      <w:r>
        <w:rPr>
          <w:bCs/>
          <w:sz w:val="24"/>
          <w:szCs w:val="24"/>
        </w:rPr>
        <w:t>тыс.</w:t>
      </w:r>
      <w:r w:rsidRPr="003473F2">
        <w:rPr>
          <w:bCs/>
          <w:sz w:val="24"/>
          <w:szCs w:val="24"/>
        </w:rPr>
        <w:t xml:space="preserve"> руб</w:t>
      </w:r>
      <w:r>
        <w:rPr>
          <w:bCs/>
          <w:sz w:val="24"/>
          <w:szCs w:val="24"/>
        </w:rPr>
        <w:t>.</w:t>
      </w:r>
      <w:r w:rsidRPr="003473F2">
        <w:rPr>
          <w:bCs/>
          <w:sz w:val="24"/>
          <w:szCs w:val="24"/>
        </w:rPr>
        <w:t>;</w:t>
      </w:r>
    </w:p>
    <w:p w:rsidR="00C71007" w:rsidRPr="003473F2" w:rsidRDefault="00C71007" w:rsidP="00C71007">
      <w:pPr>
        <w:pStyle w:val="32"/>
        <w:keepNext/>
        <w:keepLines/>
        <w:spacing w:after="0"/>
        <w:jc w:val="both"/>
        <w:rPr>
          <w:bCs/>
          <w:sz w:val="24"/>
          <w:szCs w:val="24"/>
        </w:rPr>
      </w:pPr>
      <w:r w:rsidRPr="003473F2">
        <w:rPr>
          <w:bCs/>
          <w:sz w:val="24"/>
          <w:szCs w:val="24"/>
        </w:rPr>
        <w:t xml:space="preserve">        в 20</w:t>
      </w:r>
      <w:r>
        <w:rPr>
          <w:bCs/>
          <w:sz w:val="24"/>
          <w:szCs w:val="24"/>
        </w:rPr>
        <w:t>21</w:t>
      </w:r>
      <w:r w:rsidRPr="003473F2">
        <w:rPr>
          <w:bCs/>
          <w:sz w:val="24"/>
          <w:szCs w:val="24"/>
        </w:rPr>
        <w:t xml:space="preserve">году в размере   102 </w:t>
      </w:r>
      <w:r>
        <w:rPr>
          <w:bCs/>
          <w:sz w:val="24"/>
          <w:szCs w:val="24"/>
        </w:rPr>
        <w:t>тыс.</w:t>
      </w:r>
      <w:r w:rsidRPr="003473F2">
        <w:rPr>
          <w:bCs/>
          <w:sz w:val="24"/>
          <w:szCs w:val="24"/>
        </w:rPr>
        <w:t xml:space="preserve"> руб</w:t>
      </w:r>
      <w:r>
        <w:rPr>
          <w:bCs/>
          <w:sz w:val="24"/>
          <w:szCs w:val="24"/>
        </w:rPr>
        <w:t>.</w:t>
      </w:r>
      <w:r w:rsidRPr="003473F2">
        <w:rPr>
          <w:bCs/>
          <w:sz w:val="24"/>
          <w:szCs w:val="24"/>
        </w:rPr>
        <w:t>;</w:t>
      </w:r>
    </w:p>
    <w:p w:rsidR="00C71007" w:rsidRDefault="00C71007" w:rsidP="00C71007">
      <w:pPr>
        <w:pStyle w:val="32"/>
        <w:keepNext/>
        <w:keepLines/>
        <w:spacing w:after="0"/>
        <w:jc w:val="both"/>
        <w:rPr>
          <w:bCs/>
          <w:sz w:val="24"/>
          <w:szCs w:val="24"/>
        </w:rPr>
      </w:pPr>
      <w:r w:rsidRPr="003473F2">
        <w:rPr>
          <w:bCs/>
          <w:sz w:val="24"/>
          <w:szCs w:val="24"/>
        </w:rPr>
        <w:t xml:space="preserve">        в 20</w:t>
      </w:r>
      <w:r>
        <w:rPr>
          <w:bCs/>
          <w:sz w:val="24"/>
          <w:szCs w:val="24"/>
        </w:rPr>
        <w:t>22</w:t>
      </w:r>
      <w:r w:rsidRPr="003473F2">
        <w:rPr>
          <w:bCs/>
          <w:sz w:val="24"/>
          <w:szCs w:val="24"/>
        </w:rPr>
        <w:t xml:space="preserve"> году в размере </w:t>
      </w:r>
      <w:r>
        <w:rPr>
          <w:bCs/>
          <w:sz w:val="24"/>
          <w:szCs w:val="24"/>
        </w:rPr>
        <w:t xml:space="preserve"> </w:t>
      </w:r>
      <w:r w:rsidRPr="003473F2">
        <w:rPr>
          <w:bCs/>
          <w:sz w:val="24"/>
          <w:szCs w:val="24"/>
        </w:rPr>
        <w:t>102</w:t>
      </w:r>
      <w:r>
        <w:rPr>
          <w:bCs/>
          <w:sz w:val="24"/>
          <w:szCs w:val="24"/>
        </w:rPr>
        <w:t xml:space="preserve"> тыс.</w:t>
      </w:r>
      <w:r w:rsidRPr="003473F2">
        <w:rPr>
          <w:bCs/>
          <w:sz w:val="24"/>
          <w:szCs w:val="24"/>
        </w:rPr>
        <w:t xml:space="preserve"> руб</w:t>
      </w:r>
      <w:proofErr w:type="gramStart"/>
      <w:r>
        <w:rPr>
          <w:bCs/>
          <w:sz w:val="24"/>
          <w:szCs w:val="24"/>
        </w:rPr>
        <w:t>.</w:t>
      </w:r>
      <w:r w:rsidRPr="003473F2">
        <w:rPr>
          <w:bCs/>
          <w:sz w:val="24"/>
          <w:szCs w:val="24"/>
        </w:rPr>
        <w:t>.</w:t>
      </w:r>
      <w:proofErr w:type="gramEnd"/>
    </w:p>
    <w:p w:rsidR="00C71007" w:rsidRPr="00AF35B1" w:rsidRDefault="00C71007" w:rsidP="00C71007">
      <w:pPr>
        <w:pStyle w:val="32"/>
        <w:keepNext/>
        <w:keepLines/>
        <w:spacing w:after="0"/>
        <w:jc w:val="both"/>
        <w:rPr>
          <w:bCs/>
          <w:sz w:val="24"/>
          <w:szCs w:val="24"/>
        </w:rPr>
      </w:pPr>
    </w:p>
    <w:p w:rsidR="00C71007" w:rsidRPr="00F260EE" w:rsidRDefault="00C71007" w:rsidP="00C71007">
      <w:pPr>
        <w:pStyle w:val="32"/>
        <w:keepNext/>
        <w:keepLines/>
        <w:spacing w:after="0"/>
        <w:rPr>
          <w:b/>
          <w:bCs/>
          <w:sz w:val="24"/>
          <w:szCs w:val="24"/>
        </w:rPr>
      </w:pPr>
      <w:r w:rsidRPr="00F260EE">
        <w:rPr>
          <w:b/>
          <w:bCs/>
          <w:sz w:val="24"/>
          <w:szCs w:val="24"/>
        </w:rPr>
        <w:t xml:space="preserve">Статья </w:t>
      </w:r>
      <w:r>
        <w:rPr>
          <w:b/>
          <w:bCs/>
          <w:sz w:val="24"/>
          <w:szCs w:val="24"/>
        </w:rPr>
        <w:t>6</w:t>
      </w:r>
      <w:r w:rsidRPr="00F260EE">
        <w:rPr>
          <w:b/>
          <w:bCs/>
          <w:sz w:val="24"/>
          <w:szCs w:val="24"/>
        </w:rPr>
        <w:t>.</w:t>
      </w:r>
    </w:p>
    <w:p w:rsidR="00C71007" w:rsidRDefault="00C71007" w:rsidP="00C71007">
      <w:pPr>
        <w:pStyle w:val="32"/>
        <w:keepNext/>
        <w:keepLines/>
        <w:spacing w:after="0"/>
        <w:rPr>
          <w:bCs/>
          <w:sz w:val="24"/>
          <w:szCs w:val="24"/>
        </w:rPr>
      </w:pPr>
      <w:r>
        <w:rPr>
          <w:bCs/>
          <w:sz w:val="24"/>
          <w:szCs w:val="24"/>
        </w:rPr>
        <w:t xml:space="preserve">           Утвердить объем бюджетных ассигнований дорожного фонда муниципального района Шенталинский:</w:t>
      </w:r>
    </w:p>
    <w:p w:rsidR="00C71007" w:rsidRPr="003473F2" w:rsidRDefault="00C71007" w:rsidP="00C71007">
      <w:pPr>
        <w:pStyle w:val="32"/>
        <w:keepNext/>
        <w:keepLines/>
        <w:spacing w:after="0"/>
        <w:jc w:val="both"/>
        <w:rPr>
          <w:bCs/>
          <w:sz w:val="24"/>
          <w:szCs w:val="24"/>
        </w:rPr>
      </w:pPr>
      <w:r w:rsidRPr="003473F2">
        <w:rPr>
          <w:bCs/>
          <w:sz w:val="24"/>
          <w:szCs w:val="24"/>
        </w:rPr>
        <w:t xml:space="preserve">        в 20</w:t>
      </w:r>
      <w:r>
        <w:rPr>
          <w:bCs/>
          <w:sz w:val="24"/>
          <w:szCs w:val="24"/>
        </w:rPr>
        <w:t>20</w:t>
      </w:r>
      <w:r w:rsidRPr="003473F2">
        <w:rPr>
          <w:bCs/>
          <w:sz w:val="24"/>
          <w:szCs w:val="24"/>
        </w:rPr>
        <w:t xml:space="preserve"> году в размере  </w:t>
      </w:r>
      <w:r>
        <w:rPr>
          <w:bCs/>
          <w:sz w:val="24"/>
          <w:szCs w:val="24"/>
        </w:rPr>
        <w:t xml:space="preserve"> 1719,00 тыс.</w:t>
      </w:r>
      <w:r w:rsidRPr="003473F2">
        <w:rPr>
          <w:bCs/>
          <w:sz w:val="24"/>
          <w:szCs w:val="24"/>
        </w:rPr>
        <w:t xml:space="preserve"> руб</w:t>
      </w:r>
      <w:r>
        <w:rPr>
          <w:bCs/>
          <w:sz w:val="24"/>
          <w:szCs w:val="24"/>
        </w:rPr>
        <w:t>.</w:t>
      </w:r>
      <w:r w:rsidRPr="003473F2">
        <w:rPr>
          <w:bCs/>
          <w:sz w:val="24"/>
          <w:szCs w:val="24"/>
        </w:rPr>
        <w:t>;</w:t>
      </w:r>
    </w:p>
    <w:p w:rsidR="00C71007" w:rsidRPr="003473F2" w:rsidRDefault="00C71007" w:rsidP="00C71007">
      <w:pPr>
        <w:pStyle w:val="32"/>
        <w:keepNext/>
        <w:keepLines/>
        <w:spacing w:after="0"/>
        <w:jc w:val="both"/>
        <w:rPr>
          <w:bCs/>
          <w:sz w:val="24"/>
          <w:szCs w:val="24"/>
        </w:rPr>
      </w:pPr>
      <w:r w:rsidRPr="003473F2">
        <w:rPr>
          <w:bCs/>
          <w:sz w:val="24"/>
          <w:szCs w:val="24"/>
        </w:rPr>
        <w:t xml:space="preserve">        в 20</w:t>
      </w:r>
      <w:r>
        <w:rPr>
          <w:bCs/>
          <w:sz w:val="24"/>
          <w:szCs w:val="24"/>
        </w:rPr>
        <w:t>21</w:t>
      </w:r>
      <w:r w:rsidRPr="003473F2">
        <w:rPr>
          <w:bCs/>
          <w:sz w:val="24"/>
          <w:szCs w:val="24"/>
        </w:rPr>
        <w:t xml:space="preserve">году в размере  </w:t>
      </w:r>
      <w:r>
        <w:rPr>
          <w:bCs/>
          <w:sz w:val="24"/>
          <w:szCs w:val="24"/>
        </w:rPr>
        <w:t xml:space="preserve"> </w:t>
      </w:r>
      <w:r w:rsidRPr="003473F2">
        <w:rPr>
          <w:bCs/>
          <w:sz w:val="24"/>
          <w:szCs w:val="24"/>
        </w:rPr>
        <w:t xml:space="preserve"> </w:t>
      </w:r>
      <w:r>
        <w:rPr>
          <w:bCs/>
          <w:sz w:val="24"/>
          <w:szCs w:val="24"/>
        </w:rPr>
        <w:t>1812,00тыс.</w:t>
      </w:r>
      <w:r w:rsidRPr="003473F2">
        <w:rPr>
          <w:bCs/>
          <w:sz w:val="24"/>
          <w:szCs w:val="24"/>
        </w:rPr>
        <w:t xml:space="preserve"> руб</w:t>
      </w:r>
      <w:r>
        <w:rPr>
          <w:bCs/>
          <w:sz w:val="24"/>
          <w:szCs w:val="24"/>
        </w:rPr>
        <w:t>.</w:t>
      </w:r>
      <w:r w:rsidRPr="003473F2">
        <w:rPr>
          <w:bCs/>
          <w:sz w:val="24"/>
          <w:szCs w:val="24"/>
        </w:rPr>
        <w:t>;</w:t>
      </w:r>
    </w:p>
    <w:p w:rsidR="00C71007" w:rsidRDefault="00C71007" w:rsidP="00C71007">
      <w:pPr>
        <w:pStyle w:val="32"/>
        <w:keepNext/>
        <w:keepLines/>
        <w:spacing w:after="0"/>
        <w:rPr>
          <w:bCs/>
          <w:sz w:val="24"/>
          <w:szCs w:val="24"/>
        </w:rPr>
      </w:pPr>
      <w:r w:rsidRPr="003473F2">
        <w:rPr>
          <w:bCs/>
          <w:sz w:val="24"/>
          <w:szCs w:val="24"/>
        </w:rPr>
        <w:t xml:space="preserve">        в 20</w:t>
      </w:r>
      <w:r>
        <w:rPr>
          <w:bCs/>
          <w:sz w:val="24"/>
          <w:szCs w:val="24"/>
        </w:rPr>
        <w:t>22</w:t>
      </w:r>
      <w:r w:rsidRPr="003473F2">
        <w:rPr>
          <w:bCs/>
          <w:sz w:val="24"/>
          <w:szCs w:val="24"/>
        </w:rPr>
        <w:t xml:space="preserve"> году в размере </w:t>
      </w:r>
      <w:r>
        <w:rPr>
          <w:bCs/>
          <w:sz w:val="24"/>
          <w:szCs w:val="24"/>
        </w:rPr>
        <w:t xml:space="preserve">  1812,00 тыс.</w:t>
      </w:r>
      <w:r w:rsidRPr="003473F2">
        <w:rPr>
          <w:bCs/>
          <w:sz w:val="24"/>
          <w:szCs w:val="24"/>
        </w:rPr>
        <w:t xml:space="preserve"> руб</w:t>
      </w:r>
      <w:r>
        <w:rPr>
          <w:bCs/>
          <w:sz w:val="24"/>
          <w:szCs w:val="24"/>
        </w:rPr>
        <w:t>.</w:t>
      </w:r>
    </w:p>
    <w:p w:rsidR="00C71007" w:rsidRPr="00AF35B1" w:rsidRDefault="00C71007" w:rsidP="00C71007">
      <w:pPr>
        <w:pStyle w:val="32"/>
        <w:keepNext/>
        <w:keepLines/>
        <w:spacing w:after="0"/>
        <w:rPr>
          <w:bCs/>
          <w:sz w:val="24"/>
          <w:szCs w:val="24"/>
        </w:rPr>
      </w:pPr>
    </w:p>
    <w:p w:rsidR="00C71007" w:rsidRPr="003473F2" w:rsidRDefault="00C71007" w:rsidP="00C71007">
      <w:pPr>
        <w:pStyle w:val="32"/>
        <w:keepNext/>
        <w:keepLines/>
        <w:spacing w:after="0"/>
        <w:jc w:val="both"/>
        <w:rPr>
          <w:b/>
          <w:sz w:val="24"/>
          <w:szCs w:val="24"/>
        </w:rPr>
      </w:pPr>
      <w:r w:rsidRPr="003473F2">
        <w:rPr>
          <w:bCs/>
          <w:sz w:val="24"/>
          <w:szCs w:val="24"/>
        </w:rPr>
        <w:t xml:space="preserve">    </w:t>
      </w:r>
      <w:r w:rsidRPr="003473F2">
        <w:rPr>
          <w:b/>
          <w:sz w:val="24"/>
          <w:szCs w:val="24"/>
        </w:rPr>
        <w:t xml:space="preserve">Статья </w:t>
      </w:r>
      <w:r>
        <w:rPr>
          <w:b/>
          <w:sz w:val="24"/>
          <w:szCs w:val="24"/>
        </w:rPr>
        <w:t>8</w:t>
      </w:r>
      <w:r w:rsidRPr="003473F2">
        <w:rPr>
          <w:b/>
          <w:sz w:val="24"/>
          <w:szCs w:val="24"/>
        </w:rPr>
        <w:t>.</w:t>
      </w:r>
    </w:p>
    <w:p w:rsidR="00C71007" w:rsidRPr="003473F2" w:rsidRDefault="00C71007" w:rsidP="00C71007">
      <w:pPr>
        <w:pStyle w:val="32"/>
        <w:keepNext/>
        <w:keepLines/>
        <w:spacing w:after="0"/>
        <w:jc w:val="both"/>
        <w:rPr>
          <w:bCs/>
          <w:sz w:val="24"/>
          <w:szCs w:val="24"/>
        </w:rPr>
      </w:pPr>
      <w:r w:rsidRPr="003473F2">
        <w:rPr>
          <w:b/>
          <w:sz w:val="24"/>
          <w:szCs w:val="24"/>
        </w:rPr>
        <w:t xml:space="preserve">    </w:t>
      </w:r>
      <w:r>
        <w:rPr>
          <w:b/>
          <w:sz w:val="24"/>
          <w:szCs w:val="24"/>
        </w:rPr>
        <w:t xml:space="preserve">        </w:t>
      </w:r>
      <w:r w:rsidRPr="003473F2">
        <w:rPr>
          <w:b/>
          <w:sz w:val="24"/>
          <w:szCs w:val="24"/>
        </w:rPr>
        <w:t xml:space="preserve"> </w:t>
      </w:r>
      <w:r w:rsidRPr="003473F2">
        <w:rPr>
          <w:bCs/>
          <w:sz w:val="24"/>
          <w:szCs w:val="24"/>
        </w:rPr>
        <w:t>Утвердить перечень главных администраторов доходов бюджета сельского поселения  Шентала на 20</w:t>
      </w:r>
      <w:r>
        <w:rPr>
          <w:bCs/>
          <w:sz w:val="24"/>
          <w:szCs w:val="24"/>
        </w:rPr>
        <w:t>20</w:t>
      </w:r>
      <w:r w:rsidRPr="003473F2">
        <w:rPr>
          <w:bCs/>
          <w:sz w:val="24"/>
          <w:szCs w:val="24"/>
        </w:rPr>
        <w:t xml:space="preserve"> – 20</w:t>
      </w:r>
      <w:r>
        <w:rPr>
          <w:bCs/>
          <w:sz w:val="24"/>
          <w:szCs w:val="24"/>
        </w:rPr>
        <w:t>22</w:t>
      </w:r>
      <w:r w:rsidRPr="003473F2">
        <w:rPr>
          <w:bCs/>
          <w:sz w:val="24"/>
          <w:szCs w:val="24"/>
        </w:rPr>
        <w:t xml:space="preserve"> годов в соответствии с приложением 1 к настоящему решению.</w:t>
      </w:r>
    </w:p>
    <w:p w:rsidR="00C71007" w:rsidRPr="003473F2" w:rsidRDefault="00C71007" w:rsidP="00C71007">
      <w:pPr>
        <w:pStyle w:val="32"/>
        <w:keepNext/>
        <w:keepLines/>
        <w:spacing w:after="0"/>
        <w:jc w:val="both"/>
        <w:rPr>
          <w:bCs/>
          <w:sz w:val="24"/>
          <w:szCs w:val="24"/>
        </w:rPr>
      </w:pPr>
      <w:r w:rsidRPr="003473F2">
        <w:rPr>
          <w:bCs/>
          <w:sz w:val="24"/>
          <w:szCs w:val="24"/>
        </w:rPr>
        <w:t xml:space="preserve">    Утвердить перечень главных </w:t>
      </w:r>
      <w:proofErr w:type="gramStart"/>
      <w:r w:rsidRPr="003473F2">
        <w:rPr>
          <w:bCs/>
          <w:sz w:val="24"/>
          <w:szCs w:val="24"/>
        </w:rPr>
        <w:t>администраторов источников финансирования дефицита бюджета  сельского поселения</w:t>
      </w:r>
      <w:proofErr w:type="gramEnd"/>
      <w:r w:rsidRPr="003473F2">
        <w:rPr>
          <w:bCs/>
          <w:sz w:val="24"/>
          <w:szCs w:val="24"/>
        </w:rPr>
        <w:t xml:space="preserve">  согласно приложению 2  к настоящему решению.</w:t>
      </w:r>
    </w:p>
    <w:p w:rsidR="00C71007" w:rsidRPr="003473F2" w:rsidRDefault="00C71007" w:rsidP="00C71007">
      <w:pPr>
        <w:pStyle w:val="32"/>
        <w:keepNext/>
        <w:keepLines/>
        <w:spacing w:after="0"/>
        <w:jc w:val="both"/>
        <w:rPr>
          <w:bCs/>
          <w:sz w:val="24"/>
          <w:szCs w:val="24"/>
        </w:rPr>
      </w:pPr>
    </w:p>
    <w:p w:rsidR="00C71007" w:rsidRPr="003473F2" w:rsidRDefault="00C71007" w:rsidP="00C71007">
      <w:pPr>
        <w:pStyle w:val="32"/>
        <w:keepNext/>
        <w:keepLines/>
        <w:spacing w:after="0"/>
        <w:jc w:val="both"/>
        <w:rPr>
          <w:b/>
          <w:sz w:val="24"/>
          <w:szCs w:val="24"/>
        </w:rPr>
      </w:pPr>
      <w:r w:rsidRPr="003473F2">
        <w:rPr>
          <w:bCs/>
          <w:sz w:val="24"/>
          <w:szCs w:val="24"/>
        </w:rPr>
        <w:t xml:space="preserve">       </w:t>
      </w:r>
      <w:r w:rsidRPr="003473F2">
        <w:rPr>
          <w:b/>
          <w:sz w:val="24"/>
          <w:szCs w:val="24"/>
        </w:rPr>
        <w:t xml:space="preserve">Статья </w:t>
      </w:r>
      <w:r>
        <w:rPr>
          <w:b/>
          <w:sz w:val="24"/>
          <w:szCs w:val="24"/>
        </w:rPr>
        <w:t>9</w:t>
      </w:r>
      <w:r w:rsidRPr="003473F2">
        <w:rPr>
          <w:b/>
          <w:sz w:val="24"/>
          <w:szCs w:val="24"/>
        </w:rPr>
        <w:t>.</w:t>
      </w:r>
      <w:r w:rsidRPr="003473F2">
        <w:rPr>
          <w:bCs/>
          <w:sz w:val="24"/>
          <w:szCs w:val="24"/>
        </w:rPr>
        <w:t xml:space="preserve"> </w:t>
      </w:r>
    </w:p>
    <w:p w:rsidR="00C71007" w:rsidRPr="003473F2" w:rsidRDefault="00C71007" w:rsidP="00C71007">
      <w:pPr>
        <w:pStyle w:val="32"/>
        <w:keepNext/>
        <w:keepLines/>
        <w:spacing w:after="0"/>
        <w:ind w:firstLine="708"/>
        <w:jc w:val="both"/>
        <w:rPr>
          <w:bCs/>
          <w:sz w:val="24"/>
          <w:szCs w:val="24"/>
        </w:rPr>
      </w:pPr>
      <w:r w:rsidRPr="003473F2">
        <w:rPr>
          <w:bCs/>
          <w:sz w:val="24"/>
          <w:szCs w:val="24"/>
        </w:rPr>
        <w:t xml:space="preserve">Утвердить распределение бюджетных ассигнований по разделам, подразделам, целевым статьям, </w:t>
      </w:r>
      <w:r>
        <w:rPr>
          <w:bCs/>
          <w:sz w:val="24"/>
          <w:szCs w:val="24"/>
        </w:rPr>
        <w:t xml:space="preserve">((муниципальным) программам и непрограммным направлениям деятельности) </w:t>
      </w:r>
      <w:r w:rsidRPr="003473F2">
        <w:rPr>
          <w:bCs/>
          <w:sz w:val="24"/>
          <w:szCs w:val="24"/>
        </w:rPr>
        <w:t>расходов бюджет</w:t>
      </w:r>
      <w:r>
        <w:rPr>
          <w:bCs/>
          <w:sz w:val="24"/>
          <w:szCs w:val="24"/>
        </w:rPr>
        <w:t>а</w:t>
      </w:r>
      <w:r w:rsidRPr="003473F2">
        <w:rPr>
          <w:bCs/>
          <w:sz w:val="24"/>
          <w:szCs w:val="24"/>
        </w:rPr>
        <w:t xml:space="preserve"> </w:t>
      </w:r>
      <w:r>
        <w:rPr>
          <w:bCs/>
          <w:sz w:val="24"/>
          <w:szCs w:val="24"/>
        </w:rPr>
        <w:t xml:space="preserve">сельского поселения Шентала </w:t>
      </w:r>
      <w:r w:rsidRPr="003473F2">
        <w:rPr>
          <w:bCs/>
          <w:sz w:val="24"/>
          <w:szCs w:val="24"/>
        </w:rPr>
        <w:t xml:space="preserve"> на 20</w:t>
      </w:r>
      <w:r>
        <w:rPr>
          <w:bCs/>
          <w:sz w:val="24"/>
          <w:szCs w:val="24"/>
        </w:rPr>
        <w:t>20</w:t>
      </w:r>
      <w:r w:rsidRPr="003473F2">
        <w:rPr>
          <w:bCs/>
          <w:sz w:val="24"/>
          <w:szCs w:val="24"/>
        </w:rPr>
        <w:t xml:space="preserve"> год согласно приложению 3 к настоящему решению.</w:t>
      </w:r>
    </w:p>
    <w:p w:rsidR="00C71007" w:rsidRPr="003473F2" w:rsidRDefault="00C71007" w:rsidP="00C71007">
      <w:pPr>
        <w:pStyle w:val="32"/>
        <w:keepNext/>
        <w:keepLines/>
        <w:spacing w:after="0"/>
        <w:jc w:val="both"/>
        <w:rPr>
          <w:b/>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 xml:space="preserve">Статья </w:t>
      </w:r>
      <w:r>
        <w:rPr>
          <w:b/>
          <w:sz w:val="24"/>
          <w:szCs w:val="24"/>
        </w:rPr>
        <w:t>10</w:t>
      </w:r>
      <w:r w:rsidRPr="003473F2">
        <w:rPr>
          <w:b/>
          <w:sz w:val="24"/>
          <w:szCs w:val="24"/>
        </w:rPr>
        <w:t>.</w:t>
      </w:r>
    </w:p>
    <w:p w:rsidR="00C71007" w:rsidRPr="003473F2" w:rsidRDefault="00C71007" w:rsidP="00C71007">
      <w:pPr>
        <w:pStyle w:val="32"/>
        <w:keepNext/>
        <w:keepLines/>
        <w:spacing w:after="0"/>
        <w:ind w:firstLine="708"/>
        <w:jc w:val="both"/>
        <w:rPr>
          <w:bCs/>
          <w:sz w:val="24"/>
          <w:szCs w:val="24"/>
        </w:rPr>
      </w:pPr>
      <w:r w:rsidRPr="003473F2">
        <w:rPr>
          <w:bCs/>
          <w:sz w:val="24"/>
          <w:szCs w:val="24"/>
        </w:rPr>
        <w:t xml:space="preserve">Утвердить распределение бюджетных ассигнований по разделам, подразделам, целевым статьям, </w:t>
      </w:r>
      <w:r>
        <w:rPr>
          <w:bCs/>
          <w:sz w:val="24"/>
          <w:szCs w:val="24"/>
        </w:rPr>
        <w:t xml:space="preserve">((муниципальным) программам и непрограммным направлениям деятельности) </w:t>
      </w:r>
      <w:r w:rsidRPr="003473F2">
        <w:rPr>
          <w:bCs/>
          <w:sz w:val="24"/>
          <w:szCs w:val="24"/>
        </w:rPr>
        <w:t>расходов бюджет</w:t>
      </w:r>
      <w:r>
        <w:rPr>
          <w:bCs/>
          <w:sz w:val="24"/>
          <w:szCs w:val="24"/>
        </w:rPr>
        <w:t>а</w:t>
      </w:r>
      <w:r w:rsidRPr="003473F2">
        <w:rPr>
          <w:bCs/>
          <w:sz w:val="24"/>
          <w:szCs w:val="24"/>
        </w:rPr>
        <w:t xml:space="preserve"> </w:t>
      </w:r>
      <w:r>
        <w:rPr>
          <w:bCs/>
          <w:sz w:val="24"/>
          <w:szCs w:val="24"/>
        </w:rPr>
        <w:t xml:space="preserve">сельского поселения Шентала </w:t>
      </w:r>
      <w:r w:rsidRPr="003473F2">
        <w:rPr>
          <w:bCs/>
          <w:sz w:val="24"/>
          <w:szCs w:val="24"/>
        </w:rPr>
        <w:t xml:space="preserve"> на 20</w:t>
      </w:r>
      <w:r>
        <w:rPr>
          <w:bCs/>
          <w:sz w:val="24"/>
          <w:szCs w:val="24"/>
        </w:rPr>
        <w:t>21-2022 гг.</w:t>
      </w:r>
      <w:r w:rsidRPr="003473F2">
        <w:rPr>
          <w:bCs/>
          <w:sz w:val="24"/>
          <w:szCs w:val="24"/>
        </w:rPr>
        <w:t xml:space="preserve"> согласно приложению </w:t>
      </w:r>
      <w:r>
        <w:rPr>
          <w:bCs/>
          <w:sz w:val="24"/>
          <w:szCs w:val="24"/>
        </w:rPr>
        <w:t>4</w:t>
      </w:r>
      <w:r w:rsidRPr="003473F2">
        <w:rPr>
          <w:bCs/>
          <w:sz w:val="24"/>
          <w:szCs w:val="24"/>
        </w:rPr>
        <w:t xml:space="preserve"> к настоящему решению.</w:t>
      </w:r>
    </w:p>
    <w:p w:rsidR="00C71007" w:rsidRDefault="00C71007" w:rsidP="00C71007">
      <w:pPr>
        <w:pStyle w:val="32"/>
        <w:keepNext/>
        <w:keepLines/>
        <w:spacing w:after="0"/>
        <w:ind w:firstLine="708"/>
        <w:jc w:val="both"/>
        <w:rPr>
          <w:bCs/>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 xml:space="preserve">    Статья </w:t>
      </w:r>
      <w:r>
        <w:rPr>
          <w:b/>
          <w:sz w:val="24"/>
          <w:szCs w:val="24"/>
        </w:rPr>
        <w:t>11</w:t>
      </w:r>
      <w:r w:rsidRPr="003473F2">
        <w:rPr>
          <w:b/>
          <w:sz w:val="24"/>
          <w:szCs w:val="24"/>
        </w:rPr>
        <w:t>.</w:t>
      </w:r>
    </w:p>
    <w:p w:rsidR="00C71007" w:rsidRPr="003473F2" w:rsidRDefault="00C71007" w:rsidP="00C71007">
      <w:pPr>
        <w:pStyle w:val="32"/>
        <w:keepNext/>
        <w:keepLines/>
        <w:spacing w:after="0"/>
        <w:ind w:firstLine="708"/>
        <w:jc w:val="both"/>
        <w:rPr>
          <w:bCs/>
          <w:sz w:val="24"/>
          <w:szCs w:val="24"/>
        </w:rPr>
      </w:pPr>
      <w:r w:rsidRPr="003473F2">
        <w:rPr>
          <w:bCs/>
          <w:sz w:val="24"/>
          <w:szCs w:val="24"/>
        </w:rPr>
        <w:t>Утвердить в</w:t>
      </w:r>
      <w:r w:rsidRPr="003473F2">
        <w:rPr>
          <w:color w:val="000000"/>
          <w:sz w:val="24"/>
          <w:szCs w:val="24"/>
        </w:rPr>
        <w:t>едомственная структура расходов бюджета сельского поселения Шентала муниципального района Шенталинский Самарской области на 20</w:t>
      </w:r>
      <w:r>
        <w:rPr>
          <w:color w:val="000000"/>
          <w:sz w:val="24"/>
          <w:szCs w:val="24"/>
        </w:rPr>
        <w:t>20</w:t>
      </w:r>
      <w:r w:rsidRPr="003473F2">
        <w:rPr>
          <w:color w:val="000000"/>
          <w:sz w:val="24"/>
          <w:szCs w:val="24"/>
        </w:rPr>
        <w:t xml:space="preserve">  и на плановый период 20</w:t>
      </w:r>
      <w:r>
        <w:rPr>
          <w:color w:val="000000"/>
          <w:sz w:val="24"/>
          <w:szCs w:val="24"/>
        </w:rPr>
        <w:t>21-2022</w:t>
      </w:r>
      <w:r w:rsidRPr="003473F2">
        <w:rPr>
          <w:color w:val="000000"/>
          <w:sz w:val="24"/>
          <w:szCs w:val="24"/>
        </w:rPr>
        <w:t xml:space="preserve"> годов </w:t>
      </w:r>
      <w:r w:rsidRPr="003473F2">
        <w:rPr>
          <w:bCs/>
          <w:sz w:val="24"/>
          <w:szCs w:val="24"/>
        </w:rPr>
        <w:t xml:space="preserve">согласно  приложению  5 , приложения  6  к настоящему решению.  </w:t>
      </w:r>
    </w:p>
    <w:p w:rsidR="00C71007" w:rsidRDefault="00C71007" w:rsidP="00C71007">
      <w:pPr>
        <w:pStyle w:val="32"/>
        <w:keepNext/>
        <w:keepLines/>
        <w:spacing w:after="0"/>
        <w:jc w:val="both"/>
        <w:rPr>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 xml:space="preserve">  Статья </w:t>
      </w:r>
      <w:r>
        <w:rPr>
          <w:b/>
          <w:sz w:val="24"/>
          <w:szCs w:val="24"/>
        </w:rPr>
        <w:t>12</w:t>
      </w:r>
      <w:r w:rsidRPr="003473F2">
        <w:rPr>
          <w:b/>
          <w:sz w:val="24"/>
          <w:szCs w:val="24"/>
        </w:rPr>
        <w:t>.</w:t>
      </w:r>
    </w:p>
    <w:p w:rsidR="00C71007" w:rsidRPr="003473F2" w:rsidRDefault="00C71007" w:rsidP="00C71007">
      <w:pPr>
        <w:pStyle w:val="32"/>
        <w:keepNext/>
        <w:keepLines/>
        <w:spacing w:after="0"/>
        <w:ind w:firstLine="708"/>
        <w:jc w:val="both"/>
        <w:rPr>
          <w:bCs/>
          <w:sz w:val="24"/>
          <w:szCs w:val="24"/>
        </w:rPr>
      </w:pPr>
      <w:r w:rsidRPr="003473F2">
        <w:rPr>
          <w:bCs/>
          <w:sz w:val="24"/>
          <w:szCs w:val="24"/>
        </w:rPr>
        <w:t>Утвердить источники внутреннего финансирования дефицита муниципального бюджета на 20</w:t>
      </w:r>
      <w:r>
        <w:rPr>
          <w:bCs/>
          <w:sz w:val="24"/>
          <w:szCs w:val="24"/>
        </w:rPr>
        <w:t>20</w:t>
      </w:r>
      <w:r w:rsidRPr="003473F2">
        <w:rPr>
          <w:bCs/>
          <w:sz w:val="24"/>
          <w:szCs w:val="24"/>
        </w:rPr>
        <w:t xml:space="preserve"> год в соответствии с приложением 7 к настоящему решению.</w:t>
      </w:r>
    </w:p>
    <w:p w:rsidR="00C71007" w:rsidRPr="003473F2" w:rsidRDefault="00C71007" w:rsidP="00C71007">
      <w:pPr>
        <w:pStyle w:val="32"/>
        <w:keepNext/>
        <w:keepLines/>
        <w:spacing w:after="0"/>
        <w:ind w:firstLine="708"/>
        <w:jc w:val="both"/>
        <w:rPr>
          <w:bCs/>
          <w:sz w:val="24"/>
          <w:szCs w:val="24"/>
        </w:rPr>
      </w:pPr>
      <w:r w:rsidRPr="003473F2">
        <w:rPr>
          <w:bCs/>
          <w:sz w:val="24"/>
          <w:szCs w:val="24"/>
        </w:rPr>
        <w:t>Утвердить источники внутреннего финансирования дефицита муниципального бюджета на плановый период 20</w:t>
      </w:r>
      <w:r>
        <w:rPr>
          <w:bCs/>
          <w:sz w:val="24"/>
          <w:szCs w:val="24"/>
        </w:rPr>
        <w:t>21</w:t>
      </w:r>
      <w:r w:rsidRPr="003473F2">
        <w:rPr>
          <w:bCs/>
          <w:sz w:val="24"/>
          <w:szCs w:val="24"/>
        </w:rPr>
        <w:t xml:space="preserve"> и 20</w:t>
      </w:r>
      <w:r>
        <w:rPr>
          <w:bCs/>
          <w:sz w:val="24"/>
          <w:szCs w:val="24"/>
        </w:rPr>
        <w:t>22</w:t>
      </w:r>
      <w:r w:rsidRPr="003473F2">
        <w:rPr>
          <w:bCs/>
          <w:sz w:val="24"/>
          <w:szCs w:val="24"/>
        </w:rPr>
        <w:t xml:space="preserve"> годов в соответствии с приложением 8  к настоящему решению.</w:t>
      </w:r>
    </w:p>
    <w:p w:rsidR="00C71007" w:rsidRDefault="00C71007" w:rsidP="00C71007">
      <w:pPr>
        <w:pStyle w:val="32"/>
        <w:keepNext/>
        <w:keepLines/>
        <w:spacing w:after="0"/>
        <w:ind w:firstLine="708"/>
        <w:jc w:val="both"/>
        <w:rPr>
          <w:bCs/>
          <w:sz w:val="24"/>
          <w:szCs w:val="24"/>
        </w:rPr>
      </w:pPr>
    </w:p>
    <w:p w:rsidR="00C71007" w:rsidRPr="00F260EE" w:rsidRDefault="00C71007" w:rsidP="00C71007">
      <w:pPr>
        <w:pStyle w:val="32"/>
        <w:keepNext/>
        <w:keepLines/>
        <w:spacing w:after="0"/>
        <w:jc w:val="both"/>
        <w:rPr>
          <w:bCs/>
          <w:sz w:val="24"/>
          <w:szCs w:val="24"/>
        </w:rPr>
      </w:pPr>
      <w:r w:rsidRPr="003473F2">
        <w:rPr>
          <w:bCs/>
          <w:sz w:val="24"/>
          <w:szCs w:val="24"/>
        </w:rPr>
        <w:t xml:space="preserve">     </w:t>
      </w:r>
    </w:p>
    <w:p w:rsidR="00C71007" w:rsidRDefault="00C71007" w:rsidP="00C71007">
      <w:pPr>
        <w:pStyle w:val="32"/>
        <w:keepNext/>
        <w:keepLines/>
        <w:spacing w:after="0"/>
        <w:ind w:firstLine="708"/>
        <w:jc w:val="both"/>
        <w:rPr>
          <w:bCs/>
          <w:sz w:val="24"/>
          <w:szCs w:val="24"/>
        </w:rPr>
      </w:pPr>
    </w:p>
    <w:p w:rsidR="00C71007" w:rsidRDefault="00C71007" w:rsidP="00C71007">
      <w:pPr>
        <w:pStyle w:val="32"/>
        <w:keepNext/>
        <w:keepLines/>
        <w:spacing w:after="0"/>
        <w:jc w:val="both"/>
        <w:rPr>
          <w:sz w:val="24"/>
          <w:szCs w:val="24"/>
        </w:rPr>
      </w:pPr>
      <w:r w:rsidRPr="006D5BD6">
        <w:rPr>
          <w:sz w:val="24"/>
          <w:szCs w:val="24"/>
        </w:rPr>
        <w:t xml:space="preserve">     </w:t>
      </w:r>
      <w:r w:rsidRPr="006D5BD6">
        <w:rPr>
          <w:b/>
          <w:sz w:val="24"/>
          <w:szCs w:val="24"/>
        </w:rPr>
        <w:t>Ста</w:t>
      </w:r>
      <w:r>
        <w:rPr>
          <w:b/>
          <w:sz w:val="24"/>
          <w:szCs w:val="24"/>
        </w:rPr>
        <w:t>т</w:t>
      </w:r>
      <w:r w:rsidRPr="006D5BD6">
        <w:rPr>
          <w:b/>
          <w:sz w:val="24"/>
          <w:szCs w:val="24"/>
        </w:rPr>
        <w:t>ья 13</w:t>
      </w:r>
      <w:r w:rsidRPr="006D5BD6">
        <w:rPr>
          <w:sz w:val="24"/>
          <w:szCs w:val="24"/>
        </w:rPr>
        <w:t>. Утвердить общий объем бюджетных ассигнований, направляемых на исполнение публичных нормативных обязательств в 20</w:t>
      </w:r>
      <w:r>
        <w:rPr>
          <w:sz w:val="24"/>
          <w:szCs w:val="24"/>
        </w:rPr>
        <w:t>20</w:t>
      </w:r>
      <w:r w:rsidRPr="006D5BD6">
        <w:rPr>
          <w:sz w:val="24"/>
          <w:szCs w:val="24"/>
        </w:rPr>
        <w:t xml:space="preserve"> году, в размере  0;</w:t>
      </w:r>
    </w:p>
    <w:p w:rsidR="00C71007" w:rsidRPr="006D5BD6" w:rsidRDefault="00C71007" w:rsidP="00C71007">
      <w:pPr>
        <w:pStyle w:val="32"/>
        <w:keepNext/>
        <w:keepLines/>
        <w:spacing w:after="0"/>
        <w:jc w:val="both"/>
        <w:rPr>
          <w:sz w:val="24"/>
          <w:szCs w:val="24"/>
        </w:rPr>
      </w:pPr>
    </w:p>
    <w:p w:rsidR="00C71007" w:rsidRPr="003473F2" w:rsidRDefault="00C71007" w:rsidP="00C71007">
      <w:pPr>
        <w:pStyle w:val="32"/>
        <w:keepNext/>
        <w:keepLines/>
        <w:spacing w:after="0"/>
        <w:jc w:val="both"/>
        <w:rPr>
          <w:b/>
          <w:sz w:val="24"/>
          <w:szCs w:val="24"/>
        </w:rPr>
      </w:pPr>
      <w:r>
        <w:rPr>
          <w:b/>
          <w:sz w:val="24"/>
          <w:szCs w:val="24"/>
        </w:rPr>
        <w:t xml:space="preserve">    </w:t>
      </w:r>
      <w:r w:rsidRPr="003473F2">
        <w:rPr>
          <w:b/>
          <w:sz w:val="24"/>
          <w:szCs w:val="24"/>
        </w:rPr>
        <w:t>Статья 1</w:t>
      </w:r>
      <w:r>
        <w:rPr>
          <w:b/>
          <w:sz w:val="24"/>
          <w:szCs w:val="24"/>
        </w:rPr>
        <w:t>4</w:t>
      </w:r>
      <w:r w:rsidRPr="003473F2">
        <w:rPr>
          <w:b/>
          <w:sz w:val="24"/>
          <w:szCs w:val="24"/>
        </w:rPr>
        <w:t>.</w:t>
      </w:r>
    </w:p>
    <w:p w:rsidR="00C71007" w:rsidRPr="003473F2" w:rsidRDefault="00C71007" w:rsidP="00C71007">
      <w:pPr>
        <w:pStyle w:val="32"/>
        <w:keepNext/>
        <w:keepLines/>
        <w:spacing w:after="0"/>
        <w:jc w:val="both"/>
        <w:rPr>
          <w:sz w:val="24"/>
          <w:szCs w:val="24"/>
        </w:rPr>
      </w:pPr>
      <w:r w:rsidRPr="003473F2">
        <w:rPr>
          <w:sz w:val="24"/>
          <w:szCs w:val="24"/>
        </w:rPr>
        <w:lastRenderedPageBreak/>
        <w:t xml:space="preserve"> </w:t>
      </w:r>
      <w:r>
        <w:rPr>
          <w:sz w:val="24"/>
          <w:szCs w:val="24"/>
        </w:rPr>
        <w:t xml:space="preserve">         </w:t>
      </w:r>
      <w:r w:rsidRPr="003473F2">
        <w:rPr>
          <w:sz w:val="24"/>
          <w:szCs w:val="24"/>
        </w:rPr>
        <w:t xml:space="preserve">   1.Установить предельный объем муниципального внутреннего долга сельского поселения Шентала:</w:t>
      </w:r>
    </w:p>
    <w:p w:rsidR="00C71007" w:rsidRPr="003473F2" w:rsidRDefault="00C71007" w:rsidP="00C71007">
      <w:pPr>
        <w:pStyle w:val="32"/>
        <w:keepNext/>
        <w:keepLines/>
        <w:spacing w:after="0"/>
        <w:jc w:val="both"/>
        <w:rPr>
          <w:sz w:val="24"/>
          <w:szCs w:val="24"/>
        </w:rPr>
      </w:pPr>
      <w:r w:rsidRPr="003473F2">
        <w:rPr>
          <w:sz w:val="24"/>
          <w:szCs w:val="24"/>
        </w:rPr>
        <w:t>в 20</w:t>
      </w:r>
      <w:r>
        <w:rPr>
          <w:sz w:val="24"/>
          <w:szCs w:val="24"/>
        </w:rPr>
        <w:t>20</w:t>
      </w:r>
      <w:r w:rsidRPr="003473F2">
        <w:rPr>
          <w:sz w:val="24"/>
          <w:szCs w:val="24"/>
        </w:rPr>
        <w:t xml:space="preserve"> году в сумме - 0</w:t>
      </w:r>
    </w:p>
    <w:p w:rsidR="00C71007" w:rsidRPr="003473F2" w:rsidRDefault="00C71007" w:rsidP="00C71007">
      <w:pPr>
        <w:pStyle w:val="32"/>
        <w:keepNext/>
        <w:keepLines/>
        <w:spacing w:after="0"/>
        <w:jc w:val="both"/>
        <w:rPr>
          <w:sz w:val="24"/>
          <w:szCs w:val="24"/>
        </w:rPr>
      </w:pPr>
      <w:r w:rsidRPr="003473F2">
        <w:rPr>
          <w:sz w:val="24"/>
          <w:szCs w:val="24"/>
        </w:rPr>
        <w:t>в 20</w:t>
      </w:r>
      <w:r>
        <w:rPr>
          <w:sz w:val="24"/>
          <w:szCs w:val="24"/>
        </w:rPr>
        <w:t>21</w:t>
      </w:r>
      <w:r w:rsidRPr="003473F2">
        <w:rPr>
          <w:sz w:val="24"/>
          <w:szCs w:val="24"/>
        </w:rPr>
        <w:t xml:space="preserve"> году в сумме - 0</w:t>
      </w:r>
    </w:p>
    <w:p w:rsidR="00C71007" w:rsidRPr="003473F2" w:rsidRDefault="00C71007" w:rsidP="00C71007">
      <w:pPr>
        <w:pStyle w:val="32"/>
        <w:keepNext/>
        <w:keepLines/>
        <w:spacing w:after="0"/>
        <w:jc w:val="both"/>
        <w:rPr>
          <w:sz w:val="24"/>
          <w:szCs w:val="24"/>
        </w:rPr>
      </w:pPr>
      <w:r w:rsidRPr="003473F2">
        <w:rPr>
          <w:sz w:val="24"/>
          <w:szCs w:val="24"/>
        </w:rPr>
        <w:t>в 20</w:t>
      </w:r>
      <w:r>
        <w:rPr>
          <w:sz w:val="24"/>
          <w:szCs w:val="24"/>
        </w:rPr>
        <w:t>22</w:t>
      </w:r>
      <w:r w:rsidRPr="003473F2">
        <w:rPr>
          <w:sz w:val="24"/>
          <w:szCs w:val="24"/>
        </w:rPr>
        <w:t xml:space="preserve"> году в сумме - 0</w:t>
      </w:r>
    </w:p>
    <w:p w:rsidR="00C71007" w:rsidRPr="003473F2" w:rsidRDefault="00C71007" w:rsidP="00C71007">
      <w:pPr>
        <w:pStyle w:val="32"/>
        <w:keepNext/>
        <w:keepLines/>
        <w:spacing w:after="0"/>
        <w:jc w:val="both"/>
        <w:rPr>
          <w:sz w:val="24"/>
          <w:szCs w:val="24"/>
        </w:rPr>
      </w:pPr>
      <w:r w:rsidRPr="003473F2">
        <w:rPr>
          <w:sz w:val="24"/>
          <w:szCs w:val="24"/>
        </w:rPr>
        <w:t xml:space="preserve">    2.Установить верхний предел муниципального внутреннего долга  сельского поселения Шентала:</w:t>
      </w:r>
    </w:p>
    <w:p w:rsidR="00C71007" w:rsidRPr="003473F2" w:rsidRDefault="00C71007" w:rsidP="00C71007">
      <w:pPr>
        <w:pStyle w:val="32"/>
        <w:keepNext/>
        <w:keepLines/>
        <w:spacing w:after="0"/>
        <w:jc w:val="both"/>
        <w:rPr>
          <w:sz w:val="24"/>
          <w:szCs w:val="24"/>
        </w:rPr>
      </w:pPr>
      <w:r w:rsidRPr="003473F2">
        <w:rPr>
          <w:sz w:val="24"/>
          <w:szCs w:val="24"/>
        </w:rPr>
        <w:t xml:space="preserve">   на 1 января 20</w:t>
      </w:r>
      <w:r>
        <w:rPr>
          <w:sz w:val="24"/>
          <w:szCs w:val="24"/>
        </w:rPr>
        <w:t>20</w:t>
      </w:r>
      <w:r w:rsidRPr="003473F2">
        <w:rPr>
          <w:sz w:val="24"/>
          <w:szCs w:val="24"/>
        </w:rPr>
        <w:t xml:space="preserve"> года в сумме -0, в том числе верхний предел долга  по муниципальным гарантиям – в сумме 0;</w:t>
      </w:r>
    </w:p>
    <w:p w:rsidR="00C71007" w:rsidRPr="003473F2" w:rsidRDefault="00C71007" w:rsidP="00C71007">
      <w:pPr>
        <w:pStyle w:val="32"/>
        <w:keepNext/>
        <w:keepLines/>
        <w:spacing w:after="0"/>
        <w:jc w:val="both"/>
        <w:rPr>
          <w:sz w:val="24"/>
          <w:szCs w:val="24"/>
        </w:rPr>
      </w:pPr>
      <w:r w:rsidRPr="003473F2">
        <w:rPr>
          <w:sz w:val="24"/>
          <w:szCs w:val="24"/>
        </w:rPr>
        <w:t xml:space="preserve">   на 1 января 20</w:t>
      </w:r>
      <w:r>
        <w:rPr>
          <w:sz w:val="24"/>
          <w:szCs w:val="24"/>
        </w:rPr>
        <w:t>21</w:t>
      </w:r>
      <w:r w:rsidRPr="003473F2">
        <w:rPr>
          <w:sz w:val="24"/>
          <w:szCs w:val="24"/>
        </w:rPr>
        <w:t xml:space="preserve"> года в сумме -0, в том числе верхний предел долга  по муниципальным гарантиям – в сумме 0;</w:t>
      </w:r>
    </w:p>
    <w:p w:rsidR="00C71007" w:rsidRPr="003473F2" w:rsidRDefault="00C71007" w:rsidP="00C71007">
      <w:pPr>
        <w:pStyle w:val="32"/>
        <w:keepNext/>
        <w:keepLines/>
        <w:spacing w:after="0"/>
        <w:jc w:val="both"/>
        <w:rPr>
          <w:sz w:val="24"/>
          <w:szCs w:val="24"/>
        </w:rPr>
      </w:pPr>
      <w:r w:rsidRPr="003473F2">
        <w:rPr>
          <w:sz w:val="24"/>
          <w:szCs w:val="24"/>
        </w:rPr>
        <w:t xml:space="preserve">   на 1 января 20</w:t>
      </w:r>
      <w:r>
        <w:rPr>
          <w:sz w:val="24"/>
          <w:szCs w:val="24"/>
        </w:rPr>
        <w:t>22</w:t>
      </w:r>
      <w:r w:rsidRPr="003473F2">
        <w:rPr>
          <w:sz w:val="24"/>
          <w:szCs w:val="24"/>
        </w:rPr>
        <w:t xml:space="preserve"> года в сумме -0, в том числе верхний предел долга  по муниципальным гарантиям – в сумме 0;</w:t>
      </w:r>
    </w:p>
    <w:p w:rsidR="00C71007" w:rsidRPr="003473F2" w:rsidRDefault="00C71007" w:rsidP="00C71007">
      <w:pPr>
        <w:pStyle w:val="32"/>
        <w:keepNext/>
        <w:keepLines/>
        <w:spacing w:after="0"/>
        <w:jc w:val="both"/>
        <w:rPr>
          <w:sz w:val="24"/>
          <w:szCs w:val="24"/>
        </w:rPr>
      </w:pPr>
      <w:r w:rsidRPr="003473F2">
        <w:rPr>
          <w:sz w:val="24"/>
          <w:szCs w:val="24"/>
        </w:rPr>
        <w:t xml:space="preserve">     3.Установить предельный объем расходов на обслуживание муниципального долга  сельского поселения:</w:t>
      </w:r>
    </w:p>
    <w:p w:rsidR="00C71007" w:rsidRPr="003473F2" w:rsidRDefault="00C71007" w:rsidP="00C71007">
      <w:pPr>
        <w:pStyle w:val="32"/>
        <w:keepNext/>
        <w:keepLines/>
        <w:spacing w:after="0"/>
        <w:jc w:val="both"/>
        <w:rPr>
          <w:sz w:val="24"/>
          <w:szCs w:val="24"/>
        </w:rPr>
      </w:pPr>
      <w:r w:rsidRPr="003473F2">
        <w:rPr>
          <w:sz w:val="24"/>
          <w:szCs w:val="24"/>
        </w:rPr>
        <w:t>в 20</w:t>
      </w:r>
      <w:r>
        <w:rPr>
          <w:sz w:val="24"/>
          <w:szCs w:val="24"/>
        </w:rPr>
        <w:t>20</w:t>
      </w:r>
      <w:r w:rsidRPr="003473F2">
        <w:rPr>
          <w:sz w:val="24"/>
          <w:szCs w:val="24"/>
        </w:rPr>
        <w:t xml:space="preserve"> году -0;</w:t>
      </w:r>
    </w:p>
    <w:p w:rsidR="00C71007" w:rsidRPr="003473F2" w:rsidRDefault="00C71007" w:rsidP="00C71007">
      <w:pPr>
        <w:pStyle w:val="32"/>
        <w:keepNext/>
        <w:keepLines/>
        <w:spacing w:after="0"/>
        <w:jc w:val="both"/>
        <w:rPr>
          <w:sz w:val="24"/>
          <w:szCs w:val="24"/>
        </w:rPr>
      </w:pPr>
      <w:r w:rsidRPr="003473F2">
        <w:rPr>
          <w:sz w:val="24"/>
          <w:szCs w:val="24"/>
        </w:rPr>
        <w:t>в 20</w:t>
      </w:r>
      <w:r>
        <w:rPr>
          <w:sz w:val="24"/>
          <w:szCs w:val="24"/>
        </w:rPr>
        <w:t>21</w:t>
      </w:r>
      <w:r w:rsidRPr="003473F2">
        <w:rPr>
          <w:sz w:val="24"/>
          <w:szCs w:val="24"/>
        </w:rPr>
        <w:t xml:space="preserve"> году -0;</w:t>
      </w:r>
    </w:p>
    <w:p w:rsidR="00C71007" w:rsidRPr="003473F2" w:rsidRDefault="00C71007" w:rsidP="00C71007">
      <w:pPr>
        <w:pStyle w:val="32"/>
        <w:keepNext/>
        <w:keepLines/>
        <w:spacing w:after="0"/>
        <w:jc w:val="both"/>
        <w:rPr>
          <w:sz w:val="24"/>
          <w:szCs w:val="24"/>
        </w:rPr>
      </w:pPr>
      <w:r w:rsidRPr="003473F2">
        <w:rPr>
          <w:sz w:val="24"/>
          <w:szCs w:val="24"/>
        </w:rPr>
        <w:t>в 20</w:t>
      </w:r>
      <w:r>
        <w:rPr>
          <w:sz w:val="24"/>
          <w:szCs w:val="24"/>
        </w:rPr>
        <w:t>22</w:t>
      </w:r>
      <w:r w:rsidRPr="003473F2">
        <w:rPr>
          <w:sz w:val="24"/>
          <w:szCs w:val="24"/>
        </w:rPr>
        <w:t xml:space="preserve"> году -0;</w:t>
      </w:r>
    </w:p>
    <w:p w:rsidR="00C71007" w:rsidRPr="003473F2" w:rsidRDefault="00C71007" w:rsidP="00C71007">
      <w:pPr>
        <w:pStyle w:val="32"/>
        <w:keepNext/>
        <w:keepLines/>
        <w:spacing w:after="0"/>
        <w:jc w:val="both"/>
        <w:rPr>
          <w:b/>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Статья 1</w:t>
      </w:r>
      <w:r>
        <w:rPr>
          <w:b/>
          <w:sz w:val="24"/>
          <w:szCs w:val="24"/>
        </w:rPr>
        <w:t>5</w:t>
      </w:r>
      <w:r w:rsidRPr="003473F2">
        <w:rPr>
          <w:b/>
          <w:sz w:val="24"/>
          <w:szCs w:val="24"/>
        </w:rPr>
        <w:t>.</w:t>
      </w:r>
    </w:p>
    <w:p w:rsidR="00C71007" w:rsidRPr="003473F2" w:rsidRDefault="00C71007" w:rsidP="00C71007">
      <w:pPr>
        <w:pStyle w:val="32"/>
        <w:keepNext/>
        <w:keepLines/>
        <w:spacing w:after="0"/>
        <w:jc w:val="both"/>
        <w:rPr>
          <w:sz w:val="24"/>
          <w:szCs w:val="24"/>
        </w:rPr>
      </w:pPr>
      <w:r w:rsidRPr="003473F2">
        <w:rPr>
          <w:sz w:val="24"/>
          <w:szCs w:val="24"/>
        </w:rPr>
        <w:t xml:space="preserve">    </w:t>
      </w:r>
      <w:r>
        <w:rPr>
          <w:sz w:val="24"/>
          <w:szCs w:val="24"/>
        </w:rPr>
        <w:t xml:space="preserve">     </w:t>
      </w:r>
      <w:r w:rsidRPr="003473F2">
        <w:rPr>
          <w:sz w:val="24"/>
          <w:szCs w:val="24"/>
        </w:rPr>
        <w:t xml:space="preserve">  Утвердить программу муниципальных внутренних заимствований  сельского поселения Шентала  на 20</w:t>
      </w:r>
      <w:r>
        <w:rPr>
          <w:sz w:val="24"/>
          <w:szCs w:val="24"/>
        </w:rPr>
        <w:t>20</w:t>
      </w:r>
      <w:r w:rsidRPr="003473F2">
        <w:rPr>
          <w:sz w:val="24"/>
          <w:szCs w:val="24"/>
        </w:rPr>
        <w:t xml:space="preserve"> год и на плановый период 20</w:t>
      </w:r>
      <w:r>
        <w:rPr>
          <w:sz w:val="24"/>
          <w:szCs w:val="24"/>
        </w:rPr>
        <w:t>21</w:t>
      </w:r>
      <w:r w:rsidRPr="003473F2">
        <w:rPr>
          <w:sz w:val="24"/>
          <w:szCs w:val="24"/>
        </w:rPr>
        <w:t>-20</w:t>
      </w:r>
      <w:r>
        <w:rPr>
          <w:sz w:val="24"/>
          <w:szCs w:val="24"/>
        </w:rPr>
        <w:t>22</w:t>
      </w:r>
      <w:r w:rsidRPr="003473F2">
        <w:rPr>
          <w:sz w:val="24"/>
          <w:szCs w:val="24"/>
        </w:rPr>
        <w:t xml:space="preserve"> годов согласно</w:t>
      </w:r>
      <w:r>
        <w:rPr>
          <w:sz w:val="24"/>
          <w:szCs w:val="24"/>
        </w:rPr>
        <w:t>,</w:t>
      </w:r>
      <w:r w:rsidRPr="003473F2">
        <w:rPr>
          <w:sz w:val="24"/>
          <w:szCs w:val="24"/>
        </w:rPr>
        <w:t xml:space="preserve"> приложения № 9 к настоящему решению.</w:t>
      </w:r>
    </w:p>
    <w:p w:rsidR="00C71007" w:rsidRDefault="00C71007" w:rsidP="00C71007">
      <w:pPr>
        <w:pStyle w:val="32"/>
        <w:keepNext/>
        <w:keepLines/>
        <w:spacing w:after="0"/>
        <w:jc w:val="both"/>
        <w:rPr>
          <w:b/>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Статья 1</w:t>
      </w:r>
      <w:r>
        <w:rPr>
          <w:b/>
          <w:sz w:val="24"/>
          <w:szCs w:val="24"/>
        </w:rPr>
        <w:t>6</w:t>
      </w:r>
      <w:r w:rsidRPr="003473F2">
        <w:rPr>
          <w:b/>
          <w:sz w:val="24"/>
          <w:szCs w:val="24"/>
        </w:rPr>
        <w:t>.</w:t>
      </w:r>
    </w:p>
    <w:p w:rsidR="00C71007" w:rsidRPr="003473F2" w:rsidRDefault="00C71007" w:rsidP="00C71007">
      <w:pPr>
        <w:pStyle w:val="32"/>
        <w:keepNext/>
        <w:keepLines/>
        <w:spacing w:after="0"/>
        <w:jc w:val="both"/>
        <w:rPr>
          <w:sz w:val="24"/>
          <w:szCs w:val="24"/>
        </w:rPr>
      </w:pPr>
      <w:r w:rsidRPr="003473F2">
        <w:rPr>
          <w:sz w:val="24"/>
          <w:szCs w:val="24"/>
        </w:rPr>
        <w:t xml:space="preserve">            Утвердить программу муниципальных гарантий   сельского поселения Шентала  на 20</w:t>
      </w:r>
      <w:r>
        <w:rPr>
          <w:sz w:val="24"/>
          <w:szCs w:val="24"/>
        </w:rPr>
        <w:t>20</w:t>
      </w:r>
      <w:r w:rsidRPr="003473F2">
        <w:rPr>
          <w:sz w:val="24"/>
          <w:szCs w:val="24"/>
        </w:rPr>
        <w:t xml:space="preserve"> год и на плановый период 20</w:t>
      </w:r>
      <w:r>
        <w:rPr>
          <w:sz w:val="24"/>
          <w:szCs w:val="24"/>
        </w:rPr>
        <w:t>21</w:t>
      </w:r>
      <w:r w:rsidRPr="003473F2">
        <w:rPr>
          <w:sz w:val="24"/>
          <w:szCs w:val="24"/>
        </w:rPr>
        <w:t>-20</w:t>
      </w:r>
      <w:r>
        <w:rPr>
          <w:sz w:val="24"/>
          <w:szCs w:val="24"/>
        </w:rPr>
        <w:t>22</w:t>
      </w:r>
      <w:r w:rsidRPr="003473F2">
        <w:rPr>
          <w:sz w:val="24"/>
          <w:szCs w:val="24"/>
        </w:rPr>
        <w:t xml:space="preserve"> годов</w:t>
      </w:r>
      <w:r>
        <w:rPr>
          <w:sz w:val="24"/>
          <w:szCs w:val="24"/>
        </w:rPr>
        <w:t xml:space="preserve"> согласно, </w:t>
      </w:r>
      <w:r w:rsidRPr="003473F2">
        <w:rPr>
          <w:sz w:val="24"/>
          <w:szCs w:val="24"/>
        </w:rPr>
        <w:t>приложения №10 к настоящему решению.</w:t>
      </w:r>
    </w:p>
    <w:p w:rsidR="00C71007" w:rsidRPr="002A4C8B" w:rsidRDefault="00C71007" w:rsidP="00C71007">
      <w:pPr>
        <w:pStyle w:val="32"/>
        <w:keepNext/>
        <w:keepLines/>
        <w:spacing w:after="0"/>
        <w:jc w:val="both"/>
        <w:rPr>
          <w:b/>
          <w:sz w:val="24"/>
          <w:szCs w:val="24"/>
        </w:rPr>
      </w:pPr>
      <w:r>
        <w:rPr>
          <w:b/>
          <w:sz w:val="24"/>
          <w:szCs w:val="24"/>
        </w:rPr>
        <w:t>Статья 17.</w:t>
      </w:r>
    </w:p>
    <w:p w:rsidR="00C71007" w:rsidRPr="003318CE" w:rsidRDefault="00C71007" w:rsidP="00C71007">
      <w:pPr>
        <w:pStyle w:val="32"/>
        <w:keepNext/>
        <w:keepLines/>
        <w:rPr>
          <w:sz w:val="24"/>
          <w:szCs w:val="24"/>
        </w:rPr>
      </w:pPr>
      <w:r w:rsidRPr="003318CE">
        <w:rPr>
          <w:sz w:val="22"/>
          <w:szCs w:val="22"/>
        </w:rPr>
        <w:t xml:space="preserve">       </w:t>
      </w:r>
      <w:r w:rsidRPr="003318CE">
        <w:rPr>
          <w:sz w:val="24"/>
          <w:szCs w:val="24"/>
        </w:rPr>
        <w:t>Установить, что в 20</w:t>
      </w:r>
      <w:r>
        <w:rPr>
          <w:sz w:val="24"/>
          <w:szCs w:val="24"/>
        </w:rPr>
        <w:t>20</w:t>
      </w:r>
      <w:r w:rsidRPr="003318CE">
        <w:rPr>
          <w:sz w:val="24"/>
          <w:szCs w:val="24"/>
        </w:rPr>
        <w:t>-202</w:t>
      </w:r>
      <w:r>
        <w:rPr>
          <w:sz w:val="24"/>
          <w:szCs w:val="24"/>
        </w:rPr>
        <w:t>2</w:t>
      </w:r>
      <w:r w:rsidRPr="003318CE">
        <w:rPr>
          <w:sz w:val="24"/>
          <w:szCs w:val="24"/>
        </w:rPr>
        <w:t xml:space="preserve"> годах предоставление бюджетных кредитов не запланировано.</w:t>
      </w:r>
    </w:p>
    <w:p w:rsidR="00C71007" w:rsidRPr="003473F2" w:rsidRDefault="00C71007" w:rsidP="00C71007">
      <w:pPr>
        <w:pStyle w:val="32"/>
        <w:keepNext/>
        <w:keepLines/>
        <w:spacing w:after="0"/>
        <w:jc w:val="both"/>
        <w:rPr>
          <w:b/>
          <w:sz w:val="24"/>
          <w:szCs w:val="24"/>
        </w:rPr>
      </w:pPr>
      <w:r w:rsidRPr="003473F2">
        <w:rPr>
          <w:b/>
          <w:sz w:val="24"/>
          <w:szCs w:val="24"/>
        </w:rPr>
        <w:t>Статья</w:t>
      </w:r>
      <w:r>
        <w:rPr>
          <w:b/>
          <w:sz w:val="24"/>
          <w:szCs w:val="24"/>
        </w:rPr>
        <w:t>18</w:t>
      </w:r>
      <w:r w:rsidRPr="003473F2">
        <w:rPr>
          <w:b/>
          <w:sz w:val="24"/>
          <w:szCs w:val="24"/>
        </w:rPr>
        <w:t>.</w:t>
      </w:r>
    </w:p>
    <w:p w:rsidR="00C71007" w:rsidRPr="003473F2" w:rsidRDefault="00C71007" w:rsidP="00C71007">
      <w:pPr>
        <w:pStyle w:val="32"/>
        <w:keepNext/>
        <w:keepLines/>
        <w:spacing w:after="0"/>
        <w:jc w:val="both"/>
        <w:rPr>
          <w:bCs/>
          <w:sz w:val="24"/>
          <w:szCs w:val="24"/>
        </w:rPr>
      </w:pPr>
      <w:r w:rsidRPr="003473F2">
        <w:rPr>
          <w:bCs/>
          <w:sz w:val="24"/>
          <w:szCs w:val="24"/>
        </w:rPr>
        <w:t xml:space="preserve">           Настоящее решение вступает в силу с 1 января 20</w:t>
      </w:r>
      <w:r>
        <w:rPr>
          <w:bCs/>
          <w:sz w:val="24"/>
          <w:szCs w:val="24"/>
        </w:rPr>
        <w:t xml:space="preserve">20 </w:t>
      </w:r>
      <w:r w:rsidRPr="003473F2">
        <w:rPr>
          <w:bCs/>
          <w:sz w:val="24"/>
          <w:szCs w:val="24"/>
        </w:rPr>
        <w:t>года и действует по 31 декабря 20</w:t>
      </w:r>
      <w:r>
        <w:rPr>
          <w:bCs/>
          <w:sz w:val="24"/>
          <w:szCs w:val="24"/>
        </w:rPr>
        <w:t>20</w:t>
      </w:r>
      <w:r w:rsidRPr="003473F2">
        <w:rPr>
          <w:bCs/>
          <w:sz w:val="24"/>
          <w:szCs w:val="24"/>
        </w:rPr>
        <w:t>года.</w:t>
      </w:r>
    </w:p>
    <w:p w:rsidR="00C71007" w:rsidRDefault="00C71007" w:rsidP="00C71007">
      <w:pPr>
        <w:pStyle w:val="32"/>
        <w:keepNext/>
        <w:keepLines/>
        <w:spacing w:after="0"/>
        <w:jc w:val="both"/>
        <w:rPr>
          <w:b/>
          <w:sz w:val="24"/>
          <w:szCs w:val="24"/>
        </w:rPr>
      </w:pPr>
    </w:p>
    <w:p w:rsidR="00C71007" w:rsidRPr="003473F2" w:rsidRDefault="00C71007" w:rsidP="00C71007">
      <w:pPr>
        <w:pStyle w:val="32"/>
        <w:keepNext/>
        <w:keepLines/>
        <w:spacing w:after="0"/>
        <w:jc w:val="both"/>
        <w:rPr>
          <w:b/>
          <w:sz w:val="24"/>
          <w:szCs w:val="24"/>
        </w:rPr>
      </w:pPr>
      <w:r w:rsidRPr="003473F2">
        <w:rPr>
          <w:b/>
          <w:sz w:val="24"/>
          <w:szCs w:val="24"/>
        </w:rPr>
        <w:t xml:space="preserve">Статья </w:t>
      </w:r>
      <w:r>
        <w:rPr>
          <w:b/>
          <w:sz w:val="24"/>
          <w:szCs w:val="24"/>
        </w:rPr>
        <w:t>19</w:t>
      </w:r>
      <w:r w:rsidRPr="003473F2">
        <w:rPr>
          <w:b/>
          <w:sz w:val="24"/>
          <w:szCs w:val="24"/>
        </w:rPr>
        <w:t>.</w:t>
      </w:r>
    </w:p>
    <w:p w:rsidR="00C71007" w:rsidRDefault="00C71007" w:rsidP="00C71007">
      <w:pPr>
        <w:pStyle w:val="32"/>
        <w:keepNext/>
        <w:keepLines/>
        <w:spacing w:after="0"/>
        <w:jc w:val="both"/>
        <w:rPr>
          <w:bCs/>
          <w:sz w:val="24"/>
          <w:szCs w:val="24"/>
        </w:rPr>
      </w:pPr>
      <w:r w:rsidRPr="003473F2">
        <w:rPr>
          <w:bCs/>
          <w:sz w:val="24"/>
          <w:szCs w:val="24"/>
        </w:rPr>
        <w:t xml:space="preserve">          Опубликовать настоящее решение в газете «Вестник поселение  Шентала».</w:t>
      </w:r>
    </w:p>
    <w:p w:rsidR="00C71007" w:rsidRDefault="00C71007" w:rsidP="00C71007">
      <w:pPr>
        <w:pStyle w:val="32"/>
        <w:keepNext/>
        <w:keepLines/>
        <w:spacing w:after="0"/>
        <w:jc w:val="both"/>
        <w:rPr>
          <w:bCs/>
          <w:sz w:val="24"/>
          <w:szCs w:val="24"/>
        </w:rPr>
      </w:pPr>
    </w:p>
    <w:p w:rsidR="00C71007" w:rsidRPr="009A55D3" w:rsidRDefault="00C71007" w:rsidP="00C71007">
      <w:pPr>
        <w:pStyle w:val="32"/>
        <w:keepNext/>
        <w:keepLines/>
        <w:spacing w:after="0"/>
        <w:jc w:val="both"/>
        <w:rPr>
          <w:b/>
          <w:bCs/>
          <w:sz w:val="24"/>
          <w:szCs w:val="24"/>
        </w:rPr>
      </w:pPr>
      <w:r w:rsidRPr="009A55D3">
        <w:rPr>
          <w:b/>
          <w:bCs/>
          <w:sz w:val="24"/>
          <w:szCs w:val="24"/>
        </w:rPr>
        <w:t xml:space="preserve"> Глава сельского поселения Шентала</w:t>
      </w:r>
    </w:p>
    <w:p w:rsidR="00C71007" w:rsidRPr="009A55D3" w:rsidRDefault="00C71007" w:rsidP="00C71007">
      <w:pPr>
        <w:pStyle w:val="32"/>
        <w:keepNext/>
        <w:keepLines/>
        <w:spacing w:after="0"/>
        <w:jc w:val="both"/>
        <w:rPr>
          <w:b/>
          <w:bCs/>
          <w:sz w:val="24"/>
          <w:szCs w:val="24"/>
        </w:rPr>
      </w:pPr>
      <w:r w:rsidRPr="009A55D3">
        <w:rPr>
          <w:b/>
          <w:bCs/>
          <w:sz w:val="24"/>
          <w:szCs w:val="24"/>
        </w:rPr>
        <w:t xml:space="preserve"> муниц</w:t>
      </w:r>
      <w:r>
        <w:rPr>
          <w:b/>
          <w:bCs/>
          <w:sz w:val="24"/>
          <w:szCs w:val="24"/>
        </w:rPr>
        <w:t>и</w:t>
      </w:r>
      <w:r w:rsidRPr="009A55D3">
        <w:rPr>
          <w:b/>
          <w:bCs/>
          <w:sz w:val="24"/>
          <w:szCs w:val="24"/>
        </w:rPr>
        <w:t>пального района Шенталинский</w:t>
      </w:r>
    </w:p>
    <w:p w:rsidR="00C71007" w:rsidRPr="009A55D3" w:rsidRDefault="00C71007" w:rsidP="00C71007">
      <w:pPr>
        <w:pStyle w:val="32"/>
        <w:keepNext/>
        <w:keepLines/>
        <w:spacing w:after="0"/>
        <w:jc w:val="both"/>
        <w:rPr>
          <w:b/>
          <w:bCs/>
          <w:sz w:val="24"/>
          <w:szCs w:val="24"/>
        </w:rPr>
      </w:pPr>
      <w:r w:rsidRPr="009A55D3">
        <w:rPr>
          <w:b/>
          <w:bCs/>
          <w:sz w:val="24"/>
          <w:szCs w:val="24"/>
        </w:rPr>
        <w:t xml:space="preserve"> Самарской области                                                                          </w:t>
      </w:r>
      <w:proofErr w:type="spellStart"/>
      <w:r w:rsidRPr="009A55D3">
        <w:rPr>
          <w:b/>
          <w:bCs/>
          <w:sz w:val="24"/>
          <w:szCs w:val="24"/>
        </w:rPr>
        <w:t>В.И.Миханьков</w:t>
      </w:r>
      <w:proofErr w:type="spellEnd"/>
    </w:p>
    <w:p w:rsidR="00C71007" w:rsidRPr="003473F2" w:rsidRDefault="00C71007" w:rsidP="00C71007">
      <w:pPr>
        <w:pStyle w:val="32"/>
        <w:keepNext/>
        <w:keepLines/>
        <w:spacing w:after="0"/>
        <w:jc w:val="both"/>
        <w:rPr>
          <w:bCs/>
          <w:sz w:val="24"/>
          <w:szCs w:val="24"/>
        </w:rPr>
      </w:pPr>
    </w:p>
    <w:p w:rsidR="00C71007" w:rsidRDefault="00C71007" w:rsidP="00C71007">
      <w:pPr>
        <w:pStyle w:val="32"/>
        <w:keepNext/>
        <w:keepLines/>
        <w:spacing w:after="0"/>
        <w:jc w:val="both"/>
        <w:rPr>
          <w:b/>
          <w:sz w:val="24"/>
          <w:szCs w:val="24"/>
        </w:rPr>
      </w:pPr>
      <w:r>
        <w:rPr>
          <w:b/>
          <w:sz w:val="24"/>
          <w:szCs w:val="24"/>
        </w:rPr>
        <w:t xml:space="preserve">  Председатель Собрания представителей </w:t>
      </w:r>
    </w:p>
    <w:p w:rsidR="00C71007" w:rsidRDefault="00C71007" w:rsidP="00C71007">
      <w:pPr>
        <w:pStyle w:val="32"/>
        <w:keepNext/>
        <w:keepLines/>
        <w:spacing w:after="0"/>
        <w:jc w:val="both"/>
        <w:rPr>
          <w:b/>
          <w:sz w:val="24"/>
          <w:szCs w:val="24"/>
        </w:rPr>
      </w:pPr>
      <w:r>
        <w:rPr>
          <w:b/>
          <w:sz w:val="24"/>
          <w:szCs w:val="24"/>
        </w:rPr>
        <w:t xml:space="preserve">  </w:t>
      </w:r>
      <w:r w:rsidRPr="003473F2">
        <w:rPr>
          <w:b/>
          <w:sz w:val="24"/>
          <w:szCs w:val="24"/>
        </w:rPr>
        <w:t>сельского поселения Шентала</w:t>
      </w:r>
    </w:p>
    <w:p w:rsidR="00C71007" w:rsidRPr="009A55D3" w:rsidRDefault="00C71007" w:rsidP="00C71007">
      <w:pPr>
        <w:pStyle w:val="32"/>
        <w:keepNext/>
        <w:keepLines/>
        <w:spacing w:after="0"/>
        <w:jc w:val="both"/>
        <w:rPr>
          <w:b/>
          <w:sz w:val="24"/>
          <w:szCs w:val="24"/>
        </w:rPr>
      </w:pPr>
      <w:r>
        <w:rPr>
          <w:sz w:val="24"/>
          <w:szCs w:val="24"/>
        </w:rPr>
        <w:t xml:space="preserve"> </w:t>
      </w:r>
      <w:r w:rsidRPr="003473F2">
        <w:rPr>
          <w:sz w:val="24"/>
          <w:szCs w:val="24"/>
        </w:rPr>
        <w:t xml:space="preserve"> </w:t>
      </w:r>
      <w:r>
        <w:rPr>
          <w:sz w:val="24"/>
          <w:szCs w:val="24"/>
        </w:rPr>
        <w:t>м</w:t>
      </w:r>
      <w:r w:rsidRPr="003473F2">
        <w:rPr>
          <w:b/>
          <w:bCs/>
          <w:sz w:val="24"/>
          <w:szCs w:val="24"/>
        </w:rPr>
        <w:t>униципального</w:t>
      </w:r>
      <w:r>
        <w:rPr>
          <w:b/>
          <w:bCs/>
          <w:sz w:val="24"/>
          <w:szCs w:val="24"/>
        </w:rPr>
        <w:t xml:space="preserve"> </w:t>
      </w:r>
      <w:r w:rsidRPr="003473F2">
        <w:rPr>
          <w:b/>
          <w:bCs/>
          <w:sz w:val="24"/>
          <w:szCs w:val="24"/>
        </w:rPr>
        <w:t xml:space="preserve">района Шенталинский  </w:t>
      </w:r>
    </w:p>
    <w:p w:rsidR="00C71007" w:rsidRPr="003473F2" w:rsidRDefault="00C71007" w:rsidP="00C71007">
      <w:pPr>
        <w:pStyle w:val="32"/>
        <w:keepNext/>
        <w:keepLines/>
        <w:spacing w:after="0"/>
        <w:jc w:val="both"/>
        <w:rPr>
          <w:b/>
          <w:bCs/>
          <w:sz w:val="24"/>
          <w:szCs w:val="24"/>
        </w:rPr>
      </w:pPr>
      <w:r>
        <w:rPr>
          <w:b/>
          <w:bCs/>
          <w:sz w:val="24"/>
          <w:szCs w:val="24"/>
        </w:rPr>
        <w:t xml:space="preserve">   Самарской области                                                                      </w:t>
      </w:r>
      <w:proofErr w:type="spellStart"/>
      <w:r>
        <w:rPr>
          <w:b/>
          <w:bCs/>
          <w:sz w:val="24"/>
          <w:szCs w:val="24"/>
        </w:rPr>
        <w:t>Г.П.Гафарова</w:t>
      </w:r>
      <w:proofErr w:type="spellEnd"/>
      <w:r>
        <w:rPr>
          <w:b/>
          <w:bCs/>
          <w:sz w:val="24"/>
          <w:szCs w:val="24"/>
        </w:rPr>
        <w:t xml:space="preserve">                                                    </w:t>
      </w:r>
      <w:r w:rsidRPr="003473F2">
        <w:rPr>
          <w:b/>
          <w:bCs/>
          <w:sz w:val="24"/>
          <w:szCs w:val="24"/>
        </w:rPr>
        <w:t xml:space="preserve">       </w:t>
      </w:r>
      <w:r>
        <w:rPr>
          <w:b/>
          <w:bCs/>
          <w:sz w:val="24"/>
          <w:szCs w:val="24"/>
        </w:rPr>
        <w:t xml:space="preserve">               </w:t>
      </w:r>
      <w:r w:rsidRPr="003473F2">
        <w:rPr>
          <w:b/>
          <w:bCs/>
          <w:sz w:val="24"/>
          <w:szCs w:val="24"/>
        </w:rPr>
        <w:t xml:space="preserve">       </w:t>
      </w:r>
      <w:r>
        <w:rPr>
          <w:b/>
          <w:bCs/>
          <w:sz w:val="24"/>
          <w:szCs w:val="24"/>
        </w:rPr>
        <w:t xml:space="preserve"> </w:t>
      </w:r>
      <w:r w:rsidRPr="003473F2">
        <w:rPr>
          <w:b/>
          <w:bCs/>
          <w:sz w:val="24"/>
          <w:szCs w:val="24"/>
        </w:rPr>
        <w:t xml:space="preserve">                                                      </w:t>
      </w:r>
    </w:p>
    <w:p w:rsidR="00C71007" w:rsidRDefault="00C71007" w:rsidP="00C71007">
      <w:pPr>
        <w:pStyle w:val="2a"/>
        <w:shd w:val="clear" w:color="auto" w:fill="auto"/>
        <w:tabs>
          <w:tab w:val="left" w:pos="3840"/>
          <w:tab w:val="center" w:pos="5174"/>
        </w:tabs>
        <w:spacing w:after="0" w:line="557" w:lineRule="exact"/>
        <w:jc w:val="left"/>
        <w:rPr>
          <w:sz w:val="28"/>
          <w:szCs w:val="28"/>
        </w:rPr>
      </w:pPr>
      <w:r>
        <w:rPr>
          <w:sz w:val="28"/>
          <w:szCs w:val="28"/>
        </w:rPr>
        <w:tab/>
      </w:r>
    </w:p>
    <w:p w:rsidR="000C29E5" w:rsidRPr="00713FCC" w:rsidRDefault="000C29E5" w:rsidP="000C29E5">
      <w:pPr>
        <w:pStyle w:val="af3"/>
        <w:overflowPunct w:val="0"/>
        <w:ind w:left="720"/>
        <w:jc w:val="right"/>
        <w:textAlignment w:val="baseline"/>
        <w:rPr>
          <w:sz w:val="16"/>
          <w:szCs w:val="16"/>
        </w:rPr>
      </w:pPr>
      <w:r w:rsidRPr="00713FCC">
        <w:rPr>
          <w:sz w:val="16"/>
          <w:szCs w:val="16"/>
        </w:rPr>
        <w:t>ПРИЛОЖЕНИЕ № 1</w:t>
      </w:r>
    </w:p>
    <w:p w:rsidR="000C29E5" w:rsidRPr="00713FCC" w:rsidRDefault="000C29E5" w:rsidP="000C29E5">
      <w:pPr>
        <w:pStyle w:val="af3"/>
        <w:overflowPunct w:val="0"/>
        <w:ind w:left="720"/>
        <w:jc w:val="right"/>
        <w:textAlignment w:val="baseline"/>
        <w:rPr>
          <w:sz w:val="16"/>
          <w:szCs w:val="16"/>
        </w:rPr>
      </w:pPr>
      <w:r w:rsidRPr="00713FCC">
        <w:rPr>
          <w:sz w:val="16"/>
          <w:szCs w:val="16"/>
        </w:rPr>
        <w:t xml:space="preserve">                                                    к   решению Собрания представителей </w:t>
      </w:r>
    </w:p>
    <w:p w:rsidR="000C29E5" w:rsidRPr="00713FCC" w:rsidRDefault="000C29E5" w:rsidP="000C29E5">
      <w:pPr>
        <w:pStyle w:val="af3"/>
        <w:overflowPunct w:val="0"/>
        <w:ind w:left="720"/>
        <w:jc w:val="right"/>
        <w:textAlignment w:val="baseline"/>
        <w:rPr>
          <w:sz w:val="16"/>
          <w:szCs w:val="16"/>
        </w:rPr>
      </w:pPr>
      <w:r w:rsidRPr="00713FCC">
        <w:rPr>
          <w:sz w:val="16"/>
          <w:szCs w:val="16"/>
        </w:rPr>
        <w:t xml:space="preserve">                                                                   сельского поселения Шентала</w:t>
      </w:r>
    </w:p>
    <w:p w:rsidR="000C29E5" w:rsidRPr="00713FCC" w:rsidRDefault="000C29E5" w:rsidP="000C29E5">
      <w:pPr>
        <w:pStyle w:val="af3"/>
        <w:overflowPunct w:val="0"/>
        <w:ind w:left="720"/>
        <w:jc w:val="right"/>
        <w:textAlignment w:val="baseline"/>
        <w:rPr>
          <w:sz w:val="16"/>
          <w:szCs w:val="16"/>
        </w:rPr>
      </w:pPr>
      <w:r w:rsidRPr="00713FCC">
        <w:rPr>
          <w:sz w:val="16"/>
          <w:szCs w:val="16"/>
        </w:rPr>
        <w:t xml:space="preserve">                  муниципального района </w:t>
      </w:r>
      <w:proofErr w:type="spellStart"/>
      <w:r w:rsidRPr="00713FCC">
        <w:rPr>
          <w:sz w:val="16"/>
          <w:szCs w:val="16"/>
        </w:rPr>
        <w:t>Шенталинкий</w:t>
      </w:r>
      <w:proofErr w:type="spellEnd"/>
      <w:r w:rsidRPr="00713FCC">
        <w:rPr>
          <w:sz w:val="16"/>
          <w:szCs w:val="16"/>
        </w:rPr>
        <w:t xml:space="preserve"> Самарской области</w:t>
      </w:r>
    </w:p>
    <w:p w:rsidR="000C29E5" w:rsidRDefault="000C29E5" w:rsidP="000C29E5">
      <w:pPr>
        <w:pStyle w:val="af3"/>
        <w:overflowPunct w:val="0"/>
        <w:ind w:left="720"/>
        <w:jc w:val="right"/>
        <w:textAlignment w:val="baseline"/>
        <w:rPr>
          <w:sz w:val="16"/>
          <w:szCs w:val="16"/>
        </w:rPr>
      </w:pPr>
      <w:r w:rsidRPr="00713FCC">
        <w:rPr>
          <w:sz w:val="16"/>
          <w:szCs w:val="16"/>
        </w:rPr>
        <w:t xml:space="preserve"> «О бюджете сельского поселения Шентала муниципального района</w:t>
      </w:r>
    </w:p>
    <w:p w:rsidR="000C29E5" w:rsidRDefault="000C29E5" w:rsidP="000C29E5">
      <w:pPr>
        <w:pStyle w:val="af3"/>
        <w:overflowPunct w:val="0"/>
        <w:ind w:left="720"/>
        <w:jc w:val="right"/>
        <w:textAlignment w:val="baseline"/>
        <w:rPr>
          <w:sz w:val="16"/>
          <w:szCs w:val="16"/>
        </w:rPr>
      </w:pPr>
      <w:r w:rsidRPr="00713FCC">
        <w:rPr>
          <w:sz w:val="16"/>
          <w:szCs w:val="16"/>
        </w:rPr>
        <w:t xml:space="preserve"> Шенталинский Самарской области на 20</w:t>
      </w:r>
      <w:r>
        <w:rPr>
          <w:sz w:val="16"/>
          <w:szCs w:val="16"/>
        </w:rPr>
        <w:t>20</w:t>
      </w:r>
      <w:r w:rsidRPr="00713FCC">
        <w:rPr>
          <w:sz w:val="16"/>
          <w:szCs w:val="16"/>
        </w:rPr>
        <w:t xml:space="preserve"> год</w:t>
      </w:r>
    </w:p>
    <w:p w:rsidR="000C29E5" w:rsidRPr="00713FCC" w:rsidRDefault="000C29E5" w:rsidP="000C29E5">
      <w:pPr>
        <w:pStyle w:val="af3"/>
        <w:overflowPunct w:val="0"/>
        <w:ind w:left="720"/>
        <w:jc w:val="right"/>
        <w:textAlignment w:val="baseline"/>
        <w:rPr>
          <w:sz w:val="16"/>
          <w:szCs w:val="16"/>
        </w:rPr>
      </w:pPr>
      <w:r w:rsidRPr="00713FCC">
        <w:rPr>
          <w:sz w:val="16"/>
          <w:szCs w:val="16"/>
        </w:rPr>
        <w:t xml:space="preserve"> и плановый период 202</w:t>
      </w:r>
      <w:r>
        <w:rPr>
          <w:sz w:val="16"/>
          <w:szCs w:val="16"/>
        </w:rPr>
        <w:t>1</w:t>
      </w:r>
      <w:r w:rsidRPr="00713FCC">
        <w:rPr>
          <w:sz w:val="16"/>
          <w:szCs w:val="16"/>
        </w:rPr>
        <w:t>-202</w:t>
      </w:r>
      <w:r>
        <w:rPr>
          <w:sz w:val="16"/>
          <w:szCs w:val="16"/>
        </w:rPr>
        <w:t>2</w:t>
      </w:r>
      <w:r w:rsidRPr="00713FCC">
        <w:rPr>
          <w:sz w:val="16"/>
          <w:szCs w:val="16"/>
        </w:rPr>
        <w:t>гг.»  от 19.12.201</w:t>
      </w:r>
      <w:r>
        <w:rPr>
          <w:sz w:val="16"/>
          <w:szCs w:val="16"/>
        </w:rPr>
        <w:t>9</w:t>
      </w:r>
      <w:r w:rsidRPr="00713FCC">
        <w:rPr>
          <w:sz w:val="16"/>
          <w:szCs w:val="16"/>
        </w:rPr>
        <w:t xml:space="preserve">г № </w:t>
      </w:r>
      <w:r>
        <w:rPr>
          <w:sz w:val="16"/>
          <w:szCs w:val="16"/>
        </w:rPr>
        <w:t>141</w:t>
      </w:r>
    </w:p>
    <w:p w:rsidR="000C29E5" w:rsidRDefault="000C29E5" w:rsidP="000C29E5">
      <w:pPr>
        <w:pStyle w:val="af3"/>
        <w:overflowPunct w:val="0"/>
        <w:ind w:left="720"/>
        <w:jc w:val="right"/>
        <w:textAlignment w:val="baseline"/>
        <w:rPr>
          <w:sz w:val="24"/>
          <w:szCs w:val="24"/>
        </w:rPr>
      </w:pPr>
    </w:p>
    <w:p w:rsidR="000C29E5" w:rsidRDefault="000C29E5" w:rsidP="000C29E5">
      <w:pPr>
        <w:pStyle w:val="af3"/>
        <w:overflowPunct w:val="0"/>
        <w:ind w:left="720"/>
        <w:jc w:val="right"/>
        <w:textAlignment w:val="baseline"/>
        <w:rPr>
          <w:sz w:val="24"/>
          <w:szCs w:val="24"/>
        </w:rPr>
      </w:pPr>
    </w:p>
    <w:p w:rsidR="000C29E5" w:rsidRPr="00713FCC" w:rsidRDefault="000C29E5" w:rsidP="000C29E5">
      <w:pPr>
        <w:pStyle w:val="af3"/>
        <w:overflowPunct w:val="0"/>
        <w:ind w:left="720"/>
        <w:jc w:val="center"/>
        <w:textAlignment w:val="baseline"/>
        <w:rPr>
          <w:b/>
          <w:sz w:val="24"/>
          <w:szCs w:val="24"/>
        </w:rPr>
      </w:pPr>
      <w:r w:rsidRPr="00713FCC">
        <w:rPr>
          <w:b/>
          <w:sz w:val="24"/>
          <w:szCs w:val="24"/>
        </w:rPr>
        <w:t>Перечень главных администраторов доходов  бюджета сельского поселения Шентала                 мун</w:t>
      </w:r>
      <w:r>
        <w:rPr>
          <w:b/>
          <w:sz w:val="24"/>
          <w:szCs w:val="24"/>
        </w:rPr>
        <w:t>и</w:t>
      </w:r>
      <w:r w:rsidRPr="00713FCC">
        <w:rPr>
          <w:b/>
          <w:sz w:val="24"/>
          <w:szCs w:val="24"/>
        </w:rPr>
        <w:t>ципального района Шенталинский Самарской области</w:t>
      </w:r>
    </w:p>
    <w:p w:rsidR="000C29E5" w:rsidRDefault="000C29E5" w:rsidP="000C29E5">
      <w:pPr>
        <w:pStyle w:val="af3"/>
        <w:overflowPunct w:val="0"/>
        <w:ind w:left="720"/>
        <w:jc w:val="right"/>
        <w:textAlignment w:val="baseline"/>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20"/>
        <w:gridCol w:w="5359"/>
      </w:tblGrid>
      <w:tr w:rsidR="000C29E5" w:rsidRPr="00BF79A5" w:rsidTr="00A15F10">
        <w:tc>
          <w:tcPr>
            <w:tcW w:w="1368" w:type="dxa"/>
          </w:tcPr>
          <w:p w:rsidR="000C29E5" w:rsidRPr="00BF79A5" w:rsidRDefault="000C29E5" w:rsidP="00A15F10">
            <w:pPr>
              <w:jc w:val="center"/>
              <w:rPr>
                <w:b/>
                <w:sz w:val="20"/>
                <w:szCs w:val="20"/>
              </w:rPr>
            </w:pPr>
            <w:r w:rsidRPr="00BF79A5">
              <w:rPr>
                <w:b/>
                <w:sz w:val="20"/>
                <w:szCs w:val="20"/>
              </w:rPr>
              <w:t xml:space="preserve">Код главного </w:t>
            </w:r>
            <w:proofErr w:type="spellStart"/>
            <w:r w:rsidRPr="00BF79A5">
              <w:rPr>
                <w:b/>
                <w:sz w:val="20"/>
                <w:szCs w:val="20"/>
              </w:rPr>
              <w:t>администра</w:t>
            </w:r>
            <w:proofErr w:type="spellEnd"/>
          </w:p>
          <w:p w:rsidR="000C29E5" w:rsidRPr="00BF79A5" w:rsidRDefault="000C29E5" w:rsidP="00A15F10">
            <w:pPr>
              <w:jc w:val="center"/>
              <w:rPr>
                <w:b/>
                <w:sz w:val="20"/>
                <w:szCs w:val="20"/>
              </w:rPr>
            </w:pPr>
            <w:r w:rsidRPr="00BF79A5">
              <w:rPr>
                <w:b/>
                <w:sz w:val="20"/>
                <w:szCs w:val="20"/>
              </w:rPr>
              <w:t>тора</w:t>
            </w:r>
          </w:p>
        </w:tc>
        <w:tc>
          <w:tcPr>
            <w:tcW w:w="3020" w:type="dxa"/>
          </w:tcPr>
          <w:p w:rsidR="000C29E5" w:rsidRPr="00BF79A5" w:rsidRDefault="000C29E5" w:rsidP="00A15F10">
            <w:pPr>
              <w:jc w:val="center"/>
              <w:rPr>
                <w:b/>
                <w:sz w:val="20"/>
                <w:szCs w:val="20"/>
              </w:rPr>
            </w:pPr>
            <w:r w:rsidRPr="00BF79A5">
              <w:rPr>
                <w:b/>
                <w:sz w:val="20"/>
                <w:szCs w:val="20"/>
              </w:rPr>
              <w:t>Код доходов</w:t>
            </w:r>
          </w:p>
        </w:tc>
        <w:tc>
          <w:tcPr>
            <w:tcW w:w="5359" w:type="dxa"/>
          </w:tcPr>
          <w:p w:rsidR="000C29E5" w:rsidRPr="00BF79A5" w:rsidRDefault="000C29E5" w:rsidP="00A15F10">
            <w:pPr>
              <w:jc w:val="center"/>
              <w:rPr>
                <w:b/>
                <w:sz w:val="20"/>
                <w:szCs w:val="20"/>
              </w:rPr>
            </w:pPr>
            <w:r w:rsidRPr="00BF79A5">
              <w:rPr>
                <w:b/>
                <w:sz w:val="20"/>
                <w:szCs w:val="20"/>
              </w:rPr>
              <w:t>Наименование главного администратора доходов местного бюджета,</w:t>
            </w:r>
          </w:p>
        </w:tc>
      </w:tr>
      <w:tr w:rsidR="000C29E5" w:rsidRPr="00713FCC" w:rsidTr="00A15F10">
        <w:tc>
          <w:tcPr>
            <w:tcW w:w="9747" w:type="dxa"/>
            <w:gridSpan w:val="3"/>
          </w:tcPr>
          <w:p w:rsidR="000C29E5" w:rsidRPr="004512A6" w:rsidRDefault="000C29E5" w:rsidP="00A15F10">
            <w:pPr>
              <w:jc w:val="center"/>
              <w:rPr>
                <w:b/>
              </w:rPr>
            </w:pPr>
            <w:r w:rsidRPr="004512A6">
              <w:rPr>
                <w:b/>
              </w:rPr>
              <w:t>Федеральное  казначейство (УФК по Самарской  области)</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100</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03</w:t>
            </w:r>
            <w:r>
              <w:rPr>
                <w:sz w:val="20"/>
                <w:szCs w:val="20"/>
              </w:rPr>
              <w:t xml:space="preserve"> </w:t>
            </w:r>
            <w:r w:rsidRPr="00713FCC">
              <w:rPr>
                <w:sz w:val="20"/>
                <w:szCs w:val="20"/>
              </w:rPr>
              <w:t>02230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100</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03</w:t>
            </w:r>
            <w:r>
              <w:rPr>
                <w:sz w:val="20"/>
                <w:szCs w:val="20"/>
              </w:rPr>
              <w:t xml:space="preserve"> </w:t>
            </w:r>
            <w:r w:rsidRPr="00713FCC">
              <w:rPr>
                <w:sz w:val="20"/>
                <w:szCs w:val="20"/>
              </w:rPr>
              <w:t>02240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Доходы от уплаты акцизов на моторные масла для дизельных и (или) карбюраторных (</w:t>
            </w:r>
            <w:proofErr w:type="spellStart"/>
            <w:r w:rsidRPr="00713FCC">
              <w:rPr>
                <w:sz w:val="20"/>
                <w:szCs w:val="20"/>
              </w:rPr>
              <w:t>инжекторных</w:t>
            </w:r>
            <w:proofErr w:type="spellEnd"/>
            <w:r w:rsidRPr="00713FCC">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100</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03</w:t>
            </w:r>
            <w:r>
              <w:rPr>
                <w:sz w:val="20"/>
                <w:szCs w:val="20"/>
              </w:rPr>
              <w:t xml:space="preserve"> </w:t>
            </w:r>
            <w:r w:rsidRPr="00713FCC">
              <w:rPr>
                <w:sz w:val="20"/>
                <w:szCs w:val="20"/>
              </w:rPr>
              <w:t>02250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100</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03</w:t>
            </w:r>
            <w:r>
              <w:rPr>
                <w:sz w:val="20"/>
                <w:szCs w:val="20"/>
              </w:rPr>
              <w:t xml:space="preserve"> </w:t>
            </w:r>
            <w:r w:rsidRPr="00713FCC">
              <w:rPr>
                <w:sz w:val="20"/>
                <w:szCs w:val="20"/>
              </w:rPr>
              <w:t>02260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C29E5" w:rsidRPr="00713FCC" w:rsidTr="00A15F10">
        <w:tc>
          <w:tcPr>
            <w:tcW w:w="9747" w:type="dxa"/>
            <w:gridSpan w:val="3"/>
          </w:tcPr>
          <w:p w:rsidR="000C29E5" w:rsidRPr="004512A6" w:rsidRDefault="000C29E5" w:rsidP="00A15F10">
            <w:pPr>
              <w:jc w:val="center"/>
              <w:rPr>
                <w:b/>
              </w:rPr>
            </w:pPr>
            <w:r w:rsidRPr="004512A6">
              <w:rPr>
                <w:b/>
              </w:rPr>
              <w:t>Федеральная налоговая служба</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182</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01</w:t>
            </w:r>
            <w:r>
              <w:rPr>
                <w:sz w:val="20"/>
                <w:szCs w:val="20"/>
              </w:rPr>
              <w:t xml:space="preserve"> </w:t>
            </w:r>
            <w:r w:rsidRPr="00713FCC">
              <w:rPr>
                <w:sz w:val="20"/>
                <w:szCs w:val="20"/>
              </w:rPr>
              <w:t>02010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182</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01</w:t>
            </w:r>
            <w:r>
              <w:rPr>
                <w:sz w:val="20"/>
                <w:szCs w:val="20"/>
              </w:rPr>
              <w:t xml:space="preserve"> </w:t>
            </w:r>
            <w:r w:rsidRPr="00713FCC">
              <w:rPr>
                <w:sz w:val="20"/>
                <w:szCs w:val="20"/>
              </w:rPr>
              <w:t>02020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182</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01</w:t>
            </w:r>
            <w:r>
              <w:rPr>
                <w:sz w:val="20"/>
                <w:szCs w:val="20"/>
              </w:rPr>
              <w:t xml:space="preserve"> </w:t>
            </w:r>
            <w:r w:rsidRPr="00713FCC">
              <w:rPr>
                <w:sz w:val="20"/>
                <w:szCs w:val="20"/>
              </w:rPr>
              <w:t>02030</w:t>
            </w:r>
            <w:r>
              <w:rPr>
                <w:sz w:val="20"/>
                <w:szCs w:val="20"/>
              </w:rPr>
              <w:t xml:space="preserve"> </w:t>
            </w:r>
            <w:r w:rsidRPr="00713FCC">
              <w:rPr>
                <w:sz w:val="20"/>
                <w:szCs w:val="20"/>
              </w:rPr>
              <w:t>01</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182</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06</w:t>
            </w:r>
            <w:r>
              <w:rPr>
                <w:sz w:val="20"/>
                <w:szCs w:val="20"/>
              </w:rPr>
              <w:t xml:space="preserve"> </w:t>
            </w:r>
            <w:r w:rsidRPr="00713FCC">
              <w:rPr>
                <w:sz w:val="20"/>
                <w:szCs w:val="20"/>
              </w:rPr>
              <w:t>01030</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C29E5" w:rsidRPr="00713FCC" w:rsidTr="00A15F10">
        <w:trPr>
          <w:trHeight w:val="70"/>
        </w:trPr>
        <w:tc>
          <w:tcPr>
            <w:tcW w:w="1368" w:type="dxa"/>
          </w:tcPr>
          <w:p w:rsidR="000C29E5" w:rsidRPr="00713FCC" w:rsidRDefault="000C29E5" w:rsidP="00A15F10">
            <w:pPr>
              <w:jc w:val="center"/>
              <w:rPr>
                <w:sz w:val="20"/>
                <w:szCs w:val="20"/>
              </w:rPr>
            </w:pPr>
            <w:r w:rsidRPr="00713FCC">
              <w:rPr>
                <w:sz w:val="20"/>
                <w:szCs w:val="20"/>
              </w:rPr>
              <w:t>182</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06</w:t>
            </w:r>
            <w:r>
              <w:rPr>
                <w:sz w:val="20"/>
                <w:szCs w:val="20"/>
              </w:rPr>
              <w:t xml:space="preserve"> </w:t>
            </w:r>
            <w:r w:rsidRPr="00713FCC">
              <w:rPr>
                <w:sz w:val="20"/>
                <w:szCs w:val="20"/>
              </w:rPr>
              <w:t>06033</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Земельный налог с организаций, обладающих земельным участком, расположенным в границах сельских поселений</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182</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06</w:t>
            </w:r>
            <w:r>
              <w:rPr>
                <w:sz w:val="20"/>
                <w:szCs w:val="20"/>
              </w:rPr>
              <w:t xml:space="preserve"> </w:t>
            </w:r>
            <w:r w:rsidRPr="00713FCC">
              <w:rPr>
                <w:sz w:val="20"/>
                <w:szCs w:val="20"/>
              </w:rPr>
              <w:t>06043</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110</w:t>
            </w:r>
          </w:p>
        </w:tc>
        <w:tc>
          <w:tcPr>
            <w:tcW w:w="5359" w:type="dxa"/>
          </w:tcPr>
          <w:p w:rsidR="000C29E5" w:rsidRPr="00713FCC" w:rsidRDefault="000C29E5" w:rsidP="00A15F10">
            <w:pPr>
              <w:rPr>
                <w:sz w:val="20"/>
                <w:szCs w:val="20"/>
              </w:rPr>
            </w:pPr>
            <w:r w:rsidRPr="00713FCC">
              <w:rPr>
                <w:sz w:val="20"/>
                <w:szCs w:val="20"/>
              </w:rPr>
              <w:t>Земельный налог с физических лиц, обладающих земельным участком, расположенным в границах сельских поселений</w:t>
            </w:r>
          </w:p>
        </w:tc>
      </w:tr>
      <w:tr w:rsidR="000C29E5" w:rsidRPr="00713FCC" w:rsidTr="00A15F10">
        <w:tc>
          <w:tcPr>
            <w:tcW w:w="9747" w:type="dxa"/>
            <w:gridSpan w:val="3"/>
          </w:tcPr>
          <w:p w:rsidR="000C29E5" w:rsidRPr="004512A6" w:rsidRDefault="000C29E5" w:rsidP="00A15F10">
            <w:pPr>
              <w:jc w:val="center"/>
              <w:rPr>
                <w:b/>
              </w:rPr>
            </w:pPr>
            <w:r>
              <w:rPr>
                <w:b/>
              </w:rPr>
              <w:t>Сельское</w:t>
            </w:r>
            <w:r w:rsidRPr="004512A6">
              <w:rPr>
                <w:b/>
              </w:rPr>
              <w:t xml:space="preserve"> поселени</w:t>
            </w:r>
            <w:r>
              <w:rPr>
                <w:b/>
              </w:rPr>
              <w:t>е</w:t>
            </w:r>
            <w:r w:rsidRPr="004512A6">
              <w:rPr>
                <w:b/>
              </w:rPr>
              <w:t xml:space="preserve"> Шентала муниципального  района Шенталинский  Самарской  области</w:t>
            </w:r>
          </w:p>
        </w:tc>
      </w:tr>
      <w:tr w:rsidR="000C29E5" w:rsidRPr="00713FCC" w:rsidTr="00A15F10">
        <w:tc>
          <w:tcPr>
            <w:tcW w:w="1368" w:type="dxa"/>
          </w:tcPr>
          <w:p w:rsidR="000C29E5" w:rsidRPr="00713FCC" w:rsidRDefault="000C29E5" w:rsidP="00A15F10">
            <w:pPr>
              <w:jc w:val="center"/>
              <w:rPr>
                <w:sz w:val="20"/>
                <w:szCs w:val="20"/>
              </w:rPr>
            </w:pPr>
          </w:p>
        </w:tc>
        <w:tc>
          <w:tcPr>
            <w:tcW w:w="3020" w:type="dxa"/>
          </w:tcPr>
          <w:p w:rsidR="000C29E5" w:rsidRPr="00713FCC" w:rsidRDefault="000C29E5" w:rsidP="00A15F10">
            <w:pPr>
              <w:rPr>
                <w:sz w:val="20"/>
                <w:szCs w:val="20"/>
              </w:rPr>
            </w:pPr>
          </w:p>
        </w:tc>
        <w:tc>
          <w:tcPr>
            <w:tcW w:w="5359" w:type="dxa"/>
          </w:tcPr>
          <w:p w:rsidR="000C29E5" w:rsidRPr="00713FCC" w:rsidRDefault="000C29E5" w:rsidP="00A15F10">
            <w:pPr>
              <w:rPr>
                <w:sz w:val="20"/>
                <w:szCs w:val="20"/>
              </w:rPr>
            </w:pPr>
          </w:p>
        </w:tc>
      </w:tr>
      <w:tr w:rsidR="000C29E5" w:rsidRPr="00713FCC" w:rsidTr="00A15F10">
        <w:tc>
          <w:tcPr>
            <w:tcW w:w="1368" w:type="dxa"/>
          </w:tcPr>
          <w:p w:rsidR="000C29E5" w:rsidRPr="00713FCC" w:rsidRDefault="000C29E5" w:rsidP="00A15F10">
            <w:pPr>
              <w:jc w:val="center"/>
              <w:rPr>
                <w:sz w:val="20"/>
                <w:szCs w:val="20"/>
              </w:rPr>
            </w:pPr>
            <w:r>
              <w:rPr>
                <w:sz w:val="20"/>
                <w:szCs w:val="20"/>
              </w:rPr>
              <w:t>507</w:t>
            </w:r>
          </w:p>
        </w:tc>
        <w:tc>
          <w:tcPr>
            <w:tcW w:w="3020" w:type="dxa"/>
          </w:tcPr>
          <w:p w:rsidR="000C29E5" w:rsidRPr="00CA21F8" w:rsidRDefault="000C29E5" w:rsidP="00A15F10">
            <w:pPr>
              <w:rPr>
                <w:color w:val="000000"/>
                <w:sz w:val="20"/>
                <w:szCs w:val="20"/>
              </w:rPr>
            </w:pPr>
            <w:r w:rsidRPr="00CA21F8">
              <w:rPr>
                <w:color w:val="000000"/>
                <w:sz w:val="20"/>
                <w:szCs w:val="20"/>
              </w:rPr>
              <w:t>1</w:t>
            </w:r>
            <w:r>
              <w:rPr>
                <w:color w:val="000000"/>
                <w:sz w:val="20"/>
                <w:szCs w:val="20"/>
              </w:rPr>
              <w:t xml:space="preserve"> </w:t>
            </w:r>
            <w:r w:rsidRPr="00CA21F8">
              <w:rPr>
                <w:color w:val="000000"/>
                <w:sz w:val="20"/>
                <w:szCs w:val="20"/>
              </w:rPr>
              <w:t>08</w:t>
            </w:r>
            <w:r>
              <w:rPr>
                <w:color w:val="000000"/>
                <w:sz w:val="20"/>
                <w:szCs w:val="20"/>
              </w:rPr>
              <w:t xml:space="preserve"> </w:t>
            </w:r>
            <w:r w:rsidRPr="00CA21F8">
              <w:rPr>
                <w:color w:val="000000"/>
                <w:sz w:val="20"/>
                <w:szCs w:val="20"/>
              </w:rPr>
              <w:t>04020</w:t>
            </w:r>
            <w:r>
              <w:rPr>
                <w:color w:val="000000"/>
                <w:sz w:val="20"/>
                <w:szCs w:val="20"/>
              </w:rPr>
              <w:t xml:space="preserve"> </w:t>
            </w:r>
            <w:r w:rsidRPr="00CA21F8">
              <w:rPr>
                <w:color w:val="000000"/>
                <w:sz w:val="20"/>
                <w:szCs w:val="20"/>
              </w:rPr>
              <w:t>01</w:t>
            </w:r>
            <w:r>
              <w:rPr>
                <w:color w:val="000000"/>
                <w:sz w:val="20"/>
                <w:szCs w:val="20"/>
              </w:rPr>
              <w:t xml:space="preserve"> </w:t>
            </w:r>
            <w:r w:rsidRPr="00CA21F8">
              <w:rPr>
                <w:color w:val="000000"/>
                <w:sz w:val="20"/>
                <w:szCs w:val="20"/>
              </w:rPr>
              <w:t>0000</w:t>
            </w:r>
            <w:r>
              <w:rPr>
                <w:color w:val="000000"/>
                <w:sz w:val="20"/>
                <w:szCs w:val="20"/>
              </w:rPr>
              <w:t xml:space="preserve"> </w:t>
            </w:r>
            <w:r w:rsidRPr="00CA21F8">
              <w:rPr>
                <w:color w:val="000000"/>
                <w:sz w:val="20"/>
                <w:szCs w:val="20"/>
              </w:rPr>
              <w:t>110</w:t>
            </w:r>
          </w:p>
          <w:p w:rsidR="000C29E5" w:rsidRPr="00CA21F8" w:rsidRDefault="000C29E5" w:rsidP="00A15F10">
            <w:pPr>
              <w:rPr>
                <w:sz w:val="20"/>
                <w:szCs w:val="20"/>
              </w:rPr>
            </w:pPr>
          </w:p>
        </w:tc>
        <w:tc>
          <w:tcPr>
            <w:tcW w:w="5359" w:type="dxa"/>
          </w:tcPr>
          <w:p w:rsidR="000C29E5" w:rsidRPr="00CA21F8" w:rsidRDefault="000C29E5" w:rsidP="00A15F10">
            <w:pPr>
              <w:rPr>
                <w:sz w:val="20"/>
                <w:szCs w:val="20"/>
              </w:rPr>
            </w:pPr>
            <w:r w:rsidRPr="00CA21F8">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CA21F8">
              <w:rPr>
                <w:color w:val="000000"/>
                <w:sz w:val="20"/>
                <w:szCs w:val="20"/>
              </w:rPr>
              <w:lastRenderedPageBreak/>
              <w:t>совершение нотариальных действий</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lastRenderedPageBreak/>
              <w:t>507</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11</w:t>
            </w:r>
            <w:r>
              <w:rPr>
                <w:sz w:val="20"/>
                <w:szCs w:val="20"/>
              </w:rPr>
              <w:t xml:space="preserve"> </w:t>
            </w:r>
            <w:r w:rsidRPr="00713FCC">
              <w:rPr>
                <w:sz w:val="20"/>
                <w:szCs w:val="20"/>
              </w:rPr>
              <w:t>05025</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120</w:t>
            </w:r>
          </w:p>
        </w:tc>
        <w:tc>
          <w:tcPr>
            <w:tcW w:w="5359" w:type="dxa"/>
          </w:tcPr>
          <w:p w:rsidR="000C29E5" w:rsidRPr="00713FCC" w:rsidRDefault="000C29E5" w:rsidP="00A15F10">
            <w:pPr>
              <w:rPr>
                <w:sz w:val="20"/>
                <w:szCs w:val="20"/>
              </w:rPr>
            </w:pPr>
            <w:proofErr w:type="gramStart"/>
            <w:r w:rsidRPr="00713FC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C29E5" w:rsidRPr="00713FCC" w:rsidTr="00A15F10">
        <w:tc>
          <w:tcPr>
            <w:tcW w:w="1368" w:type="dxa"/>
          </w:tcPr>
          <w:p w:rsidR="000C29E5" w:rsidRPr="003A7647" w:rsidRDefault="000C29E5" w:rsidP="00A15F10">
            <w:pPr>
              <w:jc w:val="center"/>
              <w:rPr>
                <w:sz w:val="20"/>
                <w:szCs w:val="20"/>
              </w:rPr>
            </w:pPr>
            <w:r>
              <w:rPr>
                <w:sz w:val="20"/>
                <w:szCs w:val="20"/>
              </w:rPr>
              <w:t>507</w:t>
            </w:r>
          </w:p>
        </w:tc>
        <w:tc>
          <w:tcPr>
            <w:tcW w:w="3020" w:type="dxa"/>
          </w:tcPr>
          <w:p w:rsidR="000C29E5" w:rsidRPr="003A7647" w:rsidRDefault="000C29E5" w:rsidP="00A15F10">
            <w:pPr>
              <w:rPr>
                <w:color w:val="000000"/>
                <w:sz w:val="20"/>
                <w:szCs w:val="20"/>
              </w:rPr>
            </w:pPr>
            <w:r w:rsidRPr="003A7647">
              <w:rPr>
                <w:color w:val="000000"/>
                <w:sz w:val="20"/>
                <w:szCs w:val="20"/>
              </w:rPr>
              <w:t>1</w:t>
            </w:r>
            <w:r>
              <w:rPr>
                <w:color w:val="000000"/>
                <w:sz w:val="20"/>
                <w:szCs w:val="20"/>
              </w:rPr>
              <w:t xml:space="preserve"> </w:t>
            </w:r>
            <w:r w:rsidRPr="003A7647">
              <w:rPr>
                <w:color w:val="000000"/>
                <w:sz w:val="20"/>
                <w:szCs w:val="20"/>
              </w:rPr>
              <w:t>11</w:t>
            </w:r>
            <w:r>
              <w:rPr>
                <w:color w:val="000000"/>
                <w:sz w:val="20"/>
                <w:szCs w:val="20"/>
              </w:rPr>
              <w:t xml:space="preserve"> </w:t>
            </w:r>
            <w:r w:rsidRPr="003A7647">
              <w:rPr>
                <w:color w:val="000000"/>
                <w:sz w:val="20"/>
                <w:szCs w:val="20"/>
              </w:rPr>
              <w:t>05035</w:t>
            </w:r>
            <w:r>
              <w:rPr>
                <w:color w:val="000000"/>
                <w:sz w:val="20"/>
                <w:szCs w:val="20"/>
              </w:rPr>
              <w:t xml:space="preserve"> </w:t>
            </w:r>
            <w:r w:rsidRPr="003A7647">
              <w:rPr>
                <w:color w:val="000000"/>
                <w:sz w:val="20"/>
                <w:szCs w:val="20"/>
              </w:rPr>
              <w:t>10</w:t>
            </w:r>
            <w:r>
              <w:rPr>
                <w:color w:val="000000"/>
                <w:sz w:val="20"/>
                <w:szCs w:val="20"/>
              </w:rPr>
              <w:t xml:space="preserve"> </w:t>
            </w:r>
            <w:r w:rsidRPr="003A7647">
              <w:rPr>
                <w:color w:val="000000"/>
                <w:sz w:val="20"/>
                <w:szCs w:val="20"/>
              </w:rPr>
              <w:t>0000</w:t>
            </w:r>
            <w:r>
              <w:rPr>
                <w:color w:val="000000"/>
                <w:sz w:val="20"/>
                <w:szCs w:val="20"/>
              </w:rPr>
              <w:t xml:space="preserve"> </w:t>
            </w:r>
            <w:r w:rsidRPr="003A7647">
              <w:rPr>
                <w:color w:val="000000"/>
                <w:sz w:val="20"/>
                <w:szCs w:val="20"/>
              </w:rPr>
              <w:t>120</w:t>
            </w:r>
          </w:p>
          <w:p w:rsidR="000C29E5" w:rsidRPr="003A7647" w:rsidRDefault="000C29E5" w:rsidP="00A15F10">
            <w:pPr>
              <w:rPr>
                <w:sz w:val="20"/>
                <w:szCs w:val="20"/>
              </w:rPr>
            </w:pPr>
          </w:p>
        </w:tc>
        <w:tc>
          <w:tcPr>
            <w:tcW w:w="5359" w:type="dxa"/>
          </w:tcPr>
          <w:p w:rsidR="000C29E5" w:rsidRPr="003A7647" w:rsidRDefault="000C29E5" w:rsidP="00A15F10">
            <w:pPr>
              <w:rPr>
                <w:sz w:val="20"/>
                <w:szCs w:val="20"/>
              </w:rPr>
            </w:pPr>
            <w:r w:rsidRPr="003A7647">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C29E5" w:rsidRPr="00713FCC" w:rsidTr="00A15F10">
        <w:tc>
          <w:tcPr>
            <w:tcW w:w="1368" w:type="dxa"/>
          </w:tcPr>
          <w:p w:rsidR="000C29E5" w:rsidRPr="003A7647" w:rsidRDefault="000C29E5" w:rsidP="00A15F10">
            <w:pPr>
              <w:jc w:val="center"/>
              <w:rPr>
                <w:sz w:val="20"/>
                <w:szCs w:val="20"/>
              </w:rPr>
            </w:pPr>
            <w:r w:rsidRPr="003A7647">
              <w:rPr>
                <w:sz w:val="20"/>
                <w:szCs w:val="20"/>
              </w:rPr>
              <w:t>507</w:t>
            </w:r>
          </w:p>
        </w:tc>
        <w:tc>
          <w:tcPr>
            <w:tcW w:w="3020" w:type="dxa"/>
          </w:tcPr>
          <w:p w:rsidR="000C29E5" w:rsidRPr="003A7647" w:rsidRDefault="000C29E5" w:rsidP="00A15F10">
            <w:pPr>
              <w:rPr>
                <w:sz w:val="20"/>
                <w:szCs w:val="20"/>
              </w:rPr>
            </w:pPr>
            <w:r w:rsidRPr="003A7647">
              <w:rPr>
                <w:sz w:val="20"/>
                <w:szCs w:val="20"/>
              </w:rPr>
              <w:t>1 11 09045 10 0000 120</w:t>
            </w:r>
          </w:p>
        </w:tc>
        <w:tc>
          <w:tcPr>
            <w:tcW w:w="5359" w:type="dxa"/>
          </w:tcPr>
          <w:p w:rsidR="000C29E5" w:rsidRPr="003A7647" w:rsidRDefault="000C29E5" w:rsidP="00A15F10">
            <w:pPr>
              <w:rPr>
                <w:sz w:val="20"/>
                <w:szCs w:val="20"/>
              </w:rPr>
            </w:pPr>
            <w:r w:rsidRPr="003A764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C29E5" w:rsidRPr="00713FCC" w:rsidTr="00A15F10">
        <w:tc>
          <w:tcPr>
            <w:tcW w:w="1368" w:type="dxa"/>
          </w:tcPr>
          <w:p w:rsidR="000C29E5" w:rsidRPr="003A7647" w:rsidRDefault="000C29E5" w:rsidP="00A15F10">
            <w:pPr>
              <w:jc w:val="center"/>
              <w:rPr>
                <w:sz w:val="20"/>
                <w:szCs w:val="20"/>
              </w:rPr>
            </w:pPr>
            <w:r>
              <w:rPr>
                <w:sz w:val="20"/>
                <w:szCs w:val="20"/>
              </w:rPr>
              <w:t>507</w:t>
            </w:r>
          </w:p>
        </w:tc>
        <w:tc>
          <w:tcPr>
            <w:tcW w:w="3020" w:type="dxa"/>
          </w:tcPr>
          <w:p w:rsidR="000C29E5" w:rsidRPr="003A7647" w:rsidRDefault="000C29E5" w:rsidP="00A15F10">
            <w:pPr>
              <w:rPr>
                <w:color w:val="000000"/>
                <w:sz w:val="20"/>
                <w:szCs w:val="20"/>
              </w:rPr>
            </w:pPr>
            <w:r w:rsidRPr="003A7647">
              <w:rPr>
                <w:color w:val="000000"/>
                <w:sz w:val="20"/>
                <w:szCs w:val="20"/>
              </w:rPr>
              <w:t>1</w:t>
            </w:r>
            <w:r>
              <w:rPr>
                <w:color w:val="000000"/>
                <w:sz w:val="20"/>
                <w:szCs w:val="20"/>
              </w:rPr>
              <w:t xml:space="preserve"> </w:t>
            </w:r>
            <w:r w:rsidRPr="003A7647">
              <w:rPr>
                <w:color w:val="000000"/>
                <w:sz w:val="20"/>
                <w:szCs w:val="20"/>
              </w:rPr>
              <w:t>14</w:t>
            </w:r>
            <w:r>
              <w:rPr>
                <w:color w:val="000000"/>
                <w:sz w:val="20"/>
                <w:szCs w:val="20"/>
              </w:rPr>
              <w:t xml:space="preserve"> </w:t>
            </w:r>
            <w:r w:rsidRPr="003A7647">
              <w:rPr>
                <w:color w:val="000000"/>
                <w:sz w:val="20"/>
                <w:szCs w:val="20"/>
              </w:rPr>
              <w:t>01050</w:t>
            </w:r>
            <w:r>
              <w:rPr>
                <w:color w:val="000000"/>
                <w:sz w:val="20"/>
                <w:szCs w:val="20"/>
              </w:rPr>
              <w:t xml:space="preserve"> </w:t>
            </w:r>
            <w:r w:rsidRPr="003A7647">
              <w:rPr>
                <w:color w:val="000000"/>
                <w:sz w:val="20"/>
                <w:szCs w:val="20"/>
              </w:rPr>
              <w:t>10</w:t>
            </w:r>
            <w:r>
              <w:rPr>
                <w:color w:val="000000"/>
                <w:sz w:val="20"/>
                <w:szCs w:val="20"/>
              </w:rPr>
              <w:t xml:space="preserve"> </w:t>
            </w:r>
            <w:r w:rsidRPr="003A7647">
              <w:rPr>
                <w:color w:val="000000"/>
                <w:sz w:val="20"/>
                <w:szCs w:val="20"/>
              </w:rPr>
              <w:t>0000</w:t>
            </w:r>
            <w:r>
              <w:rPr>
                <w:color w:val="000000"/>
                <w:sz w:val="20"/>
                <w:szCs w:val="20"/>
              </w:rPr>
              <w:t xml:space="preserve"> </w:t>
            </w:r>
            <w:r w:rsidRPr="003A7647">
              <w:rPr>
                <w:color w:val="000000"/>
                <w:sz w:val="20"/>
                <w:szCs w:val="20"/>
              </w:rPr>
              <w:t>410</w:t>
            </w:r>
          </w:p>
          <w:p w:rsidR="000C29E5" w:rsidRPr="003A7647" w:rsidRDefault="000C29E5" w:rsidP="00A15F10">
            <w:pPr>
              <w:rPr>
                <w:sz w:val="20"/>
                <w:szCs w:val="20"/>
              </w:rPr>
            </w:pPr>
          </w:p>
        </w:tc>
        <w:tc>
          <w:tcPr>
            <w:tcW w:w="5359" w:type="dxa"/>
          </w:tcPr>
          <w:p w:rsidR="000C29E5" w:rsidRPr="003A7647" w:rsidRDefault="000C29E5" w:rsidP="00A15F10">
            <w:pPr>
              <w:rPr>
                <w:sz w:val="20"/>
                <w:szCs w:val="20"/>
              </w:rPr>
            </w:pPr>
            <w:r w:rsidRPr="003A7647">
              <w:rPr>
                <w:color w:val="000000"/>
                <w:sz w:val="20"/>
                <w:szCs w:val="20"/>
              </w:rPr>
              <w:t>Доходы от продажи квартир, находящихся в собственности сельских поселений</w:t>
            </w:r>
          </w:p>
        </w:tc>
      </w:tr>
      <w:tr w:rsidR="000C29E5" w:rsidRPr="00713FCC" w:rsidTr="00A15F10">
        <w:tc>
          <w:tcPr>
            <w:tcW w:w="1368" w:type="dxa"/>
          </w:tcPr>
          <w:p w:rsidR="000C29E5" w:rsidRPr="003A7647" w:rsidRDefault="000C29E5" w:rsidP="00A15F10">
            <w:pPr>
              <w:jc w:val="center"/>
              <w:rPr>
                <w:sz w:val="20"/>
                <w:szCs w:val="20"/>
              </w:rPr>
            </w:pPr>
            <w:r>
              <w:rPr>
                <w:sz w:val="20"/>
                <w:szCs w:val="20"/>
              </w:rPr>
              <w:t>507</w:t>
            </w:r>
          </w:p>
        </w:tc>
        <w:tc>
          <w:tcPr>
            <w:tcW w:w="3020" w:type="dxa"/>
          </w:tcPr>
          <w:p w:rsidR="000C29E5" w:rsidRPr="003A7647" w:rsidRDefault="000C29E5" w:rsidP="00A15F10">
            <w:pPr>
              <w:rPr>
                <w:color w:val="000000"/>
                <w:sz w:val="20"/>
                <w:szCs w:val="20"/>
              </w:rPr>
            </w:pPr>
            <w:r w:rsidRPr="003A7647">
              <w:rPr>
                <w:color w:val="000000"/>
                <w:sz w:val="20"/>
                <w:szCs w:val="20"/>
              </w:rPr>
              <w:t>1</w:t>
            </w:r>
            <w:r>
              <w:rPr>
                <w:color w:val="000000"/>
                <w:sz w:val="20"/>
                <w:szCs w:val="20"/>
              </w:rPr>
              <w:t xml:space="preserve"> </w:t>
            </w:r>
            <w:r w:rsidRPr="003A7647">
              <w:rPr>
                <w:color w:val="000000"/>
                <w:sz w:val="20"/>
                <w:szCs w:val="20"/>
              </w:rPr>
              <w:t>14</w:t>
            </w:r>
            <w:r>
              <w:rPr>
                <w:color w:val="000000"/>
                <w:sz w:val="20"/>
                <w:szCs w:val="20"/>
              </w:rPr>
              <w:t xml:space="preserve"> </w:t>
            </w:r>
            <w:r w:rsidRPr="003A7647">
              <w:rPr>
                <w:color w:val="000000"/>
                <w:sz w:val="20"/>
                <w:szCs w:val="20"/>
              </w:rPr>
              <w:t>02052</w:t>
            </w:r>
            <w:r>
              <w:rPr>
                <w:color w:val="000000"/>
                <w:sz w:val="20"/>
                <w:szCs w:val="20"/>
              </w:rPr>
              <w:t xml:space="preserve"> </w:t>
            </w:r>
            <w:r w:rsidRPr="003A7647">
              <w:rPr>
                <w:color w:val="000000"/>
                <w:sz w:val="20"/>
                <w:szCs w:val="20"/>
              </w:rPr>
              <w:t>10</w:t>
            </w:r>
            <w:r>
              <w:rPr>
                <w:color w:val="000000"/>
                <w:sz w:val="20"/>
                <w:szCs w:val="20"/>
              </w:rPr>
              <w:t xml:space="preserve"> </w:t>
            </w:r>
            <w:r w:rsidRPr="003A7647">
              <w:rPr>
                <w:color w:val="000000"/>
                <w:sz w:val="20"/>
                <w:szCs w:val="20"/>
              </w:rPr>
              <w:t>0000</w:t>
            </w:r>
            <w:r>
              <w:rPr>
                <w:color w:val="000000"/>
                <w:sz w:val="20"/>
                <w:szCs w:val="20"/>
              </w:rPr>
              <w:t xml:space="preserve"> </w:t>
            </w:r>
            <w:r w:rsidRPr="003A7647">
              <w:rPr>
                <w:color w:val="000000"/>
                <w:sz w:val="20"/>
                <w:szCs w:val="20"/>
              </w:rPr>
              <w:t>410</w:t>
            </w:r>
          </w:p>
        </w:tc>
        <w:tc>
          <w:tcPr>
            <w:tcW w:w="5359" w:type="dxa"/>
          </w:tcPr>
          <w:p w:rsidR="000C29E5" w:rsidRPr="003A7647" w:rsidRDefault="000C29E5" w:rsidP="00A15F10">
            <w:pPr>
              <w:rPr>
                <w:color w:val="000000"/>
                <w:sz w:val="20"/>
                <w:szCs w:val="20"/>
              </w:rPr>
            </w:pPr>
            <w:r w:rsidRPr="003A7647">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C29E5" w:rsidRPr="00713FCC" w:rsidTr="00A15F10">
        <w:tc>
          <w:tcPr>
            <w:tcW w:w="1368" w:type="dxa"/>
          </w:tcPr>
          <w:p w:rsidR="000C29E5" w:rsidRPr="003A7647" w:rsidRDefault="000C29E5" w:rsidP="00A15F10">
            <w:pPr>
              <w:jc w:val="center"/>
              <w:rPr>
                <w:sz w:val="20"/>
                <w:szCs w:val="20"/>
              </w:rPr>
            </w:pPr>
            <w:r>
              <w:rPr>
                <w:sz w:val="20"/>
                <w:szCs w:val="20"/>
              </w:rPr>
              <w:t>507</w:t>
            </w:r>
          </w:p>
        </w:tc>
        <w:tc>
          <w:tcPr>
            <w:tcW w:w="3020" w:type="dxa"/>
          </w:tcPr>
          <w:p w:rsidR="000C29E5" w:rsidRPr="003A7647" w:rsidRDefault="000C29E5" w:rsidP="00A15F10">
            <w:pPr>
              <w:rPr>
                <w:color w:val="000000"/>
                <w:sz w:val="20"/>
                <w:szCs w:val="20"/>
              </w:rPr>
            </w:pPr>
            <w:r w:rsidRPr="003A7647">
              <w:rPr>
                <w:color w:val="000000"/>
                <w:sz w:val="20"/>
                <w:szCs w:val="20"/>
              </w:rPr>
              <w:t>1</w:t>
            </w:r>
            <w:r>
              <w:rPr>
                <w:color w:val="000000"/>
                <w:sz w:val="20"/>
                <w:szCs w:val="20"/>
              </w:rPr>
              <w:t xml:space="preserve"> </w:t>
            </w:r>
            <w:r w:rsidRPr="003A7647">
              <w:rPr>
                <w:color w:val="000000"/>
                <w:sz w:val="20"/>
                <w:szCs w:val="20"/>
              </w:rPr>
              <w:t>14</w:t>
            </w:r>
            <w:r>
              <w:rPr>
                <w:color w:val="000000"/>
                <w:sz w:val="20"/>
                <w:szCs w:val="20"/>
              </w:rPr>
              <w:t xml:space="preserve"> </w:t>
            </w:r>
            <w:r w:rsidRPr="003A7647">
              <w:rPr>
                <w:color w:val="000000"/>
                <w:sz w:val="20"/>
                <w:szCs w:val="20"/>
              </w:rPr>
              <w:t>02053</w:t>
            </w:r>
            <w:r>
              <w:rPr>
                <w:color w:val="000000"/>
                <w:sz w:val="20"/>
                <w:szCs w:val="20"/>
              </w:rPr>
              <w:t xml:space="preserve"> </w:t>
            </w:r>
            <w:r w:rsidRPr="003A7647">
              <w:rPr>
                <w:color w:val="000000"/>
                <w:sz w:val="20"/>
                <w:szCs w:val="20"/>
              </w:rPr>
              <w:t>10</w:t>
            </w:r>
            <w:r>
              <w:rPr>
                <w:color w:val="000000"/>
                <w:sz w:val="20"/>
                <w:szCs w:val="20"/>
              </w:rPr>
              <w:t xml:space="preserve"> </w:t>
            </w:r>
            <w:r w:rsidRPr="003A7647">
              <w:rPr>
                <w:color w:val="000000"/>
                <w:sz w:val="20"/>
                <w:szCs w:val="20"/>
              </w:rPr>
              <w:t>0000</w:t>
            </w:r>
            <w:r>
              <w:rPr>
                <w:color w:val="000000"/>
                <w:sz w:val="20"/>
                <w:szCs w:val="20"/>
              </w:rPr>
              <w:t xml:space="preserve"> </w:t>
            </w:r>
            <w:r w:rsidRPr="003A7647">
              <w:rPr>
                <w:color w:val="000000"/>
                <w:sz w:val="20"/>
                <w:szCs w:val="20"/>
              </w:rPr>
              <w:t>410</w:t>
            </w:r>
          </w:p>
          <w:p w:rsidR="000C29E5" w:rsidRPr="003A7647" w:rsidRDefault="000C29E5" w:rsidP="00A15F10">
            <w:pPr>
              <w:rPr>
                <w:color w:val="000000"/>
                <w:sz w:val="20"/>
                <w:szCs w:val="20"/>
              </w:rPr>
            </w:pPr>
          </w:p>
        </w:tc>
        <w:tc>
          <w:tcPr>
            <w:tcW w:w="5359" w:type="dxa"/>
          </w:tcPr>
          <w:p w:rsidR="000C29E5" w:rsidRPr="003A7647" w:rsidRDefault="000C29E5" w:rsidP="00A15F10">
            <w:pPr>
              <w:rPr>
                <w:color w:val="000000"/>
                <w:sz w:val="20"/>
                <w:szCs w:val="20"/>
              </w:rPr>
            </w:pPr>
            <w:r w:rsidRPr="003A7647">
              <w:rPr>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C29E5" w:rsidRPr="00713FCC" w:rsidTr="00A15F10">
        <w:tc>
          <w:tcPr>
            <w:tcW w:w="1368" w:type="dxa"/>
          </w:tcPr>
          <w:p w:rsidR="000C29E5" w:rsidRPr="00113807" w:rsidRDefault="000C29E5" w:rsidP="00A15F10">
            <w:pPr>
              <w:jc w:val="center"/>
              <w:rPr>
                <w:sz w:val="20"/>
                <w:szCs w:val="20"/>
              </w:rPr>
            </w:pPr>
            <w:r w:rsidRPr="00113807">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14</w:t>
            </w:r>
            <w:r>
              <w:rPr>
                <w:color w:val="000000"/>
                <w:sz w:val="20"/>
                <w:szCs w:val="20"/>
              </w:rPr>
              <w:t xml:space="preserve"> </w:t>
            </w:r>
            <w:r w:rsidRPr="00113807">
              <w:rPr>
                <w:color w:val="000000"/>
                <w:sz w:val="20"/>
                <w:szCs w:val="20"/>
              </w:rPr>
              <w:t>02052</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440</w:t>
            </w:r>
          </w:p>
        </w:tc>
        <w:tc>
          <w:tcPr>
            <w:tcW w:w="5359" w:type="dxa"/>
          </w:tcPr>
          <w:p w:rsidR="000C29E5" w:rsidRPr="00113807" w:rsidRDefault="000C29E5" w:rsidP="00A15F10">
            <w:pPr>
              <w:rPr>
                <w:color w:val="000000"/>
                <w:sz w:val="20"/>
                <w:szCs w:val="20"/>
              </w:rPr>
            </w:pPr>
            <w:r w:rsidRPr="00113807">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0C29E5" w:rsidRPr="00113807" w:rsidRDefault="000C29E5" w:rsidP="00A15F10">
            <w:pPr>
              <w:rPr>
                <w:color w:val="000000"/>
                <w:sz w:val="20"/>
                <w:szCs w:val="20"/>
              </w:rPr>
            </w:pPr>
          </w:p>
        </w:tc>
      </w:tr>
      <w:tr w:rsidR="000C29E5" w:rsidRPr="00713FCC" w:rsidTr="00A15F10">
        <w:tc>
          <w:tcPr>
            <w:tcW w:w="1368" w:type="dxa"/>
          </w:tcPr>
          <w:p w:rsidR="000C29E5" w:rsidRPr="00113807" w:rsidRDefault="000C29E5" w:rsidP="00A15F10">
            <w:pPr>
              <w:jc w:val="center"/>
              <w:rPr>
                <w:sz w:val="20"/>
                <w:szCs w:val="20"/>
              </w:rPr>
            </w:pPr>
            <w:r>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14</w:t>
            </w:r>
            <w:r>
              <w:rPr>
                <w:color w:val="000000"/>
                <w:sz w:val="20"/>
                <w:szCs w:val="20"/>
              </w:rPr>
              <w:t xml:space="preserve"> </w:t>
            </w:r>
            <w:r w:rsidRPr="00113807">
              <w:rPr>
                <w:color w:val="000000"/>
                <w:sz w:val="20"/>
                <w:szCs w:val="20"/>
              </w:rPr>
              <w:t>02053</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4</w:t>
            </w:r>
            <w:r>
              <w:rPr>
                <w:color w:val="000000"/>
                <w:sz w:val="20"/>
                <w:szCs w:val="20"/>
              </w:rPr>
              <w:t>4</w:t>
            </w:r>
            <w:r w:rsidRPr="00113807">
              <w:rPr>
                <w:color w:val="000000"/>
                <w:sz w:val="20"/>
                <w:szCs w:val="20"/>
              </w:rPr>
              <w:t>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0C29E5" w:rsidRPr="00113807" w:rsidRDefault="000C29E5" w:rsidP="00A15F10">
            <w:pPr>
              <w:rPr>
                <w:color w:val="000000"/>
                <w:sz w:val="20"/>
                <w:szCs w:val="20"/>
              </w:rPr>
            </w:pPr>
          </w:p>
        </w:tc>
      </w:tr>
      <w:tr w:rsidR="000C29E5" w:rsidRPr="00713FCC" w:rsidTr="00A15F10">
        <w:tc>
          <w:tcPr>
            <w:tcW w:w="1368" w:type="dxa"/>
          </w:tcPr>
          <w:p w:rsidR="000C29E5" w:rsidRPr="00113807" w:rsidRDefault="000C29E5" w:rsidP="00A15F10">
            <w:pPr>
              <w:jc w:val="center"/>
              <w:rPr>
                <w:sz w:val="20"/>
                <w:szCs w:val="20"/>
              </w:rPr>
            </w:pPr>
            <w:r>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14</w:t>
            </w:r>
            <w:r>
              <w:rPr>
                <w:color w:val="000000"/>
                <w:sz w:val="20"/>
                <w:szCs w:val="20"/>
              </w:rPr>
              <w:t xml:space="preserve"> </w:t>
            </w:r>
            <w:r w:rsidRPr="00113807">
              <w:rPr>
                <w:color w:val="000000"/>
                <w:sz w:val="20"/>
                <w:szCs w:val="20"/>
              </w:rPr>
              <w:t>06013</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430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0C29E5" w:rsidRPr="00113807" w:rsidRDefault="000C29E5" w:rsidP="00A15F10">
            <w:pPr>
              <w:rPr>
                <w:color w:val="000000"/>
                <w:sz w:val="20"/>
                <w:szCs w:val="20"/>
              </w:rPr>
            </w:pPr>
          </w:p>
        </w:tc>
      </w:tr>
      <w:tr w:rsidR="000C29E5" w:rsidRPr="00713FCC" w:rsidTr="00A15F10">
        <w:trPr>
          <w:trHeight w:val="842"/>
        </w:trPr>
        <w:tc>
          <w:tcPr>
            <w:tcW w:w="1368" w:type="dxa"/>
          </w:tcPr>
          <w:p w:rsidR="000C29E5" w:rsidRPr="00113807" w:rsidRDefault="000C29E5" w:rsidP="00A15F10">
            <w:pPr>
              <w:jc w:val="center"/>
              <w:rPr>
                <w:sz w:val="20"/>
                <w:szCs w:val="20"/>
              </w:rPr>
            </w:pPr>
            <w:r>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14</w:t>
            </w:r>
            <w:r>
              <w:rPr>
                <w:color w:val="000000"/>
                <w:sz w:val="20"/>
                <w:szCs w:val="20"/>
              </w:rPr>
              <w:t xml:space="preserve"> </w:t>
            </w:r>
            <w:r w:rsidRPr="00113807">
              <w:rPr>
                <w:color w:val="000000"/>
                <w:sz w:val="20"/>
                <w:szCs w:val="20"/>
              </w:rPr>
              <w:t>06025</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430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0C29E5" w:rsidRPr="00113807" w:rsidRDefault="000C29E5" w:rsidP="00A15F10">
            <w:pPr>
              <w:rPr>
                <w:color w:val="000000"/>
                <w:sz w:val="20"/>
                <w:szCs w:val="20"/>
              </w:rPr>
            </w:pPr>
          </w:p>
        </w:tc>
      </w:tr>
      <w:tr w:rsidR="000C29E5" w:rsidRPr="00713FCC" w:rsidTr="00A15F10">
        <w:tc>
          <w:tcPr>
            <w:tcW w:w="1368" w:type="dxa"/>
          </w:tcPr>
          <w:p w:rsidR="000C29E5" w:rsidRPr="00113807" w:rsidRDefault="000C29E5" w:rsidP="00A15F10">
            <w:pPr>
              <w:jc w:val="center"/>
              <w:rPr>
                <w:sz w:val="20"/>
                <w:szCs w:val="20"/>
              </w:rPr>
            </w:pPr>
            <w:r>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16</w:t>
            </w:r>
            <w:r>
              <w:rPr>
                <w:color w:val="000000"/>
                <w:sz w:val="20"/>
                <w:szCs w:val="20"/>
              </w:rPr>
              <w:t xml:space="preserve"> </w:t>
            </w:r>
            <w:r w:rsidRPr="00113807">
              <w:rPr>
                <w:color w:val="000000"/>
                <w:sz w:val="20"/>
                <w:szCs w:val="20"/>
              </w:rPr>
              <w:t>33050</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140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p w:rsidR="000C29E5" w:rsidRPr="00113807" w:rsidRDefault="000C29E5" w:rsidP="00A15F10">
            <w:pPr>
              <w:rPr>
                <w:color w:val="000000"/>
                <w:sz w:val="20"/>
                <w:szCs w:val="20"/>
              </w:rPr>
            </w:pPr>
          </w:p>
        </w:tc>
      </w:tr>
      <w:tr w:rsidR="000C29E5" w:rsidRPr="00713FCC" w:rsidTr="00A15F10">
        <w:tc>
          <w:tcPr>
            <w:tcW w:w="1368" w:type="dxa"/>
          </w:tcPr>
          <w:p w:rsidR="000C29E5" w:rsidRPr="00113807" w:rsidRDefault="000C29E5" w:rsidP="00A15F10">
            <w:pPr>
              <w:jc w:val="center"/>
              <w:rPr>
                <w:sz w:val="20"/>
                <w:szCs w:val="20"/>
              </w:rPr>
            </w:pPr>
            <w:r>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16</w:t>
            </w:r>
            <w:r>
              <w:rPr>
                <w:color w:val="000000"/>
                <w:sz w:val="20"/>
                <w:szCs w:val="20"/>
              </w:rPr>
              <w:t xml:space="preserve"> </w:t>
            </w:r>
            <w:r w:rsidRPr="00113807">
              <w:rPr>
                <w:color w:val="000000"/>
                <w:sz w:val="20"/>
                <w:szCs w:val="20"/>
              </w:rPr>
              <w:t>90050</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140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p w:rsidR="000C29E5" w:rsidRPr="00113807" w:rsidRDefault="000C29E5" w:rsidP="00A15F10">
            <w:pPr>
              <w:rPr>
                <w:color w:val="000000"/>
                <w:sz w:val="20"/>
                <w:szCs w:val="20"/>
              </w:rPr>
            </w:pPr>
          </w:p>
        </w:tc>
      </w:tr>
      <w:tr w:rsidR="000C29E5" w:rsidRPr="00713FCC" w:rsidTr="00A15F10">
        <w:tc>
          <w:tcPr>
            <w:tcW w:w="1368" w:type="dxa"/>
          </w:tcPr>
          <w:p w:rsidR="000C29E5" w:rsidRPr="00113807" w:rsidRDefault="000C29E5" w:rsidP="00A15F10">
            <w:pPr>
              <w:jc w:val="center"/>
              <w:rPr>
                <w:sz w:val="20"/>
                <w:szCs w:val="20"/>
              </w:rPr>
            </w:pPr>
            <w:r>
              <w:rPr>
                <w:sz w:val="20"/>
                <w:szCs w:val="20"/>
              </w:rPr>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17</w:t>
            </w:r>
            <w:r>
              <w:rPr>
                <w:color w:val="000000"/>
                <w:sz w:val="20"/>
                <w:szCs w:val="20"/>
              </w:rPr>
              <w:t xml:space="preserve"> </w:t>
            </w:r>
            <w:r w:rsidRPr="00113807">
              <w:rPr>
                <w:color w:val="000000"/>
                <w:sz w:val="20"/>
                <w:szCs w:val="20"/>
              </w:rPr>
              <w:t>01050</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180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Невыясненные поступления, зачисляемые в бюджеты сельских поселений</w:t>
            </w:r>
          </w:p>
          <w:p w:rsidR="000C29E5" w:rsidRPr="00113807" w:rsidRDefault="000C29E5" w:rsidP="00A15F10">
            <w:pPr>
              <w:rPr>
                <w:color w:val="000000"/>
                <w:sz w:val="20"/>
                <w:szCs w:val="20"/>
              </w:rPr>
            </w:pPr>
          </w:p>
        </w:tc>
      </w:tr>
      <w:tr w:rsidR="000C29E5" w:rsidRPr="00713FCC" w:rsidTr="00A15F10">
        <w:tc>
          <w:tcPr>
            <w:tcW w:w="1368" w:type="dxa"/>
          </w:tcPr>
          <w:p w:rsidR="000C29E5" w:rsidRPr="00113807" w:rsidRDefault="000C29E5" w:rsidP="00A15F10">
            <w:pPr>
              <w:jc w:val="center"/>
              <w:rPr>
                <w:sz w:val="20"/>
                <w:szCs w:val="20"/>
              </w:rPr>
            </w:pPr>
            <w:r>
              <w:rPr>
                <w:sz w:val="20"/>
                <w:szCs w:val="20"/>
              </w:rPr>
              <w:lastRenderedPageBreak/>
              <w:t>507</w:t>
            </w:r>
          </w:p>
        </w:tc>
        <w:tc>
          <w:tcPr>
            <w:tcW w:w="3020" w:type="dxa"/>
          </w:tcPr>
          <w:p w:rsidR="000C29E5" w:rsidRPr="00113807" w:rsidRDefault="000C29E5" w:rsidP="00A15F10">
            <w:pPr>
              <w:rPr>
                <w:color w:val="000000"/>
                <w:sz w:val="20"/>
                <w:szCs w:val="20"/>
              </w:rPr>
            </w:pPr>
            <w:r w:rsidRPr="00113807">
              <w:rPr>
                <w:color w:val="000000"/>
                <w:sz w:val="20"/>
                <w:szCs w:val="20"/>
              </w:rPr>
              <w:t>1</w:t>
            </w:r>
            <w:r>
              <w:rPr>
                <w:color w:val="000000"/>
                <w:sz w:val="20"/>
                <w:szCs w:val="20"/>
              </w:rPr>
              <w:t xml:space="preserve"> </w:t>
            </w:r>
            <w:r w:rsidRPr="00113807">
              <w:rPr>
                <w:color w:val="000000"/>
                <w:sz w:val="20"/>
                <w:szCs w:val="20"/>
              </w:rPr>
              <w:t>17</w:t>
            </w:r>
            <w:r>
              <w:rPr>
                <w:color w:val="000000"/>
                <w:sz w:val="20"/>
                <w:szCs w:val="20"/>
              </w:rPr>
              <w:t xml:space="preserve"> </w:t>
            </w:r>
            <w:r w:rsidRPr="00113807">
              <w:rPr>
                <w:color w:val="000000"/>
                <w:sz w:val="20"/>
                <w:szCs w:val="20"/>
              </w:rPr>
              <w:t>05050</w:t>
            </w:r>
            <w:r>
              <w:rPr>
                <w:color w:val="000000"/>
                <w:sz w:val="20"/>
                <w:szCs w:val="20"/>
              </w:rPr>
              <w:t xml:space="preserve"> </w:t>
            </w:r>
            <w:r w:rsidRPr="00113807">
              <w:rPr>
                <w:color w:val="000000"/>
                <w:sz w:val="20"/>
                <w:szCs w:val="20"/>
              </w:rPr>
              <w:t>10</w:t>
            </w:r>
            <w:r>
              <w:rPr>
                <w:color w:val="000000"/>
                <w:sz w:val="20"/>
                <w:szCs w:val="20"/>
              </w:rPr>
              <w:t xml:space="preserve"> </w:t>
            </w:r>
            <w:r w:rsidRPr="00113807">
              <w:rPr>
                <w:color w:val="000000"/>
                <w:sz w:val="20"/>
                <w:szCs w:val="20"/>
              </w:rPr>
              <w:t>0000</w:t>
            </w:r>
            <w:r>
              <w:rPr>
                <w:color w:val="000000"/>
                <w:sz w:val="20"/>
                <w:szCs w:val="20"/>
              </w:rPr>
              <w:t xml:space="preserve"> </w:t>
            </w:r>
            <w:r w:rsidRPr="00113807">
              <w:rPr>
                <w:color w:val="000000"/>
                <w:sz w:val="20"/>
                <w:szCs w:val="20"/>
              </w:rPr>
              <w:t>180</w:t>
            </w:r>
          </w:p>
          <w:p w:rsidR="000C29E5" w:rsidRPr="00113807" w:rsidRDefault="000C29E5" w:rsidP="00A15F10">
            <w:pPr>
              <w:rPr>
                <w:color w:val="000000"/>
                <w:sz w:val="20"/>
                <w:szCs w:val="20"/>
              </w:rPr>
            </w:pPr>
          </w:p>
        </w:tc>
        <w:tc>
          <w:tcPr>
            <w:tcW w:w="5359" w:type="dxa"/>
          </w:tcPr>
          <w:p w:rsidR="000C29E5" w:rsidRPr="00113807" w:rsidRDefault="000C29E5" w:rsidP="00A15F10">
            <w:pPr>
              <w:rPr>
                <w:color w:val="000000"/>
                <w:sz w:val="20"/>
                <w:szCs w:val="20"/>
              </w:rPr>
            </w:pPr>
            <w:r w:rsidRPr="00113807">
              <w:rPr>
                <w:color w:val="000000"/>
                <w:sz w:val="20"/>
                <w:szCs w:val="20"/>
              </w:rPr>
              <w:t>Прочие неналоговые доходы бюджетов сельских поселений</w:t>
            </w:r>
          </w:p>
          <w:p w:rsidR="000C29E5" w:rsidRPr="00113807" w:rsidRDefault="000C29E5" w:rsidP="00A15F10">
            <w:pPr>
              <w:rPr>
                <w:color w:val="000000"/>
                <w:sz w:val="20"/>
                <w:szCs w:val="20"/>
              </w:rPr>
            </w:pP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15001</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Дотации бюджетам</w:t>
            </w:r>
            <w:r>
              <w:rPr>
                <w:sz w:val="20"/>
                <w:szCs w:val="20"/>
              </w:rPr>
              <w:t xml:space="preserve"> сельских</w:t>
            </w:r>
            <w:r w:rsidRPr="00713FCC">
              <w:rPr>
                <w:sz w:val="20"/>
                <w:szCs w:val="20"/>
              </w:rPr>
              <w:t xml:space="preserve"> поселений на выравнивание бюджетной обеспеченности</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19999</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Прочие дотации бюджетам сельских поселений</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20041</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20216</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29999</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Прочие субсидии бюджетам сельских поселений</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35118</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02</w:t>
            </w:r>
            <w:r>
              <w:rPr>
                <w:sz w:val="20"/>
                <w:szCs w:val="20"/>
              </w:rPr>
              <w:t xml:space="preserve"> </w:t>
            </w:r>
            <w:r w:rsidRPr="00713FCC">
              <w:rPr>
                <w:sz w:val="20"/>
                <w:szCs w:val="20"/>
              </w:rPr>
              <w:t>40014</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07</w:t>
            </w:r>
            <w:r>
              <w:rPr>
                <w:sz w:val="20"/>
                <w:szCs w:val="20"/>
              </w:rPr>
              <w:t xml:space="preserve"> </w:t>
            </w:r>
            <w:r w:rsidRPr="00713FCC">
              <w:rPr>
                <w:sz w:val="20"/>
                <w:szCs w:val="20"/>
              </w:rPr>
              <w:t>05030</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Прочие безвозмездные поступления в бюджеты сельских поселений</w:t>
            </w:r>
          </w:p>
        </w:tc>
      </w:tr>
      <w:tr w:rsidR="000C29E5" w:rsidRPr="00713FCC" w:rsidTr="00A15F10">
        <w:tc>
          <w:tcPr>
            <w:tcW w:w="1368" w:type="dxa"/>
          </w:tcPr>
          <w:p w:rsidR="000C29E5" w:rsidRPr="00713FCC" w:rsidRDefault="000C29E5" w:rsidP="00A15F10">
            <w:pPr>
              <w:jc w:val="center"/>
              <w:rPr>
                <w:sz w:val="20"/>
                <w:szCs w:val="20"/>
              </w:rPr>
            </w:pPr>
            <w:r w:rsidRPr="00713FCC">
              <w:rPr>
                <w:sz w:val="20"/>
                <w:szCs w:val="20"/>
              </w:rPr>
              <w:t>507</w:t>
            </w:r>
          </w:p>
        </w:tc>
        <w:tc>
          <w:tcPr>
            <w:tcW w:w="3020" w:type="dxa"/>
          </w:tcPr>
          <w:p w:rsidR="000C29E5" w:rsidRPr="00713FCC" w:rsidRDefault="000C29E5" w:rsidP="00A15F10">
            <w:pPr>
              <w:rPr>
                <w:sz w:val="20"/>
                <w:szCs w:val="20"/>
              </w:rPr>
            </w:pPr>
            <w:r w:rsidRPr="00713FCC">
              <w:rPr>
                <w:sz w:val="20"/>
                <w:szCs w:val="20"/>
              </w:rPr>
              <w:t>2</w:t>
            </w:r>
            <w:r>
              <w:rPr>
                <w:sz w:val="20"/>
                <w:szCs w:val="20"/>
              </w:rPr>
              <w:t xml:space="preserve"> </w:t>
            </w:r>
            <w:r w:rsidRPr="00713FCC">
              <w:rPr>
                <w:sz w:val="20"/>
                <w:szCs w:val="20"/>
              </w:rPr>
              <w:t>19</w:t>
            </w:r>
            <w:r>
              <w:rPr>
                <w:sz w:val="20"/>
                <w:szCs w:val="20"/>
              </w:rPr>
              <w:t xml:space="preserve"> </w:t>
            </w:r>
            <w:r w:rsidRPr="00713FCC">
              <w:rPr>
                <w:sz w:val="20"/>
                <w:szCs w:val="20"/>
              </w:rPr>
              <w:t>60010</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150</w:t>
            </w:r>
          </w:p>
        </w:tc>
        <w:tc>
          <w:tcPr>
            <w:tcW w:w="5359" w:type="dxa"/>
          </w:tcPr>
          <w:p w:rsidR="000C29E5" w:rsidRPr="00713FCC" w:rsidRDefault="000C29E5" w:rsidP="00A15F10">
            <w:pPr>
              <w:jc w:val="both"/>
              <w:rPr>
                <w:sz w:val="20"/>
                <w:szCs w:val="20"/>
              </w:rPr>
            </w:pPr>
            <w:r w:rsidRPr="00713FCC">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C29E5" w:rsidRPr="004512A6" w:rsidTr="00A15F10">
        <w:tc>
          <w:tcPr>
            <w:tcW w:w="9747" w:type="dxa"/>
            <w:gridSpan w:val="3"/>
          </w:tcPr>
          <w:p w:rsidR="000C29E5" w:rsidRPr="004512A6" w:rsidRDefault="000C29E5" w:rsidP="00A15F10">
            <w:pPr>
              <w:jc w:val="center"/>
              <w:rPr>
                <w:b/>
              </w:rPr>
            </w:pPr>
            <w:r w:rsidRPr="004512A6">
              <w:rPr>
                <w:b/>
              </w:rPr>
              <w:t>Комитет  по  управлению имуществом, архитектуры, капитального строительства и  жилищно коммунального  хозяйства  муниципального  района Шенталинский  Самарской  области</w:t>
            </w:r>
          </w:p>
        </w:tc>
      </w:tr>
      <w:tr w:rsidR="000C29E5" w:rsidRPr="00713FCC" w:rsidTr="00A15F10">
        <w:tc>
          <w:tcPr>
            <w:tcW w:w="1368" w:type="dxa"/>
          </w:tcPr>
          <w:p w:rsidR="000C29E5" w:rsidRPr="00713FCC" w:rsidRDefault="000C29E5" w:rsidP="00A15F10">
            <w:pPr>
              <w:rPr>
                <w:sz w:val="20"/>
                <w:szCs w:val="20"/>
              </w:rPr>
            </w:pPr>
            <w:r w:rsidRPr="00713FCC">
              <w:rPr>
                <w:sz w:val="20"/>
                <w:szCs w:val="20"/>
              </w:rPr>
              <w:t>825</w:t>
            </w:r>
          </w:p>
        </w:tc>
        <w:tc>
          <w:tcPr>
            <w:tcW w:w="3020" w:type="dxa"/>
          </w:tcPr>
          <w:p w:rsidR="000C29E5" w:rsidRPr="00713FCC" w:rsidRDefault="000C29E5" w:rsidP="00A15F10">
            <w:pPr>
              <w:rPr>
                <w:sz w:val="20"/>
                <w:szCs w:val="20"/>
              </w:rPr>
            </w:pPr>
            <w:r w:rsidRPr="00713FCC">
              <w:rPr>
                <w:sz w:val="20"/>
                <w:szCs w:val="20"/>
              </w:rPr>
              <w:t>1</w:t>
            </w:r>
            <w:r>
              <w:rPr>
                <w:sz w:val="20"/>
                <w:szCs w:val="20"/>
              </w:rPr>
              <w:t xml:space="preserve"> </w:t>
            </w:r>
            <w:r w:rsidRPr="00713FCC">
              <w:rPr>
                <w:sz w:val="20"/>
                <w:szCs w:val="20"/>
              </w:rPr>
              <w:t>11</w:t>
            </w:r>
            <w:r>
              <w:rPr>
                <w:sz w:val="20"/>
                <w:szCs w:val="20"/>
              </w:rPr>
              <w:t xml:space="preserve"> </w:t>
            </w:r>
            <w:r w:rsidRPr="00713FCC">
              <w:rPr>
                <w:sz w:val="20"/>
                <w:szCs w:val="20"/>
              </w:rPr>
              <w:t>05025</w:t>
            </w:r>
            <w:r>
              <w:rPr>
                <w:sz w:val="20"/>
                <w:szCs w:val="20"/>
              </w:rPr>
              <w:t xml:space="preserve"> </w:t>
            </w:r>
            <w:r w:rsidRPr="00713FCC">
              <w:rPr>
                <w:sz w:val="20"/>
                <w:szCs w:val="20"/>
              </w:rPr>
              <w:t>10</w:t>
            </w:r>
            <w:r>
              <w:rPr>
                <w:sz w:val="20"/>
                <w:szCs w:val="20"/>
              </w:rPr>
              <w:t xml:space="preserve"> </w:t>
            </w:r>
            <w:r w:rsidRPr="00713FCC">
              <w:rPr>
                <w:sz w:val="20"/>
                <w:szCs w:val="20"/>
              </w:rPr>
              <w:t>0000</w:t>
            </w:r>
            <w:r>
              <w:rPr>
                <w:sz w:val="20"/>
                <w:szCs w:val="20"/>
              </w:rPr>
              <w:t xml:space="preserve"> </w:t>
            </w:r>
            <w:r w:rsidRPr="00713FCC">
              <w:rPr>
                <w:sz w:val="20"/>
                <w:szCs w:val="20"/>
              </w:rPr>
              <w:t>120</w:t>
            </w:r>
          </w:p>
        </w:tc>
        <w:tc>
          <w:tcPr>
            <w:tcW w:w="5359" w:type="dxa"/>
          </w:tcPr>
          <w:p w:rsidR="000C29E5" w:rsidRPr="00713FCC" w:rsidRDefault="000C29E5" w:rsidP="00A15F10">
            <w:pPr>
              <w:rPr>
                <w:sz w:val="20"/>
                <w:szCs w:val="20"/>
              </w:rPr>
            </w:pPr>
            <w:proofErr w:type="gramStart"/>
            <w:r w:rsidRPr="00713FC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bl>
    <w:p w:rsidR="000C29E5" w:rsidRPr="00713FCC" w:rsidRDefault="000C29E5" w:rsidP="000C29E5">
      <w:pPr>
        <w:rPr>
          <w:sz w:val="20"/>
          <w:szCs w:val="20"/>
        </w:rPr>
      </w:pPr>
    </w:p>
    <w:p w:rsidR="000C29E5" w:rsidRPr="00713FCC" w:rsidRDefault="000C29E5" w:rsidP="000C29E5">
      <w:pPr>
        <w:rPr>
          <w:sz w:val="20"/>
          <w:szCs w:val="20"/>
        </w:rPr>
      </w:pPr>
    </w:p>
    <w:p w:rsidR="000C29E5" w:rsidRPr="00713FCC" w:rsidRDefault="000C29E5" w:rsidP="000C29E5">
      <w:pPr>
        <w:rPr>
          <w:sz w:val="20"/>
          <w:szCs w:val="20"/>
        </w:rPr>
      </w:pPr>
    </w:p>
    <w:p w:rsidR="000C29E5" w:rsidRDefault="000C29E5"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Default="00595E22" w:rsidP="000C29E5">
      <w:pPr>
        <w:rPr>
          <w:sz w:val="20"/>
          <w:szCs w:val="20"/>
        </w:rPr>
      </w:pPr>
    </w:p>
    <w:p w:rsidR="00595E22" w:rsidRPr="00713FCC" w:rsidRDefault="00595E22" w:rsidP="000C29E5">
      <w:pPr>
        <w:rPr>
          <w:sz w:val="20"/>
          <w:szCs w:val="20"/>
        </w:rPr>
      </w:pPr>
    </w:p>
    <w:p w:rsidR="000C29E5" w:rsidRPr="002B2F74" w:rsidRDefault="000C29E5" w:rsidP="000C29E5">
      <w:pPr>
        <w:pStyle w:val="3"/>
        <w:ind w:left="6040"/>
        <w:jc w:val="right"/>
        <w:rPr>
          <w:sz w:val="18"/>
          <w:szCs w:val="18"/>
        </w:rPr>
      </w:pPr>
      <w:r w:rsidRPr="002B2F74">
        <w:rPr>
          <w:sz w:val="18"/>
          <w:szCs w:val="18"/>
        </w:rPr>
        <w:lastRenderedPageBreak/>
        <w:t xml:space="preserve">ПРИЛОЖЕНИЕ 2 </w:t>
      </w:r>
    </w:p>
    <w:p w:rsidR="000C29E5" w:rsidRDefault="000C29E5" w:rsidP="000C29E5">
      <w:pPr>
        <w:spacing w:after="5" w:line="269" w:lineRule="auto"/>
        <w:ind w:left="4422" w:right="351" w:hanging="10"/>
        <w:jc w:val="right"/>
        <w:rPr>
          <w:sz w:val="18"/>
          <w:szCs w:val="18"/>
        </w:rPr>
      </w:pPr>
      <w:r>
        <w:rPr>
          <w:sz w:val="18"/>
          <w:szCs w:val="18"/>
        </w:rPr>
        <w:t xml:space="preserve">к </w:t>
      </w:r>
      <w:r w:rsidRPr="002B2F74">
        <w:rPr>
          <w:sz w:val="18"/>
          <w:szCs w:val="18"/>
        </w:rPr>
        <w:t xml:space="preserve"> решени</w:t>
      </w:r>
      <w:r>
        <w:rPr>
          <w:sz w:val="18"/>
          <w:szCs w:val="18"/>
        </w:rPr>
        <w:t>ю</w:t>
      </w:r>
      <w:r w:rsidRPr="002B2F74">
        <w:rPr>
          <w:sz w:val="18"/>
          <w:szCs w:val="18"/>
        </w:rPr>
        <w:t xml:space="preserve"> Собрания представителей </w:t>
      </w:r>
    </w:p>
    <w:p w:rsidR="000C29E5" w:rsidRPr="002B2F74" w:rsidRDefault="000C29E5" w:rsidP="000C29E5">
      <w:pPr>
        <w:spacing w:after="5" w:line="269" w:lineRule="auto"/>
        <w:ind w:left="4422" w:right="351" w:hanging="10"/>
        <w:jc w:val="right"/>
        <w:rPr>
          <w:sz w:val="18"/>
          <w:szCs w:val="18"/>
        </w:rPr>
      </w:pPr>
      <w:r w:rsidRPr="002B2F74">
        <w:rPr>
          <w:sz w:val="18"/>
          <w:szCs w:val="18"/>
        </w:rPr>
        <w:t>сельского поселения Шентала</w:t>
      </w:r>
    </w:p>
    <w:p w:rsidR="000C29E5" w:rsidRPr="002B2F74" w:rsidRDefault="000C29E5" w:rsidP="000C29E5">
      <w:pPr>
        <w:spacing w:after="5" w:line="269" w:lineRule="auto"/>
        <w:ind w:left="4422" w:right="352" w:hanging="10"/>
        <w:jc w:val="right"/>
        <w:rPr>
          <w:sz w:val="18"/>
          <w:szCs w:val="18"/>
        </w:rPr>
      </w:pPr>
      <w:r w:rsidRPr="002B2F74">
        <w:rPr>
          <w:sz w:val="18"/>
          <w:szCs w:val="18"/>
        </w:rPr>
        <w:t xml:space="preserve">муниципального района Шенталинский Самарской области </w:t>
      </w:r>
    </w:p>
    <w:p w:rsidR="000C29E5" w:rsidRPr="002B2F74" w:rsidRDefault="000C29E5" w:rsidP="000C29E5">
      <w:pPr>
        <w:spacing w:after="5" w:line="269" w:lineRule="auto"/>
        <w:ind w:left="4422" w:right="291" w:hanging="10"/>
        <w:jc w:val="right"/>
        <w:rPr>
          <w:sz w:val="18"/>
          <w:szCs w:val="18"/>
        </w:rPr>
      </w:pPr>
      <w:r w:rsidRPr="002B2F74">
        <w:rPr>
          <w:sz w:val="18"/>
          <w:szCs w:val="18"/>
        </w:rPr>
        <w:t xml:space="preserve">«О бюджете сельского поселения Шентала муниципального района </w:t>
      </w:r>
      <w:proofErr w:type="spellStart"/>
      <w:r w:rsidRPr="002B2F74">
        <w:rPr>
          <w:sz w:val="18"/>
          <w:szCs w:val="18"/>
        </w:rPr>
        <w:t>ШенталинскийСамарской</w:t>
      </w:r>
      <w:proofErr w:type="spellEnd"/>
      <w:r w:rsidRPr="002B2F74">
        <w:rPr>
          <w:sz w:val="18"/>
          <w:szCs w:val="18"/>
        </w:rPr>
        <w:t xml:space="preserve"> области на 20</w:t>
      </w:r>
      <w:r>
        <w:rPr>
          <w:sz w:val="18"/>
          <w:szCs w:val="18"/>
        </w:rPr>
        <w:t>20</w:t>
      </w:r>
      <w:r w:rsidRPr="002B2F74">
        <w:rPr>
          <w:sz w:val="18"/>
          <w:szCs w:val="18"/>
        </w:rPr>
        <w:t xml:space="preserve"> год и плановый период 20</w:t>
      </w:r>
      <w:r>
        <w:rPr>
          <w:sz w:val="18"/>
          <w:szCs w:val="18"/>
        </w:rPr>
        <w:t>21</w:t>
      </w:r>
      <w:r w:rsidRPr="002B2F74">
        <w:rPr>
          <w:sz w:val="18"/>
          <w:szCs w:val="18"/>
        </w:rPr>
        <w:t>-202</w:t>
      </w:r>
      <w:r>
        <w:rPr>
          <w:sz w:val="18"/>
          <w:szCs w:val="18"/>
        </w:rPr>
        <w:t>2</w:t>
      </w:r>
      <w:r w:rsidRPr="002B2F74">
        <w:rPr>
          <w:sz w:val="18"/>
          <w:szCs w:val="18"/>
        </w:rPr>
        <w:t xml:space="preserve"> гг.» </w:t>
      </w:r>
      <w:r>
        <w:rPr>
          <w:sz w:val="18"/>
          <w:szCs w:val="18"/>
        </w:rPr>
        <w:t>от 9.12.2019г.№ 141</w:t>
      </w:r>
    </w:p>
    <w:p w:rsidR="000C29E5" w:rsidRPr="002B2F74" w:rsidRDefault="000C29E5" w:rsidP="000C29E5">
      <w:pPr>
        <w:spacing w:line="259" w:lineRule="auto"/>
        <w:ind w:left="5339"/>
        <w:jc w:val="center"/>
        <w:rPr>
          <w:sz w:val="18"/>
          <w:szCs w:val="18"/>
        </w:rPr>
      </w:pPr>
    </w:p>
    <w:p w:rsidR="000C29E5" w:rsidRPr="002B2F74" w:rsidRDefault="000C29E5" w:rsidP="000C29E5">
      <w:pPr>
        <w:spacing w:line="259" w:lineRule="auto"/>
        <w:ind w:left="5339"/>
        <w:jc w:val="center"/>
        <w:rPr>
          <w:sz w:val="22"/>
        </w:rPr>
      </w:pPr>
    </w:p>
    <w:p w:rsidR="000C29E5" w:rsidRPr="002B2F74" w:rsidRDefault="000C29E5" w:rsidP="000C29E5">
      <w:pPr>
        <w:pStyle w:val="4"/>
        <w:spacing w:after="26"/>
        <w:ind w:left="3992" w:hanging="3200"/>
        <w:rPr>
          <w:sz w:val="22"/>
        </w:rPr>
      </w:pPr>
      <w:r w:rsidRPr="002B2F74">
        <w:rPr>
          <w:sz w:val="22"/>
        </w:rPr>
        <w:t xml:space="preserve">Перечень главных </w:t>
      </w:r>
      <w:proofErr w:type="gramStart"/>
      <w:r w:rsidRPr="002B2F74">
        <w:rPr>
          <w:sz w:val="22"/>
        </w:rPr>
        <w:t>администраторов источников финансирования дефицита местного бюджета</w:t>
      </w:r>
      <w:proofErr w:type="gramEnd"/>
      <w:r w:rsidRPr="002B2F74">
        <w:rPr>
          <w:sz w:val="22"/>
        </w:rPr>
        <w:t xml:space="preserve"> </w:t>
      </w:r>
    </w:p>
    <w:tbl>
      <w:tblPr>
        <w:tblStyle w:val="TableGrid"/>
        <w:tblpPr w:leftFromText="180" w:rightFromText="180" w:vertAnchor="text" w:horzAnchor="margin" w:tblpXSpec="center" w:tblpY="136"/>
        <w:tblW w:w="10584" w:type="dxa"/>
        <w:tblInd w:w="0" w:type="dxa"/>
        <w:tblCellMar>
          <w:top w:w="7" w:type="dxa"/>
          <w:left w:w="108" w:type="dxa"/>
          <w:right w:w="51" w:type="dxa"/>
        </w:tblCellMar>
        <w:tblLook w:val="04A0" w:firstRow="1" w:lastRow="0" w:firstColumn="1" w:lastColumn="0" w:noHBand="0" w:noVBand="1"/>
      </w:tblPr>
      <w:tblGrid>
        <w:gridCol w:w="900"/>
        <w:gridCol w:w="2881"/>
        <w:gridCol w:w="6803"/>
      </w:tblGrid>
      <w:tr w:rsidR="000C29E5" w:rsidRPr="002B2F74" w:rsidTr="000C29E5">
        <w:trPr>
          <w:trHeight w:val="1390"/>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firstLine="7"/>
              <w:jc w:val="center"/>
            </w:pPr>
            <w:r w:rsidRPr="002B2F74">
              <w:rPr>
                <w:b/>
              </w:rPr>
              <w:t xml:space="preserve">Код админ </w:t>
            </w:r>
            <w:proofErr w:type="spellStart"/>
            <w:r w:rsidRPr="002B2F74">
              <w:rPr>
                <w:b/>
              </w:rPr>
              <w:t>истра</w:t>
            </w:r>
            <w:proofErr w:type="spellEnd"/>
            <w:r w:rsidRPr="002B2F74">
              <w:rPr>
                <w:b/>
              </w:rPr>
              <w:t xml:space="preserve"> тора </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38" w:lineRule="auto"/>
              <w:jc w:val="center"/>
            </w:pPr>
            <w:r w:rsidRPr="002B2F74">
              <w:rPr>
                <w:b/>
              </w:rPr>
              <w:t xml:space="preserve">Код группы, код подгруппы, статьи и вида источника </w:t>
            </w:r>
          </w:p>
          <w:p w:rsidR="000C29E5" w:rsidRPr="002B2F74" w:rsidRDefault="000C29E5" w:rsidP="000C29E5">
            <w:pPr>
              <w:spacing w:line="259" w:lineRule="auto"/>
              <w:jc w:val="center"/>
            </w:pPr>
            <w:r w:rsidRPr="002B2F74">
              <w:rPr>
                <w:b/>
              </w:rPr>
              <w:t xml:space="preserve">финансирования дефицита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rPr>
                <w:b/>
              </w:rPr>
              <w:t xml:space="preserve">Наименование главных администраторов групп, подгрупп, статей, </w:t>
            </w:r>
            <w:r w:rsidRPr="002B2F74">
              <w:rPr>
                <w:b/>
              </w:rPr>
              <w:tab/>
              <w:t xml:space="preserve">видов </w:t>
            </w:r>
            <w:r w:rsidRPr="002B2F74">
              <w:rPr>
                <w:b/>
              </w:rPr>
              <w:tab/>
              <w:t xml:space="preserve">источников </w:t>
            </w:r>
            <w:r w:rsidRPr="002B2F74">
              <w:rPr>
                <w:b/>
              </w:rPr>
              <w:tab/>
              <w:t xml:space="preserve">финансирования </w:t>
            </w:r>
            <w:r w:rsidRPr="002B2F74">
              <w:rPr>
                <w:b/>
              </w:rPr>
              <w:tab/>
              <w:t xml:space="preserve">дефицита бюджета </w:t>
            </w:r>
          </w:p>
        </w:tc>
      </w:tr>
      <w:tr w:rsidR="000C29E5" w:rsidRPr="002B2F74" w:rsidTr="000C29E5">
        <w:trPr>
          <w:trHeight w:val="288"/>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rPr>
                <w:b/>
              </w:rPr>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left="2"/>
              <w:jc w:val="center"/>
            </w:pP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rPr>
                <w:b/>
              </w:rPr>
              <w:t xml:space="preserve">Администрация сельского поселения </w:t>
            </w:r>
            <w:r>
              <w:rPr>
                <w:b/>
              </w:rPr>
              <w:t>Шентала</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01000000000000000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Источники внутреннего финансирования дефицитов бюджетов </w:t>
            </w:r>
          </w:p>
        </w:tc>
      </w:tr>
      <w:tr w:rsidR="000C29E5" w:rsidRPr="002B2F74" w:rsidTr="000C29E5">
        <w:trPr>
          <w:trHeight w:val="562"/>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01050000000000000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Изменение остатков средств на счетах по учету средств бюджетов </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01050000000000500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Увеличение остатков средств бюджетов </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01050200000000500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Увеличение прочих остатков средств бюджетов </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01050201000000510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Увеличение прочих остатков денежных средств бюджетов </w:t>
            </w:r>
          </w:p>
        </w:tc>
      </w:tr>
      <w:tr w:rsidR="000C29E5" w:rsidRPr="002B2F74" w:rsidTr="000C29E5">
        <w:trPr>
          <w:trHeight w:val="564"/>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01050201100000510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Увеличение прочих остатков денежных средств бюджетов поселений </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01050000000000600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Уменьшение остатков средств бюджетов </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01050200000000600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Уменьшение прочих остатков средств бюджетов </w:t>
            </w:r>
          </w:p>
        </w:tc>
      </w:tr>
      <w:tr w:rsidR="000C29E5" w:rsidRPr="002B2F74" w:rsidTr="000C29E5">
        <w:trPr>
          <w:trHeight w:val="286"/>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01050201000000610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Уменьшение прочих остатков денежных средств бюджетов </w:t>
            </w:r>
          </w:p>
        </w:tc>
      </w:tr>
      <w:tr w:rsidR="000C29E5" w:rsidRPr="002B2F74" w:rsidTr="000C29E5">
        <w:trPr>
          <w:trHeight w:val="562"/>
        </w:trPr>
        <w:tc>
          <w:tcPr>
            <w:tcW w:w="900"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60"/>
              <w:jc w:val="center"/>
            </w:pPr>
            <w:r w:rsidRPr="002B2F74">
              <w:t>507</w:t>
            </w:r>
          </w:p>
        </w:tc>
        <w:tc>
          <w:tcPr>
            <w:tcW w:w="2881"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ind w:right="58"/>
              <w:jc w:val="center"/>
            </w:pPr>
            <w:r w:rsidRPr="002B2F74">
              <w:t xml:space="preserve">01050201100000610 </w:t>
            </w:r>
          </w:p>
        </w:tc>
        <w:tc>
          <w:tcPr>
            <w:tcW w:w="6803" w:type="dxa"/>
            <w:tcBorders>
              <w:top w:val="single" w:sz="4" w:space="0" w:color="000000"/>
              <w:left w:val="single" w:sz="4" w:space="0" w:color="000000"/>
              <w:bottom w:val="single" w:sz="4" w:space="0" w:color="000000"/>
              <w:right w:val="single" w:sz="4" w:space="0" w:color="000000"/>
            </w:tcBorders>
          </w:tcPr>
          <w:p w:rsidR="000C29E5" w:rsidRPr="002B2F74" w:rsidRDefault="000C29E5" w:rsidP="000C29E5">
            <w:pPr>
              <w:spacing w:line="259" w:lineRule="auto"/>
            </w:pPr>
            <w:r w:rsidRPr="002B2F74">
              <w:t xml:space="preserve">Уменьшение прочих остатков денежных средств бюджетов поселений </w:t>
            </w:r>
          </w:p>
        </w:tc>
      </w:tr>
    </w:tbl>
    <w:p w:rsidR="000C29E5" w:rsidRPr="002B2F74" w:rsidRDefault="000C29E5" w:rsidP="000C29E5">
      <w:pPr>
        <w:spacing w:line="259" w:lineRule="auto"/>
        <w:ind w:left="91"/>
        <w:jc w:val="center"/>
        <w:rPr>
          <w:sz w:val="22"/>
        </w:rPr>
      </w:pPr>
    </w:p>
    <w:p w:rsidR="000C29E5" w:rsidRDefault="000C29E5"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Default="00595E22" w:rsidP="000C29E5">
      <w:pPr>
        <w:spacing w:line="259" w:lineRule="auto"/>
        <w:ind w:left="91"/>
        <w:jc w:val="center"/>
        <w:rPr>
          <w:sz w:val="22"/>
        </w:rPr>
      </w:pPr>
    </w:p>
    <w:p w:rsidR="00595E22" w:rsidRPr="002B2F74" w:rsidRDefault="00595E22" w:rsidP="000C29E5">
      <w:pPr>
        <w:spacing w:line="259" w:lineRule="auto"/>
        <w:ind w:left="91"/>
        <w:jc w:val="center"/>
        <w:rPr>
          <w:sz w:val="22"/>
        </w:rPr>
      </w:pPr>
    </w:p>
    <w:p w:rsidR="00595E22" w:rsidRDefault="00595E22" w:rsidP="002660A4">
      <w:pPr>
        <w:rPr>
          <w:rFonts w:ascii="Arial CYR" w:hAnsi="Arial CYR" w:cs="Arial CYR"/>
          <w:sz w:val="20"/>
          <w:szCs w:val="20"/>
        </w:rPr>
        <w:sectPr w:rsidR="00595E22" w:rsidSect="00A15F10">
          <w:headerReference w:type="even" r:id="rId13"/>
          <w:headerReference w:type="default" r:id="rId14"/>
          <w:type w:val="continuous"/>
          <w:pgSz w:w="11906" w:h="16838"/>
          <w:pgMar w:top="1134" w:right="851" w:bottom="357" w:left="1134" w:header="709" w:footer="709" w:gutter="0"/>
          <w:cols w:space="709"/>
          <w:titlePg/>
          <w:docGrid w:linePitch="360"/>
        </w:sectPr>
      </w:pPr>
    </w:p>
    <w:tbl>
      <w:tblPr>
        <w:tblW w:w="13828" w:type="dxa"/>
        <w:tblInd w:w="-601" w:type="dxa"/>
        <w:tblLook w:val="04A0" w:firstRow="1" w:lastRow="0" w:firstColumn="1" w:lastColumn="0" w:noHBand="0" w:noVBand="1"/>
      </w:tblPr>
      <w:tblGrid>
        <w:gridCol w:w="709"/>
        <w:gridCol w:w="625"/>
        <w:gridCol w:w="84"/>
        <w:gridCol w:w="676"/>
        <w:gridCol w:w="883"/>
        <w:gridCol w:w="345"/>
        <w:gridCol w:w="364"/>
        <w:gridCol w:w="236"/>
        <w:gridCol w:w="5151"/>
        <w:gridCol w:w="349"/>
        <w:gridCol w:w="966"/>
        <w:gridCol w:w="1202"/>
        <w:gridCol w:w="2238"/>
      </w:tblGrid>
      <w:tr w:rsidR="002660A4" w:rsidRPr="002660A4" w:rsidTr="002660A4">
        <w:trPr>
          <w:trHeight w:val="2220"/>
        </w:trPr>
        <w:tc>
          <w:tcPr>
            <w:tcW w:w="1334"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760"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1228"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600"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5500" w:type="dxa"/>
            <w:gridSpan w:val="2"/>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4406" w:type="dxa"/>
            <w:gridSpan w:val="3"/>
            <w:tcBorders>
              <w:top w:val="nil"/>
              <w:left w:val="nil"/>
              <w:bottom w:val="nil"/>
              <w:right w:val="nil"/>
            </w:tcBorders>
            <w:shd w:val="clear" w:color="auto" w:fill="auto"/>
            <w:vAlign w:val="center"/>
            <w:hideMark/>
          </w:tcPr>
          <w:p w:rsidR="002660A4" w:rsidRPr="002660A4" w:rsidRDefault="002660A4" w:rsidP="002660A4">
            <w:pPr>
              <w:jc w:val="right"/>
              <w:rPr>
                <w:sz w:val="16"/>
                <w:szCs w:val="16"/>
              </w:rPr>
            </w:pPr>
            <w:r w:rsidRPr="002660A4">
              <w:rPr>
                <w:sz w:val="16"/>
                <w:szCs w:val="16"/>
              </w:rPr>
              <w:t xml:space="preserve">Приложение №3                                                  к  решению собрания представителей сельского поселения Шентала </w:t>
            </w:r>
            <w:proofErr w:type="spellStart"/>
            <w:r w:rsidRPr="002660A4">
              <w:rPr>
                <w:sz w:val="16"/>
                <w:szCs w:val="16"/>
              </w:rPr>
              <w:t>мунципального</w:t>
            </w:r>
            <w:proofErr w:type="spellEnd"/>
            <w:r w:rsidRPr="002660A4">
              <w:rPr>
                <w:sz w:val="16"/>
                <w:szCs w:val="16"/>
              </w:rPr>
              <w:t xml:space="preserve"> района Шенталинский Самарской области "О бюджете сельского поселения Шентала муниципального района Шенталинский Самарской области  на 2020 год и на плановый период 2021 и 2022 </w:t>
            </w:r>
            <w:proofErr w:type="spellStart"/>
            <w:proofErr w:type="gramStart"/>
            <w:r w:rsidRPr="002660A4">
              <w:rPr>
                <w:sz w:val="16"/>
                <w:szCs w:val="16"/>
              </w:rPr>
              <w:t>гг</w:t>
            </w:r>
            <w:proofErr w:type="spellEnd"/>
            <w:proofErr w:type="gramEnd"/>
            <w:r w:rsidRPr="002660A4">
              <w:rPr>
                <w:sz w:val="16"/>
                <w:szCs w:val="16"/>
              </w:rPr>
              <w:t xml:space="preserve">" 19.12.2019г.№ 141  </w:t>
            </w:r>
          </w:p>
        </w:tc>
      </w:tr>
      <w:tr w:rsidR="002660A4" w:rsidRPr="002660A4" w:rsidTr="002660A4">
        <w:trPr>
          <w:trHeight w:val="855"/>
        </w:trPr>
        <w:tc>
          <w:tcPr>
            <w:tcW w:w="13828" w:type="dxa"/>
            <w:gridSpan w:val="13"/>
            <w:tcBorders>
              <w:top w:val="nil"/>
              <w:left w:val="nil"/>
              <w:bottom w:val="nil"/>
              <w:right w:val="nil"/>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Распределение </w:t>
            </w:r>
            <w:proofErr w:type="spellStart"/>
            <w:r w:rsidRPr="002660A4">
              <w:rPr>
                <w:b/>
                <w:bCs/>
                <w:sz w:val="20"/>
                <w:szCs w:val="20"/>
              </w:rPr>
              <w:t>бюдженых</w:t>
            </w:r>
            <w:proofErr w:type="spellEnd"/>
            <w:r w:rsidRPr="002660A4">
              <w:rPr>
                <w:b/>
                <w:bCs/>
                <w:sz w:val="20"/>
                <w:szCs w:val="20"/>
              </w:rPr>
              <w:t xml:space="preserve"> ассигнований по целевым статьям (муниципальным </w:t>
            </w:r>
            <w:proofErr w:type="spellStart"/>
            <w:r w:rsidRPr="002660A4">
              <w:rPr>
                <w:b/>
                <w:bCs/>
                <w:sz w:val="20"/>
                <w:szCs w:val="20"/>
              </w:rPr>
              <w:t>програмам</w:t>
            </w:r>
            <w:proofErr w:type="spellEnd"/>
            <w:r w:rsidRPr="002660A4">
              <w:rPr>
                <w:b/>
                <w:bCs/>
                <w:sz w:val="20"/>
                <w:szCs w:val="20"/>
              </w:rPr>
              <w:t xml:space="preserve"> сельского поселения Шентала и непрограммным направлениям деятельности), группам и подгруппам </w:t>
            </w:r>
            <w:proofErr w:type="gramStart"/>
            <w:r w:rsidRPr="002660A4">
              <w:rPr>
                <w:b/>
                <w:bCs/>
                <w:sz w:val="20"/>
                <w:szCs w:val="20"/>
              </w:rPr>
              <w:t>видов расходов классификации расходов бюджета сельского поселения</w:t>
            </w:r>
            <w:proofErr w:type="gramEnd"/>
            <w:r w:rsidRPr="002660A4">
              <w:rPr>
                <w:b/>
                <w:bCs/>
                <w:sz w:val="20"/>
                <w:szCs w:val="20"/>
              </w:rPr>
              <w:t xml:space="preserve"> Шентала муниципального района Шенталинский Самарской области на 2020 год</w:t>
            </w:r>
          </w:p>
        </w:tc>
      </w:tr>
      <w:tr w:rsidR="002660A4" w:rsidRPr="002660A4" w:rsidTr="002660A4">
        <w:trPr>
          <w:trHeight w:val="255"/>
        </w:trPr>
        <w:tc>
          <w:tcPr>
            <w:tcW w:w="709"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5387" w:type="dxa"/>
            <w:gridSpan w:val="2"/>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1315" w:type="dxa"/>
            <w:gridSpan w:val="2"/>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1202"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2238"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r>
      <w:tr w:rsidR="002660A4" w:rsidRPr="002660A4" w:rsidTr="002660A4">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ind w:left="-519" w:firstLine="123"/>
              <w:jc w:val="center"/>
              <w:rPr>
                <w:sz w:val="20"/>
                <w:szCs w:val="20"/>
              </w:rPr>
            </w:pPr>
            <w:proofErr w:type="spellStart"/>
            <w:r w:rsidRPr="002660A4">
              <w:rPr>
                <w:sz w:val="20"/>
                <w:szCs w:val="20"/>
              </w:rPr>
              <w:t>Рд</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proofErr w:type="spellStart"/>
            <w:proofErr w:type="gramStart"/>
            <w:r w:rsidRPr="002660A4">
              <w:rPr>
                <w:sz w:val="20"/>
                <w:szCs w:val="20"/>
              </w:rPr>
              <w:t>Пр</w:t>
            </w:r>
            <w:proofErr w:type="spellEnd"/>
            <w:proofErr w:type="gramEnd"/>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Целевая статья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ВР</w:t>
            </w:r>
          </w:p>
        </w:tc>
        <w:tc>
          <w:tcPr>
            <w:tcW w:w="53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Наименование показателя</w:t>
            </w:r>
          </w:p>
        </w:tc>
        <w:tc>
          <w:tcPr>
            <w:tcW w:w="4755" w:type="dxa"/>
            <w:gridSpan w:val="4"/>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Сумма</w:t>
            </w:r>
            <w:proofErr w:type="gramStart"/>
            <w:r w:rsidRPr="002660A4">
              <w:rPr>
                <w:b/>
                <w:bCs/>
                <w:sz w:val="20"/>
                <w:szCs w:val="20"/>
              </w:rPr>
              <w:t xml:space="preserve"> ,</w:t>
            </w:r>
            <w:proofErr w:type="gramEnd"/>
            <w:r w:rsidRPr="002660A4">
              <w:rPr>
                <w:b/>
                <w:bCs/>
                <w:sz w:val="20"/>
                <w:szCs w:val="20"/>
              </w:rPr>
              <w:t xml:space="preserve"> </w:t>
            </w:r>
            <w:proofErr w:type="spellStart"/>
            <w:r w:rsidRPr="002660A4">
              <w:rPr>
                <w:b/>
                <w:bCs/>
                <w:sz w:val="20"/>
                <w:szCs w:val="20"/>
              </w:rPr>
              <w:t>тыс.руб</w:t>
            </w:r>
            <w:proofErr w:type="spellEnd"/>
            <w:r w:rsidRPr="002660A4">
              <w:rPr>
                <w:b/>
                <w:bCs/>
                <w:sz w:val="20"/>
                <w:szCs w:val="20"/>
              </w:rPr>
              <w:t>.</w:t>
            </w:r>
          </w:p>
        </w:tc>
      </w:tr>
      <w:tr w:rsidR="002660A4" w:rsidRPr="002660A4" w:rsidTr="002660A4">
        <w:trPr>
          <w:trHeight w:val="9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2660A4" w:rsidRPr="002660A4" w:rsidRDefault="002660A4" w:rsidP="002660A4">
            <w:pPr>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b/>
                <w:bCs/>
                <w:sz w:val="20"/>
                <w:szCs w:val="20"/>
              </w:rPr>
            </w:pPr>
          </w:p>
        </w:tc>
        <w:tc>
          <w:tcPr>
            <w:tcW w:w="5387" w:type="dxa"/>
            <w:gridSpan w:val="2"/>
            <w:vMerge/>
            <w:tcBorders>
              <w:top w:val="single" w:sz="4" w:space="0" w:color="auto"/>
              <w:left w:val="single" w:sz="4" w:space="0" w:color="auto"/>
              <w:bottom w:val="single" w:sz="4" w:space="0" w:color="000000"/>
              <w:right w:val="single" w:sz="4" w:space="0" w:color="auto"/>
            </w:tcBorders>
            <w:vAlign w:val="center"/>
            <w:hideMark/>
          </w:tcPr>
          <w:p w:rsidR="002660A4" w:rsidRPr="002660A4" w:rsidRDefault="002660A4" w:rsidP="002660A4">
            <w:pPr>
              <w:rPr>
                <w:b/>
                <w:bCs/>
                <w:sz w:val="20"/>
                <w:szCs w:val="20"/>
              </w:rPr>
            </w:pP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Всего</w:t>
            </w:r>
          </w:p>
        </w:tc>
        <w:tc>
          <w:tcPr>
            <w:tcW w:w="1202"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в </w:t>
            </w:r>
            <w:proofErr w:type="spellStart"/>
            <w:r w:rsidRPr="002660A4">
              <w:rPr>
                <w:b/>
                <w:bCs/>
                <w:sz w:val="20"/>
                <w:szCs w:val="20"/>
              </w:rPr>
              <w:t>т.ч</w:t>
            </w:r>
            <w:proofErr w:type="spellEnd"/>
            <w:r w:rsidRPr="002660A4">
              <w:rPr>
                <w:b/>
                <w:bCs/>
                <w:sz w:val="20"/>
                <w:szCs w:val="20"/>
              </w:rPr>
              <w:t>. Областной бюджет</w:t>
            </w:r>
          </w:p>
        </w:tc>
        <w:tc>
          <w:tcPr>
            <w:tcW w:w="2238"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в </w:t>
            </w:r>
            <w:proofErr w:type="spellStart"/>
            <w:r w:rsidRPr="002660A4">
              <w:rPr>
                <w:b/>
                <w:bCs/>
                <w:sz w:val="20"/>
                <w:szCs w:val="20"/>
              </w:rPr>
              <w:t>т.ч</w:t>
            </w:r>
            <w:proofErr w:type="spellEnd"/>
            <w:r w:rsidRPr="002660A4">
              <w:rPr>
                <w:b/>
                <w:bCs/>
                <w:sz w:val="20"/>
                <w:szCs w:val="20"/>
              </w:rPr>
              <w:t xml:space="preserve">. по </w:t>
            </w:r>
            <w:proofErr w:type="spellStart"/>
            <w:r w:rsidRPr="002660A4">
              <w:rPr>
                <w:b/>
                <w:bCs/>
                <w:sz w:val="20"/>
                <w:szCs w:val="20"/>
              </w:rPr>
              <w:t>передан</w:t>
            </w:r>
            <w:proofErr w:type="gramStart"/>
            <w:r w:rsidRPr="002660A4">
              <w:rPr>
                <w:b/>
                <w:bCs/>
                <w:sz w:val="20"/>
                <w:szCs w:val="20"/>
              </w:rPr>
              <w:t>.п</w:t>
            </w:r>
            <w:proofErr w:type="gramEnd"/>
            <w:r w:rsidRPr="002660A4">
              <w:rPr>
                <w:b/>
                <w:bCs/>
                <w:sz w:val="20"/>
                <w:szCs w:val="20"/>
              </w:rPr>
              <w:t>олномочиям</w:t>
            </w:r>
            <w:proofErr w:type="spellEnd"/>
          </w:p>
        </w:tc>
      </w:tr>
      <w:tr w:rsidR="002660A4" w:rsidRPr="002660A4" w:rsidTr="002660A4">
        <w:trPr>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right"/>
              <w:rPr>
                <w:sz w:val="20"/>
                <w:szCs w:val="20"/>
              </w:rPr>
            </w:pPr>
            <w:r w:rsidRPr="002660A4">
              <w:rPr>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right"/>
              <w:rPr>
                <w:sz w:val="20"/>
                <w:szCs w:val="20"/>
              </w:rPr>
            </w:pPr>
            <w:r w:rsidRPr="002660A4">
              <w:rPr>
                <w:sz w:val="20"/>
                <w:szCs w:val="20"/>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right"/>
              <w:rPr>
                <w:sz w:val="20"/>
                <w:szCs w:val="20"/>
              </w:rPr>
            </w:pPr>
            <w:r w:rsidRPr="002660A4">
              <w:rPr>
                <w:sz w:val="20"/>
                <w:szCs w:val="20"/>
              </w:rPr>
              <w:t>3</w:t>
            </w:r>
          </w:p>
        </w:tc>
        <w:tc>
          <w:tcPr>
            <w:tcW w:w="709"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18"/>
                <w:szCs w:val="18"/>
              </w:rPr>
            </w:pPr>
            <w:r w:rsidRPr="002660A4">
              <w:rPr>
                <w:b/>
                <w:bCs/>
                <w:sz w:val="18"/>
                <w:szCs w:val="18"/>
              </w:rPr>
              <w:t>4</w:t>
            </w:r>
          </w:p>
        </w:tc>
        <w:tc>
          <w:tcPr>
            <w:tcW w:w="5387"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6</w:t>
            </w:r>
          </w:p>
        </w:tc>
        <w:tc>
          <w:tcPr>
            <w:tcW w:w="1202" w:type="dxa"/>
            <w:tcBorders>
              <w:top w:val="nil"/>
              <w:left w:val="nil"/>
              <w:bottom w:val="single" w:sz="4" w:space="0" w:color="auto"/>
              <w:right w:val="nil"/>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7</w:t>
            </w:r>
          </w:p>
        </w:tc>
        <w:tc>
          <w:tcPr>
            <w:tcW w:w="2238" w:type="dxa"/>
            <w:tcBorders>
              <w:top w:val="nil"/>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8</w:t>
            </w:r>
          </w:p>
        </w:tc>
      </w:tr>
      <w:tr w:rsidR="002660A4" w:rsidRPr="002660A4" w:rsidTr="002660A4">
        <w:trPr>
          <w:trHeight w:val="615"/>
        </w:trPr>
        <w:tc>
          <w:tcPr>
            <w:tcW w:w="709" w:type="dxa"/>
            <w:tcBorders>
              <w:top w:val="nil"/>
              <w:left w:val="single" w:sz="4" w:space="0" w:color="auto"/>
              <w:bottom w:val="single" w:sz="4" w:space="0" w:color="auto"/>
              <w:right w:val="single" w:sz="4" w:space="0" w:color="auto"/>
            </w:tcBorders>
            <w:shd w:val="clear" w:color="000000" w:fill="FFFF00"/>
            <w:noWrap/>
            <w:vAlign w:val="bottom"/>
            <w:hideMark/>
          </w:tcPr>
          <w:p w:rsidR="002660A4" w:rsidRPr="002660A4" w:rsidRDefault="002660A4" w:rsidP="002660A4">
            <w:pP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jc w:val="center"/>
              <w:rPr>
                <w:b/>
                <w:bCs/>
                <w:sz w:val="18"/>
                <w:szCs w:val="18"/>
              </w:rPr>
            </w:pPr>
            <w:r w:rsidRPr="002660A4">
              <w:rPr>
                <w:b/>
                <w:bCs/>
                <w:sz w:val="18"/>
                <w:szCs w:val="18"/>
              </w:rPr>
              <w:t> </w:t>
            </w:r>
          </w:p>
        </w:tc>
        <w:tc>
          <w:tcPr>
            <w:tcW w:w="5387" w:type="dxa"/>
            <w:gridSpan w:val="2"/>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8"/>
                <w:szCs w:val="28"/>
              </w:rPr>
            </w:pPr>
            <w:r w:rsidRPr="002660A4">
              <w:rPr>
                <w:b/>
                <w:bCs/>
                <w:sz w:val="28"/>
                <w:szCs w:val="28"/>
              </w:rPr>
              <w:t>Программное направление расходов</w:t>
            </w:r>
          </w:p>
        </w:tc>
        <w:tc>
          <w:tcPr>
            <w:tcW w:w="1315" w:type="dxa"/>
            <w:gridSpan w:val="2"/>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15751,36</w:t>
            </w:r>
          </w:p>
        </w:tc>
        <w:tc>
          <w:tcPr>
            <w:tcW w:w="1202" w:type="dxa"/>
            <w:tcBorders>
              <w:top w:val="nil"/>
              <w:left w:val="nil"/>
              <w:bottom w:val="single" w:sz="4" w:space="0" w:color="auto"/>
              <w:right w:val="nil"/>
            </w:tcBorders>
            <w:shd w:val="clear" w:color="000000" w:fill="FFFF00"/>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000000" w:fill="FFFF00"/>
            <w:vAlign w:val="bottom"/>
            <w:hideMark/>
          </w:tcPr>
          <w:p w:rsidR="002660A4" w:rsidRPr="002660A4" w:rsidRDefault="002660A4" w:rsidP="002660A4">
            <w:pPr>
              <w:jc w:val="center"/>
              <w:rPr>
                <w:b/>
                <w:bCs/>
                <w:sz w:val="20"/>
                <w:szCs w:val="20"/>
              </w:rPr>
            </w:pPr>
            <w:r w:rsidRPr="002660A4">
              <w:rPr>
                <w:b/>
                <w:bCs/>
                <w:sz w:val="20"/>
                <w:szCs w:val="20"/>
              </w:rPr>
              <w:t>199,17</w:t>
            </w:r>
          </w:p>
        </w:tc>
      </w:tr>
      <w:tr w:rsidR="002660A4" w:rsidRPr="002660A4" w:rsidTr="002660A4">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ОБЩЕГОСУДАРСТВЕННЫЕ ВОПРОСЫ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4634</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26,64</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Функционирование высшего должностного лица субъекта Российской Федерации и местного самоуправления</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705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1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 годы»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7620011010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sz w:val="20"/>
                <w:szCs w:val="20"/>
              </w:rPr>
            </w:pPr>
            <w:r w:rsidRPr="002660A4">
              <w:rPr>
                <w:sz w:val="20"/>
                <w:szCs w:val="20"/>
              </w:rPr>
              <w:t>120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Расходы на обеспечение выполнения функций органами местного самоуправления</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705</w:t>
            </w:r>
          </w:p>
        </w:tc>
        <w:tc>
          <w:tcPr>
            <w:tcW w:w="1202" w:type="dxa"/>
            <w:tcBorders>
              <w:top w:val="nil"/>
              <w:left w:val="nil"/>
              <w:bottom w:val="single" w:sz="4" w:space="0" w:color="auto"/>
              <w:right w:val="nil"/>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7620011010</w:t>
            </w:r>
          </w:p>
        </w:tc>
        <w:tc>
          <w:tcPr>
            <w:tcW w:w="709"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Расходы на выплаты персоналу государственных </w:t>
            </w:r>
            <w:proofErr w:type="gramStart"/>
            <w:r w:rsidRPr="002660A4">
              <w:rPr>
                <w:sz w:val="20"/>
                <w:szCs w:val="20"/>
              </w:rPr>
              <w:t xml:space="preserve">( </w:t>
            </w:r>
            <w:proofErr w:type="gramEnd"/>
            <w:r w:rsidRPr="002660A4">
              <w:rPr>
                <w:sz w:val="20"/>
                <w:szCs w:val="20"/>
              </w:rPr>
              <w:t>муниципальных) органов</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705</w:t>
            </w:r>
          </w:p>
        </w:tc>
        <w:tc>
          <w:tcPr>
            <w:tcW w:w="1202" w:type="dxa"/>
            <w:tcBorders>
              <w:top w:val="nil"/>
              <w:left w:val="nil"/>
              <w:bottom w:val="single" w:sz="4" w:space="0" w:color="auto"/>
              <w:right w:val="nil"/>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nil"/>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Функционирование Правительства Российской Федерации, </w:t>
            </w:r>
            <w:proofErr w:type="spellStart"/>
            <w:r w:rsidRPr="002660A4">
              <w:rPr>
                <w:b/>
                <w:bCs/>
                <w:sz w:val="20"/>
                <w:szCs w:val="20"/>
              </w:rPr>
              <w:t>высшихорганов</w:t>
            </w:r>
            <w:proofErr w:type="spellEnd"/>
            <w:r w:rsidRPr="002660A4">
              <w:rPr>
                <w:b/>
                <w:bCs/>
                <w:sz w:val="20"/>
                <w:szCs w:val="20"/>
              </w:rPr>
              <w:t xml:space="preserve"> исполнительной власти субъектов Российской Федерации, </w:t>
            </w:r>
            <w:proofErr w:type="spellStart"/>
            <w:r w:rsidRPr="002660A4">
              <w:rPr>
                <w:b/>
                <w:bCs/>
                <w:sz w:val="20"/>
                <w:szCs w:val="20"/>
              </w:rPr>
              <w:t>мепстных</w:t>
            </w:r>
            <w:proofErr w:type="spellEnd"/>
            <w:r w:rsidRPr="002660A4">
              <w:rPr>
                <w:b/>
                <w:bCs/>
                <w:sz w:val="20"/>
                <w:szCs w:val="20"/>
              </w:rPr>
              <w:t xml:space="preserve"> </w:t>
            </w:r>
            <w:r w:rsidRPr="002660A4">
              <w:rPr>
                <w:b/>
                <w:bCs/>
                <w:sz w:val="20"/>
                <w:szCs w:val="20"/>
              </w:rPr>
              <w:lastRenderedPageBreak/>
              <w:t>администраций</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lastRenderedPageBreak/>
              <w:t>3552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r>
      <w:tr w:rsidR="002660A4" w:rsidRPr="002660A4" w:rsidTr="002660A4">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lastRenderedPageBreak/>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2019-2021годы»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7620011010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120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Расходы на обеспечение выполнения функций органами местного самоуправления</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3552,00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7620011010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Расходы на выплаты персоналу государственных </w:t>
            </w:r>
            <w:proofErr w:type="gramStart"/>
            <w:r w:rsidRPr="002660A4">
              <w:rPr>
                <w:sz w:val="20"/>
                <w:szCs w:val="20"/>
              </w:rPr>
              <w:t xml:space="preserve">( </w:t>
            </w:r>
            <w:proofErr w:type="gramEnd"/>
            <w:r w:rsidRPr="002660A4">
              <w:rPr>
                <w:sz w:val="20"/>
                <w:szCs w:val="20"/>
              </w:rPr>
              <w:t>муниципальных) органов</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7620011010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850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842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7620011010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Уплата налогов, сборов и иных платежей</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Другие общегосударственные вопросы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376,64</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7500000000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Программа "Нулевой </w:t>
            </w:r>
            <w:proofErr w:type="spellStart"/>
            <w:r w:rsidRPr="002660A4">
              <w:rPr>
                <w:b/>
                <w:bCs/>
                <w:sz w:val="20"/>
                <w:szCs w:val="20"/>
              </w:rPr>
              <w:t>травматизм</w:t>
            </w:r>
            <w:proofErr w:type="gramStart"/>
            <w:r w:rsidRPr="002660A4">
              <w:rPr>
                <w:b/>
                <w:bCs/>
                <w:sz w:val="20"/>
                <w:szCs w:val="20"/>
              </w:rPr>
              <w:t>"А</w:t>
            </w:r>
            <w:proofErr w:type="gramEnd"/>
            <w:r w:rsidRPr="002660A4">
              <w:rPr>
                <w:b/>
                <w:bCs/>
                <w:sz w:val="20"/>
                <w:szCs w:val="20"/>
              </w:rPr>
              <w:t>дминистрации</w:t>
            </w:r>
            <w:proofErr w:type="spellEnd"/>
            <w:r w:rsidRPr="002660A4">
              <w:rPr>
                <w:b/>
                <w:bCs/>
                <w:sz w:val="20"/>
                <w:szCs w:val="20"/>
              </w:rPr>
              <w:t xml:space="preserve"> сельского поселения  Шентала муниципального района  Шенталинский Самарской области на 2018-2021 годы и на период до 2033 года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7500020010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Прочая закупка товаров</w:t>
            </w:r>
            <w:proofErr w:type="gramStart"/>
            <w:r w:rsidRPr="002660A4">
              <w:rPr>
                <w:sz w:val="20"/>
                <w:szCs w:val="20"/>
              </w:rPr>
              <w:t xml:space="preserve"> ,</w:t>
            </w:r>
            <w:proofErr w:type="gramEnd"/>
            <w:r w:rsidRPr="002660A4">
              <w:rPr>
                <w:sz w:val="20"/>
                <w:szCs w:val="20"/>
              </w:rPr>
              <w:t xml:space="preserve"> работ и услуг</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Непрограммные направления расходов местного бюджета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345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80 1 00 20000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345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80 1 00 20010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345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7650020013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Снижение напряженности на рынке труда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26,64</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26,64</w:t>
            </w:r>
          </w:p>
        </w:tc>
      </w:tr>
      <w:tr w:rsidR="002660A4" w:rsidRPr="002660A4" w:rsidTr="002660A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7650020013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обеспечения государственных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26,64</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26,64</w:t>
            </w:r>
          </w:p>
        </w:tc>
      </w:tr>
      <w:tr w:rsidR="002660A4" w:rsidRPr="002660A4" w:rsidTr="002660A4">
        <w:trPr>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7650020013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Иные закупки товаров, работ и услуг для обеспечения государственных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26,64</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26,64</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НАЦИОНАЛЬНАЯ БЕЗОПАСНОСТЬ</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lastRenderedPageBreak/>
              <w:t>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7640020010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2019-2021 годы"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7640020010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7640020010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НАЦИОНАЛЬНАЯ ЭКОНОМИКА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1941,53</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172,53</w:t>
            </w:r>
          </w:p>
        </w:tc>
      </w:tr>
      <w:tr w:rsidR="002660A4" w:rsidRPr="002660A4" w:rsidTr="002660A4">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8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7610072000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"Развитие сельского хозяйства и регулирование рынков сельскохозяйственной продукции, сырья и продовольствия на 2019-2021годы"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76 1 00 72000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810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Прочая закупка товаров, работ и услуг</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76 1 00 72300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814</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обеспечения государственных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761  00 72300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Субсидии юридическим лицам </w:t>
            </w:r>
            <w:proofErr w:type="gramStart"/>
            <w:r w:rsidRPr="002660A4">
              <w:rPr>
                <w:sz w:val="20"/>
                <w:szCs w:val="20"/>
              </w:rPr>
              <w:t xml:space="preserve">( </w:t>
            </w:r>
            <w:proofErr w:type="gramEnd"/>
            <w:r w:rsidRPr="002660A4">
              <w:rPr>
                <w:sz w:val="20"/>
                <w:szCs w:val="20"/>
              </w:rPr>
              <w:t>кроме некоммерческих организаций), индивидуальным предпринимателям, физическим лицам</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Прочая закупка товаров, работ и услуг </w:t>
            </w:r>
            <w:proofErr w:type="spellStart"/>
            <w:r w:rsidRPr="002660A4">
              <w:rPr>
                <w:b/>
                <w:bCs/>
                <w:sz w:val="20"/>
                <w:szCs w:val="20"/>
              </w:rPr>
              <w:t>карантин</w:t>
            </w:r>
            <w:proofErr w:type="gramStart"/>
            <w:r w:rsidRPr="002660A4">
              <w:rPr>
                <w:b/>
                <w:bCs/>
                <w:sz w:val="20"/>
                <w:szCs w:val="20"/>
              </w:rPr>
              <w:t>.с</w:t>
            </w:r>
            <w:proofErr w:type="gramEnd"/>
            <w:r w:rsidRPr="002660A4">
              <w:rPr>
                <w:b/>
                <w:bCs/>
                <w:sz w:val="20"/>
                <w:szCs w:val="20"/>
              </w:rPr>
              <w:t>орняки</w:t>
            </w:r>
            <w:proofErr w:type="spellEnd"/>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17,53</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17,53</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7610074000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обеспечения государственных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17,53</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17,53</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7610074380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(муниципальных) нужд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17,53</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17,53</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7610075000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Прочая закупка товаров, работ и услуг отлов </w:t>
            </w:r>
            <w:proofErr w:type="spellStart"/>
            <w:r w:rsidRPr="002660A4">
              <w:rPr>
                <w:b/>
                <w:bCs/>
                <w:sz w:val="20"/>
                <w:szCs w:val="20"/>
              </w:rPr>
              <w:t>безнадз</w:t>
            </w:r>
            <w:proofErr w:type="gramStart"/>
            <w:r w:rsidRPr="002660A4">
              <w:rPr>
                <w:b/>
                <w:bCs/>
                <w:sz w:val="20"/>
                <w:szCs w:val="20"/>
              </w:rPr>
              <w:t>.ж</w:t>
            </w:r>
            <w:proofErr w:type="gramEnd"/>
            <w:r w:rsidRPr="002660A4">
              <w:rPr>
                <w:b/>
                <w:bCs/>
                <w:sz w:val="20"/>
                <w:szCs w:val="20"/>
              </w:rPr>
              <w:t>ивотных</w:t>
            </w:r>
            <w:proofErr w:type="spellEnd"/>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155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155</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7610075000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обеспечения государственных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155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155</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7610075290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(муниципальных) нужд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155</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155</w:t>
            </w:r>
          </w:p>
        </w:tc>
      </w:tr>
      <w:tr w:rsidR="002660A4" w:rsidRPr="002660A4" w:rsidTr="002660A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 xml:space="preserve">Дорожное хозяйство </w:t>
            </w:r>
            <w:proofErr w:type="gramStart"/>
            <w:r w:rsidRPr="002660A4">
              <w:rPr>
                <w:b/>
                <w:bCs/>
                <w:sz w:val="20"/>
                <w:szCs w:val="20"/>
              </w:rPr>
              <w:t xml:space="preserve">( </w:t>
            </w:r>
            <w:proofErr w:type="gramEnd"/>
            <w:r w:rsidRPr="002660A4">
              <w:rPr>
                <w:b/>
                <w:bCs/>
                <w:sz w:val="20"/>
                <w:szCs w:val="20"/>
              </w:rPr>
              <w:t>дорожные фонды)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1719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lastRenderedPageBreak/>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7700020010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200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2017 -2021 года и на период до 2033 г.</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1719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7700020010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1719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7700020010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1719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Жилищно-коммунальное хозяйство</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8896,19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Жилищное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350,00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200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color w:val="030000"/>
                <w:sz w:val="20"/>
                <w:szCs w:val="20"/>
              </w:rPr>
            </w:pPr>
            <w:r w:rsidRPr="002660A4">
              <w:rPr>
                <w:b/>
                <w:bCs/>
                <w:color w:val="030000"/>
                <w:sz w:val="20"/>
                <w:szCs w:val="20"/>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7800020010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7800020010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200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           Коммунальное хозяйство</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7800020050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7800020050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Благоустройство</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8246,19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1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200</w:t>
            </w:r>
          </w:p>
        </w:tc>
        <w:tc>
          <w:tcPr>
            <w:tcW w:w="5387" w:type="dxa"/>
            <w:gridSpan w:val="2"/>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rPr>
                <w:b/>
                <w:bCs/>
                <w:sz w:val="20"/>
                <w:szCs w:val="20"/>
              </w:rPr>
            </w:pPr>
            <w:r w:rsidRPr="002660A4">
              <w:rPr>
                <w:b/>
                <w:bCs/>
                <w:sz w:val="20"/>
                <w:szCs w:val="20"/>
              </w:rPr>
              <w:t>Подпрограмма "Благоустройство территории сельского поселения Шентала на 2015-2020гг"</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8246,19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76 3 00 20000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Закупка товаров, работ и услуг для муниципальных нужд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8246,19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76 3 00 20010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(уличное освещение)</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2780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76 3 00 20020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w:t>
            </w:r>
            <w:proofErr w:type="spellStart"/>
            <w:r w:rsidRPr="002660A4">
              <w:rPr>
                <w:sz w:val="20"/>
                <w:szCs w:val="20"/>
              </w:rPr>
              <w:t>содержение</w:t>
            </w:r>
            <w:proofErr w:type="spellEnd"/>
            <w:r w:rsidRPr="002660A4">
              <w:rPr>
                <w:sz w:val="20"/>
                <w:szCs w:val="20"/>
              </w:rPr>
              <w:t xml:space="preserve"> дорог)</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1500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lastRenderedPageBreak/>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76 3 00 20030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(озеленение)</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1052,19</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76300S0030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 муниципальных) нужд </w:t>
            </w:r>
            <w:proofErr w:type="spellStart"/>
            <w:r w:rsidRPr="002660A4">
              <w:rPr>
                <w:sz w:val="20"/>
                <w:szCs w:val="20"/>
              </w:rPr>
              <w:t>соф</w:t>
            </w:r>
            <w:proofErr w:type="gramStart"/>
            <w:r w:rsidRPr="002660A4">
              <w:rPr>
                <w:sz w:val="20"/>
                <w:szCs w:val="20"/>
              </w:rPr>
              <w:t>.р</w:t>
            </w:r>
            <w:proofErr w:type="gramEnd"/>
            <w:r w:rsidRPr="002660A4">
              <w:rPr>
                <w:sz w:val="20"/>
                <w:szCs w:val="20"/>
              </w:rPr>
              <w:t>ас.обяз</w:t>
            </w:r>
            <w:proofErr w:type="spellEnd"/>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1914</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76 3 00 20040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(прочие)</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1000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ОБРАЗОВАНИЕ</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1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7650020010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Молодежная политика и оздоровление детей</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7650020010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Закупка товаров, работ и услуг для муниципальных нужд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7650020010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(прочие)</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ФИЗИЧЕСКАЯ КУЛЬТУРА И СПОРТ</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9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11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7650020010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Развитие физической культуры и спорта </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7650020010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240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7650020010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(прочие)</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720"/>
        </w:trPr>
        <w:tc>
          <w:tcPr>
            <w:tcW w:w="709" w:type="dxa"/>
            <w:tcBorders>
              <w:top w:val="nil"/>
              <w:left w:val="single" w:sz="4" w:space="0" w:color="auto"/>
              <w:bottom w:val="single" w:sz="4" w:space="0" w:color="auto"/>
              <w:right w:val="single" w:sz="4" w:space="0" w:color="auto"/>
            </w:tcBorders>
            <w:shd w:val="clear" w:color="000000" w:fill="FFFF00"/>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000000" w:fill="FFFF00"/>
            <w:noWrap/>
            <w:vAlign w:val="center"/>
            <w:hideMark/>
          </w:tcPr>
          <w:p w:rsidR="002660A4" w:rsidRPr="002660A4" w:rsidRDefault="002660A4" w:rsidP="002660A4">
            <w:pPr>
              <w:jc w:val="center"/>
              <w:rPr>
                <w:b/>
                <w:bCs/>
                <w:sz w:val="20"/>
                <w:szCs w:val="20"/>
              </w:rPr>
            </w:pPr>
            <w:r w:rsidRPr="002660A4">
              <w:rPr>
                <w:b/>
                <w:bCs/>
                <w:sz w:val="20"/>
                <w:szCs w:val="20"/>
              </w:rPr>
              <w:t> </w:t>
            </w:r>
          </w:p>
        </w:tc>
        <w:tc>
          <w:tcPr>
            <w:tcW w:w="709" w:type="dxa"/>
            <w:gridSpan w:val="2"/>
            <w:tcBorders>
              <w:top w:val="nil"/>
              <w:left w:val="nil"/>
              <w:bottom w:val="single" w:sz="4" w:space="0" w:color="auto"/>
              <w:right w:val="single" w:sz="4" w:space="0" w:color="auto"/>
            </w:tcBorders>
            <w:shd w:val="clear" w:color="000000" w:fill="FFFF00"/>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rPr>
                <w:b/>
                <w:bCs/>
              </w:rPr>
            </w:pPr>
            <w:r w:rsidRPr="002660A4">
              <w:rPr>
                <w:b/>
                <w:bCs/>
              </w:rPr>
              <w:t>Непрограммные направления расходов местного бюджета</w:t>
            </w:r>
          </w:p>
        </w:tc>
        <w:tc>
          <w:tcPr>
            <w:tcW w:w="1315" w:type="dxa"/>
            <w:gridSpan w:val="2"/>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339</w:t>
            </w:r>
          </w:p>
        </w:tc>
        <w:tc>
          <w:tcPr>
            <w:tcW w:w="1202" w:type="dxa"/>
            <w:tcBorders>
              <w:top w:val="nil"/>
              <w:left w:val="nil"/>
              <w:bottom w:val="single" w:sz="4" w:space="0" w:color="auto"/>
              <w:right w:val="nil"/>
            </w:tcBorders>
            <w:shd w:val="clear" w:color="000000" w:fill="FFFF00"/>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70</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lastRenderedPageBreak/>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8030000000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540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Непрограммные направления расходов местного бюджета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70</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8030078210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b/>
                <w:bCs/>
                <w:sz w:val="20"/>
                <w:szCs w:val="20"/>
              </w:rPr>
            </w:pPr>
            <w:r w:rsidRPr="002660A4">
              <w:rPr>
                <w:b/>
                <w:bCs/>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Межбюджетные </w:t>
            </w:r>
            <w:proofErr w:type="spellStart"/>
            <w:r w:rsidRPr="002660A4">
              <w:rPr>
                <w:sz w:val="20"/>
                <w:szCs w:val="20"/>
              </w:rPr>
              <w:t>трансферты</w:t>
            </w:r>
            <w:proofErr w:type="gramStart"/>
            <w:r w:rsidRPr="002660A4">
              <w:rPr>
                <w:sz w:val="20"/>
                <w:szCs w:val="20"/>
              </w:rPr>
              <w:t>,п</w:t>
            </w:r>
            <w:proofErr w:type="gramEnd"/>
            <w:r w:rsidRPr="002660A4">
              <w:rPr>
                <w:sz w:val="20"/>
                <w:szCs w:val="20"/>
              </w:rPr>
              <w:t>редоставляемые</w:t>
            </w:r>
            <w:proofErr w:type="spellEnd"/>
            <w:r w:rsidRPr="002660A4">
              <w:rPr>
                <w:sz w:val="20"/>
                <w:szCs w:val="20"/>
              </w:rPr>
              <w:t xml:space="preserve"> в бюджет </w:t>
            </w:r>
            <w:proofErr w:type="spellStart"/>
            <w:r w:rsidRPr="002660A4">
              <w:rPr>
                <w:sz w:val="20"/>
                <w:szCs w:val="20"/>
              </w:rPr>
              <w:t>мунципального</w:t>
            </w:r>
            <w:proofErr w:type="spellEnd"/>
            <w:r w:rsidRPr="002660A4">
              <w:rPr>
                <w:sz w:val="20"/>
                <w:szCs w:val="20"/>
              </w:rPr>
              <w:t xml:space="preserve"> района в </w:t>
            </w:r>
            <w:proofErr w:type="spellStart"/>
            <w:r w:rsidRPr="002660A4">
              <w:rPr>
                <w:sz w:val="20"/>
                <w:szCs w:val="20"/>
              </w:rPr>
              <w:t>соответствиис</w:t>
            </w:r>
            <w:proofErr w:type="spellEnd"/>
            <w:r w:rsidRPr="002660A4">
              <w:rPr>
                <w:sz w:val="20"/>
                <w:szCs w:val="20"/>
              </w:rPr>
              <w:t xml:space="preserve"> заключенными  соглашениями о передаче органам местного самоуправления  полномочий   (из поселения в район)</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70</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8010020010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Обеспечение проведения выборов и референдумов</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167</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8010020010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880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Иные бюджетные ассигнования</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167</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8010020010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000000"/>
              <w:right w:val="single" w:sz="4" w:space="0" w:color="000000"/>
            </w:tcBorders>
            <w:shd w:val="clear" w:color="auto" w:fill="auto"/>
            <w:hideMark/>
          </w:tcPr>
          <w:p w:rsidR="002660A4" w:rsidRPr="002660A4" w:rsidRDefault="002660A4" w:rsidP="002660A4">
            <w:pPr>
              <w:rPr>
                <w:color w:val="000000"/>
                <w:sz w:val="16"/>
                <w:szCs w:val="16"/>
              </w:rPr>
            </w:pPr>
            <w:r w:rsidRPr="002660A4">
              <w:rPr>
                <w:color w:val="000000"/>
                <w:sz w:val="16"/>
                <w:szCs w:val="16"/>
              </w:rPr>
              <w:t>Прочая закупка товаров, работ и услуг</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167</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Резервные фонды</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80 0 00 00000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Непрограммные направления расходов местного бюджета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80 1 00 00000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80 1 00 79900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870</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Резервный фонд местной администрации</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80 1 00 79900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5387" w:type="dxa"/>
            <w:gridSpan w:val="2"/>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Резервные средства</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102</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r>
      <w:tr w:rsidR="002660A4" w:rsidRPr="002660A4" w:rsidTr="002660A4">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20"/>
                <w:szCs w:val="20"/>
              </w:rPr>
            </w:pPr>
            <w:r w:rsidRPr="002660A4">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660A4" w:rsidRPr="002660A4" w:rsidRDefault="002660A4" w:rsidP="002660A4">
            <w:pPr>
              <w:jc w:val="center"/>
              <w:rPr>
                <w:sz w:val="18"/>
                <w:szCs w:val="18"/>
              </w:rPr>
            </w:pPr>
            <w:r w:rsidRPr="002660A4">
              <w:rPr>
                <w:sz w:val="18"/>
                <w:szCs w:val="18"/>
              </w:rPr>
              <w:t> </w:t>
            </w:r>
          </w:p>
        </w:tc>
        <w:tc>
          <w:tcPr>
            <w:tcW w:w="5387"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b/>
                <w:bCs/>
                <w:sz w:val="20"/>
                <w:szCs w:val="20"/>
              </w:rPr>
            </w:pPr>
            <w:r w:rsidRPr="002660A4">
              <w:rPr>
                <w:b/>
                <w:bCs/>
                <w:sz w:val="20"/>
                <w:szCs w:val="20"/>
              </w:rPr>
              <w:t>Всего расходов</w:t>
            </w:r>
          </w:p>
        </w:tc>
        <w:tc>
          <w:tcPr>
            <w:tcW w:w="1315" w:type="dxa"/>
            <w:gridSpan w:val="2"/>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16090,36</w:t>
            </w:r>
          </w:p>
        </w:tc>
        <w:tc>
          <w:tcPr>
            <w:tcW w:w="120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199,17</w:t>
            </w:r>
          </w:p>
        </w:tc>
      </w:tr>
    </w:tbl>
    <w:p w:rsidR="00C71007" w:rsidRDefault="00C71007" w:rsidP="00C71007">
      <w:pPr>
        <w:pStyle w:val="2a"/>
        <w:shd w:val="clear" w:color="auto" w:fill="auto"/>
        <w:tabs>
          <w:tab w:val="left" w:pos="3840"/>
          <w:tab w:val="center" w:pos="5174"/>
        </w:tabs>
        <w:spacing w:after="0" w:line="557" w:lineRule="exact"/>
        <w:jc w:val="left"/>
        <w:rPr>
          <w:sz w:val="28"/>
          <w:szCs w:val="28"/>
        </w:rPr>
      </w:pPr>
    </w:p>
    <w:p w:rsidR="00C71007" w:rsidRDefault="00C71007" w:rsidP="00C71007">
      <w:pPr>
        <w:pStyle w:val="2a"/>
        <w:shd w:val="clear" w:color="auto" w:fill="auto"/>
        <w:tabs>
          <w:tab w:val="left" w:pos="3840"/>
          <w:tab w:val="center" w:pos="5174"/>
        </w:tabs>
        <w:spacing w:after="0" w:line="557" w:lineRule="exact"/>
        <w:jc w:val="left"/>
        <w:rPr>
          <w:sz w:val="28"/>
          <w:szCs w:val="28"/>
        </w:rPr>
      </w:pPr>
    </w:p>
    <w:p w:rsidR="00595E22" w:rsidRDefault="00595E22" w:rsidP="00C71007">
      <w:pPr>
        <w:pStyle w:val="2a"/>
        <w:shd w:val="clear" w:color="auto" w:fill="auto"/>
        <w:tabs>
          <w:tab w:val="left" w:pos="3840"/>
          <w:tab w:val="center" w:pos="5174"/>
        </w:tabs>
        <w:spacing w:after="0" w:line="557" w:lineRule="exact"/>
        <w:jc w:val="left"/>
        <w:rPr>
          <w:sz w:val="28"/>
          <w:szCs w:val="28"/>
        </w:rPr>
      </w:pPr>
    </w:p>
    <w:p w:rsidR="00595E22" w:rsidRDefault="00595E22" w:rsidP="00C71007">
      <w:pPr>
        <w:pStyle w:val="2a"/>
        <w:shd w:val="clear" w:color="auto" w:fill="auto"/>
        <w:tabs>
          <w:tab w:val="left" w:pos="3840"/>
          <w:tab w:val="center" w:pos="5174"/>
        </w:tabs>
        <w:spacing w:after="0" w:line="557" w:lineRule="exact"/>
        <w:jc w:val="left"/>
        <w:rPr>
          <w:sz w:val="28"/>
          <w:szCs w:val="28"/>
        </w:rPr>
      </w:pPr>
    </w:p>
    <w:p w:rsidR="00595E22" w:rsidRDefault="00595E22" w:rsidP="00C71007">
      <w:pPr>
        <w:pStyle w:val="2a"/>
        <w:shd w:val="clear" w:color="auto" w:fill="auto"/>
        <w:tabs>
          <w:tab w:val="left" w:pos="3840"/>
          <w:tab w:val="center" w:pos="5174"/>
        </w:tabs>
        <w:spacing w:after="0" w:line="557" w:lineRule="exact"/>
        <w:jc w:val="left"/>
        <w:rPr>
          <w:sz w:val="28"/>
          <w:szCs w:val="28"/>
        </w:rPr>
      </w:pPr>
    </w:p>
    <w:p w:rsidR="00595E22" w:rsidRDefault="00595E22" w:rsidP="00C71007">
      <w:pPr>
        <w:pStyle w:val="2a"/>
        <w:shd w:val="clear" w:color="auto" w:fill="auto"/>
        <w:tabs>
          <w:tab w:val="left" w:pos="3840"/>
          <w:tab w:val="center" w:pos="5174"/>
        </w:tabs>
        <w:spacing w:after="0" w:line="557" w:lineRule="exact"/>
        <w:jc w:val="left"/>
        <w:rPr>
          <w:sz w:val="28"/>
          <w:szCs w:val="28"/>
        </w:rPr>
      </w:pPr>
    </w:p>
    <w:tbl>
      <w:tblPr>
        <w:tblW w:w="15183" w:type="dxa"/>
        <w:tblInd w:w="93" w:type="dxa"/>
        <w:tblLayout w:type="fixed"/>
        <w:tblLook w:val="04A0" w:firstRow="1" w:lastRow="0" w:firstColumn="1" w:lastColumn="0" w:noHBand="0" w:noVBand="1"/>
      </w:tblPr>
      <w:tblGrid>
        <w:gridCol w:w="960"/>
        <w:gridCol w:w="960"/>
        <w:gridCol w:w="1240"/>
        <w:gridCol w:w="600"/>
        <w:gridCol w:w="4960"/>
        <w:gridCol w:w="1116"/>
        <w:gridCol w:w="952"/>
        <w:gridCol w:w="993"/>
        <w:gridCol w:w="1116"/>
        <w:gridCol w:w="868"/>
        <w:gridCol w:w="1418"/>
      </w:tblGrid>
      <w:tr w:rsidR="002660A4" w:rsidRPr="002660A4" w:rsidTr="00595E22">
        <w:trPr>
          <w:trHeight w:val="1740"/>
        </w:trPr>
        <w:tc>
          <w:tcPr>
            <w:tcW w:w="96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4960"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6463" w:type="dxa"/>
            <w:gridSpan w:val="6"/>
            <w:tcBorders>
              <w:top w:val="nil"/>
              <w:left w:val="nil"/>
              <w:bottom w:val="nil"/>
              <w:right w:val="nil"/>
            </w:tcBorders>
            <w:shd w:val="clear" w:color="auto" w:fill="auto"/>
            <w:hideMark/>
          </w:tcPr>
          <w:p w:rsidR="002660A4" w:rsidRPr="002660A4" w:rsidRDefault="002660A4" w:rsidP="002660A4">
            <w:pPr>
              <w:jc w:val="right"/>
              <w:rPr>
                <w:sz w:val="16"/>
                <w:szCs w:val="16"/>
              </w:rPr>
            </w:pPr>
            <w:r w:rsidRPr="002660A4">
              <w:rPr>
                <w:sz w:val="16"/>
                <w:szCs w:val="16"/>
              </w:rPr>
              <w:t xml:space="preserve">Приложение №4                                                                                                         к  решению Собрания представителей сельского поселения Шентала муниципального района </w:t>
            </w:r>
            <w:proofErr w:type="spellStart"/>
            <w:r w:rsidRPr="002660A4">
              <w:rPr>
                <w:sz w:val="16"/>
                <w:szCs w:val="16"/>
              </w:rPr>
              <w:t>Шеналинский</w:t>
            </w:r>
            <w:proofErr w:type="spellEnd"/>
            <w:r w:rsidRPr="002660A4">
              <w:rPr>
                <w:sz w:val="16"/>
                <w:szCs w:val="16"/>
              </w:rPr>
              <w:t xml:space="preserve"> Самарской области  "О бюджете сельского поселения Шентала муниципального района Шенталинский Самарской области  на 2020 год и на плановый период 2021 и 2022 </w:t>
            </w:r>
            <w:proofErr w:type="spellStart"/>
            <w:proofErr w:type="gramStart"/>
            <w:r w:rsidRPr="002660A4">
              <w:rPr>
                <w:sz w:val="16"/>
                <w:szCs w:val="16"/>
              </w:rPr>
              <w:t>гг</w:t>
            </w:r>
            <w:proofErr w:type="spellEnd"/>
            <w:proofErr w:type="gramEnd"/>
            <w:r w:rsidRPr="002660A4">
              <w:rPr>
                <w:sz w:val="16"/>
                <w:szCs w:val="16"/>
              </w:rPr>
              <w:t xml:space="preserve">" 19.12.2019г.№ 141  </w:t>
            </w:r>
          </w:p>
        </w:tc>
      </w:tr>
      <w:tr w:rsidR="002660A4" w:rsidRPr="002660A4" w:rsidTr="00595E22">
        <w:trPr>
          <w:trHeight w:val="795"/>
        </w:trPr>
        <w:tc>
          <w:tcPr>
            <w:tcW w:w="15183" w:type="dxa"/>
            <w:gridSpan w:val="11"/>
            <w:tcBorders>
              <w:top w:val="nil"/>
              <w:left w:val="nil"/>
              <w:bottom w:val="nil"/>
              <w:right w:val="nil"/>
            </w:tcBorders>
            <w:shd w:val="clear" w:color="auto" w:fill="auto"/>
            <w:vAlign w:val="bottom"/>
            <w:hideMark/>
          </w:tcPr>
          <w:p w:rsidR="002660A4" w:rsidRPr="002660A4" w:rsidRDefault="002660A4" w:rsidP="002660A4">
            <w:pPr>
              <w:rPr>
                <w:rFonts w:ascii="Arial CYR" w:hAnsi="Arial CYR" w:cs="Arial CYR"/>
                <w:b/>
                <w:bCs/>
                <w:sz w:val="20"/>
                <w:szCs w:val="20"/>
              </w:rPr>
            </w:pPr>
            <w:r w:rsidRPr="002660A4">
              <w:rPr>
                <w:rFonts w:ascii="Arial CYR" w:hAnsi="Arial CYR" w:cs="Arial CYR"/>
                <w:b/>
                <w:bCs/>
                <w:sz w:val="20"/>
                <w:szCs w:val="20"/>
              </w:rPr>
              <w:t xml:space="preserve">Распределение </w:t>
            </w:r>
            <w:proofErr w:type="spellStart"/>
            <w:r w:rsidRPr="002660A4">
              <w:rPr>
                <w:rFonts w:ascii="Arial CYR" w:hAnsi="Arial CYR" w:cs="Arial CYR"/>
                <w:b/>
                <w:bCs/>
                <w:sz w:val="20"/>
                <w:szCs w:val="20"/>
              </w:rPr>
              <w:t>бюдженых</w:t>
            </w:r>
            <w:proofErr w:type="spellEnd"/>
            <w:r w:rsidRPr="002660A4">
              <w:rPr>
                <w:rFonts w:ascii="Arial CYR" w:hAnsi="Arial CYR" w:cs="Arial CYR"/>
                <w:b/>
                <w:bCs/>
                <w:sz w:val="20"/>
                <w:szCs w:val="20"/>
              </w:rPr>
              <w:t xml:space="preserve"> ассигнований по целевым статьям (муниципальным </w:t>
            </w:r>
            <w:proofErr w:type="spellStart"/>
            <w:r w:rsidRPr="002660A4">
              <w:rPr>
                <w:rFonts w:ascii="Arial CYR" w:hAnsi="Arial CYR" w:cs="Arial CYR"/>
                <w:b/>
                <w:bCs/>
                <w:sz w:val="20"/>
                <w:szCs w:val="20"/>
              </w:rPr>
              <w:t>програмам</w:t>
            </w:r>
            <w:proofErr w:type="spellEnd"/>
            <w:r w:rsidRPr="002660A4">
              <w:rPr>
                <w:rFonts w:ascii="Arial CYR" w:hAnsi="Arial CYR" w:cs="Arial CYR"/>
                <w:b/>
                <w:bCs/>
                <w:sz w:val="20"/>
                <w:szCs w:val="20"/>
              </w:rPr>
              <w:t xml:space="preserve"> сельского поселения Шентала и непрограммным направлениям деятельности), группам и подгруппам </w:t>
            </w:r>
            <w:proofErr w:type="gramStart"/>
            <w:r w:rsidRPr="002660A4">
              <w:rPr>
                <w:rFonts w:ascii="Arial CYR" w:hAnsi="Arial CYR" w:cs="Arial CYR"/>
                <w:b/>
                <w:bCs/>
                <w:sz w:val="20"/>
                <w:szCs w:val="20"/>
              </w:rPr>
              <w:t>видов расходов классификации расходов бюджета сельского поселения</w:t>
            </w:r>
            <w:proofErr w:type="gramEnd"/>
            <w:r w:rsidRPr="002660A4">
              <w:rPr>
                <w:rFonts w:ascii="Arial CYR" w:hAnsi="Arial CYR" w:cs="Arial CYR"/>
                <w:b/>
                <w:bCs/>
                <w:sz w:val="20"/>
                <w:szCs w:val="20"/>
              </w:rPr>
              <w:t xml:space="preserve"> Шентала муниципального района Шенталинский Самарской области на 2021-2022 годы</w:t>
            </w:r>
          </w:p>
        </w:tc>
      </w:tr>
      <w:tr w:rsidR="002660A4" w:rsidRPr="002660A4" w:rsidTr="00595E22">
        <w:trPr>
          <w:trHeight w:val="255"/>
        </w:trPr>
        <w:tc>
          <w:tcPr>
            <w:tcW w:w="96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4960"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1116"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952"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
        </w:tc>
        <w:tc>
          <w:tcPr>
            <w:tcW w:w="993" w:type="dxa"/>
            <w:tcBorders>
              <w:top w:val="nil"/>
              <w:left w:val="nil"/>
              <w:bottom w:val="nil"/>
              <w:right w:val="nil"/>
            </w:tcBorders>
            <w:shd w:val="clear" w:color="auto" w:fill="auto"/>
            <w:noWrap/>
            <w:vAlign w:val="bottom"/>
            <w:hideMark/>
          </w:tcPr>
          <w:p w:rsidR="002660A4" w:rsidRPr="002660A4" w:rsidRDefault="002660A4" w:rsidP="002660A4">
            <w:pPr>
              <w:rPr>
                <w:sz w:val="20"/>
                <w:szCs w:val="20"/>
              </w:rPr>
            </w:pPr>
            <w:proofErr w:type="spellStart"/>
            <w:r w:rsidRPr="002660A4">
              <w:rPr>
                <w:sz w:val="20"/>
                <w:szCs w:val="20"/>
              </w:rPr>
              <w:t>тыс</w:t>
            </w:r>
            <w:proofErr w:type="gramStart"/>
            <w:r w:rsidRPr="002660A4">
              <w:rPr>
                <w:sz w:val="20"/>
                <w:szCs w:val="20"/>
              </w:rPr>
              <w:t>.р</w:t>
            </w:r>
            <w:proofErr w:type="gramEnd"/>
            <w:r w:rsidRPr="002660A4">
              <w:rPr>
                <w:sz w:val="20"/>
                <w:szCs w:val="20"/>
              </w:rPr>
              <w:t>уб</w:t>
            </w:r>
            <w:proofErr w:type="spellEnd"/>
            <w:r w:rsidRPr="002660A4">
              <w:rPr>
                <w:sz w:val="20"/>
                <w:szCs w:val="20"/>
              </w:rPr>
              <w:t>.</w:t>
            </w:r>
          </w:p>
        </w:tc>
        <w:tc>
          <w:tcPr>
            <w:tcW w:w="1116"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868"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c>
          <w:tcPr>
            <w:tcW w:w="1418" w:type="dxa"/>
            <w:tcBorders>
              <w:top w:val="nil"/>
              <w:left w:val="nil"/>
              <w:bottom w:val="nil"/>
              <w:right w:val="nil"/>
            </w:tcBorders>
            <w:shd w:val="clear" w:color="auto" w:fill="auto"/>
            <w:noWrap/>
            <w:vAlign w:val="bottom"/>
            <w:hideMark/>
          </w:tcPr>
          <w:p w:rsidR="002660A4" w:rsidRPr="002660A4" w:rsidRDefault="002660A4" w:rsidP="002660A4">
            <w:pPr>
              <w:rPr>
                <w:rFonts w:ascii="Arial CYR" w:hAnsi="Arial CYR" w:cs="Arial CYR"/>
                <w:sz w:val="20"/>
                <w:szCs w:val="20"/>
              </w:rPr>
            </w:pPr>
          </w:p>
        </w:tc>
      </w:tr>
      <w:tr w:rsidR="002660A4" w:rsidRPr="002660A4" w:rsidTr="00595E22">
        <w:trPr>
          <w:trHeight w:val="27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proofErr w:type="spellStart"/>
            <w:r w:rsidRPr="002660A4">
              <w:rPr>
                <w:b/>
                <w:bCs/>
                <w:sz w:val="20"/>
                <w:szCs w:val="20"/>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proofErr w:type="gramStart"/>
            <w:r w:rsidRPr="002660A4">
              <w:rPr>
                <w:b/>
                <w:bCs/>
                <w:sz w:val="20"/>
                <w:szCs w:val="20"/>
              </w:rPr>
              <w:t>ПР</w:t>
            </w:r>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Целевая статья</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rFonts w:ascii="Arial CYR" w:hAnsi="Arial CYR" w:cs="Arial CYR"/>
                <w:b/>
                <w:bCs/>
                <w:sz w:val="18"/>
                <w:szCs w:val="18"/>
              </w:rPr>
            </w:pPr>
            <w:r w:rsidRPr="002660A4">
              <w:rPr>
                <w:rFonts w:ascii="Arial CYR" w:hAnsi="Arial CYR" w:cs="Arial CYR"/>
                <w:b/>
                <w:bCs/>
                <w:sz w:val="18"/>
                <w:szCs w:val="18"/>
              </w:rPr>
              <w:t>ВР</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Наименование показателя</w:t>
            </w:r>
          </w:p>
        </w:tc>
        <w:tc>
          <w:tcPr>
            <w:tcW w:w="3061" w:type="dxa"/>
            <w:gridSpan w:val="3"/>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2021 г</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2022г</w:t>
            </w:r>
          </w:p>
        </w:tc>
      </w:tr>
      <w:tr w:rsidR="002660A4" w:rsidRPr="002660A4" w:rsidTr="00595E22">
        <w:trPr>
          <w:trHeight w:val="9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2660A4" w:rsidRPr="002660A4" w:rsidRDefault="002660A4" w:rsidP="002660A4">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rFonts w:ascii="Arial CYR" w:hAnsi="Arial CYR" w:cs="Arial CYR"/>
                <w:b/>
                <w:bCs/>
                <w:sz w:val="18"/>
                <w:szCs w:val="18"/>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2660A4" w:rsidRPr="002660A4" w:rsidRDefault="002660A4" w:rsidP="002660A4">
            <w:pPr>
              <w:rPr>
                <w:b/>
                <w:bCs/>
                <w:sz w:val="20"/>
                <w:szCs w:val="20"/>
              </w:rPr>
            </w:pP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Всего</w:t>
            </w:r>
          </w:p>
        </w:tc>
        <w:tc>
          <w:tcPr>
            <w:tcW w:w="952"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в </w:t>
            </w:r>
            <w:proofErr w:type="spellStart"/>
            <w:r w:rsidRPr="002660A4">
              <w:rPr>
                <w:b/>
                <w:bCs/>
                <w:sz w:val="20"/>
                <w:szCs w:val="20"/>
              </w:rPr>
              <w:t>т.ч</w:t>
            </w:r>
            <w:proofErr w:type="spellEnd"/>
            <w:r w:rsidRPr="002660A4">
              <w:rPr>
                <w:b/>
                <w:bCs/>
                <w:sz w:val="20"/>
                <w:szCs w:val="20"/>
              </w:rPr>
              <w:t>. Областной бюджет</w:t>
            </w:r>
          </w:p>
        </w:tc>
        <w:tc>
          <w:tcPr>
            <w:tcW w:w="993"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в </w:t>
            </w:r>
            <w:proofErr w:type="spellStart"/>
            <w:r w:rsidRPr="002660A4">
              <w:rPr>
                <w:b/>
                <w:bCs/>
                <w:sz w:val="20"/>
                <w:szCs w:val="20"/>
              </w:rPr>
              <w:t>т.ч</w:t>
            </w:r>
            <w:proofErr w:type="spellEnd"/>
            <w:r w:rsidRPr="002660A4">
              <w:rPr>
                <w:b/>
                <w:bCs/>
                <w:sz w:val="20"/>
                <w:szCs w:val="20"/>
              </w:rPr>
              <w:t xml:space="preserve">. по </w:t>
            </w:r>
            <w:proofErr w:type="spellStart"/>
            <w:r w:rsidRPr="002660A4">
              <w:rPr>
                <w:b/>
                <w:bCs/>
                <w:sz w:val="20"/>
                <w:szCs w:val="20"/>
              </w:rPr>
              <w:t>передан</w:t>
            </w:r>
            <w:proofErr w:type="gramStart"/>
            <w:r w:rsidRPr="002660A4">
              <w:rPr>
                <w:b/>
                <w:bCs/>
                <w:sz w:val="20"/>
                <w:szCs w:val="20"/>
              </w:rPr>
              <w:t>.п</w:t>
            </w:r>
            <w:proofErr w:type="gramEnd"/>
            <w:r w:rsidRPr="002660A4">
              <w:rPr>
                <w:b/>
                <w:bCs/>
                <w:sz w:val="20"/>
                <w:szCs w:val="20"/>
              </w:rPr>
              <w:t>олномочиям</w:t>
            </w:r>
            <w:proofErr w:type="spellEnd"/>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Всего</w:t>
            </w:r>
          </w:p>
        </w:tc>
        <w:tc>
          <w:tcPr>
            <w:tcW w:w="868"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в </w:t>
            </w:r>
            <w:proofErr w:type="spellStart"/>
            <w:r w:rsidRPr="002660A4">
              <w:rPr>
                <w:b/>
                <w:bCs/>
                <w:sz w:val="20"/>
                <w:szCs w:val="20"/>
              </w:rPr>
              <w:t>т.ч</w:t>
            </w:r>
            <w:proofErr w:type="spellEnd"/>
            <w:r w:rsidRPr="002660A4">
              <w:rPr>
                <w:b/>
                <w:bCs/>
                <w:sz w:val="20"/>
                <w:szCs w:val="20"/>
              </w:rPr>
              <w:t>. Областной бюджет</w:t>
            </w:r>
          </w:p>
        </w:tc>
        <w:tc>
          <w:tcPr>
            <w:tcW w:w="1418"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в </w:t>
            </w:r>
            <w:proofErr w:type="spellStart"/>
            <w:r w:rsidRPr="002660A4">
              <w:rPr>
                <w:b/>
                <w:bCs/>
                <w:sz w:val="20"/>
                <w:szCs w:val="20"/>
              </w:rPr>
              <w:t>т.ч</w:t>
            </w:r>
            <w:proofErr w:type="spellEnd"/>
            <w:r w:rsidRPr="002660A4">
              <w:rPr>
                <w:b/>
                <w:bCs/>
                <w:sz w:val="20"/>
                <w:szCs w:val="20"/>
              </w:rPr>
              <w:t xml:space="preserve">. по </w:t>
            </w:r>
            <w:proofErr w:type="spellStart"/>
            <w:r w:rsidRPr="002660A4">
              <w:rPr>
                <w:b/>
                <w:bCs/>
                <w:sz w:val="20"/>
                <w:szCs w:val="20"/>
              </w:rPr>
              <w:t>передан</w:t>
            </w:r>
            <w:proofErr w:type="gramStart"/>
            <w:r w:rsidRPr="002660A4">
              <w:rPr>
                <w:b/>
                <w:bCs/>
                <w:sz w:val="20"/>
                <w:szCs w:val="20"/>
              </w:rPr>
              <w:t>.п</w:t>
            </w:r>
            <w:proofErr w:type="gramEnd"/>
            <w:r w:rsidRPr="002660A4">
              <w:rPr>
                <w:b/>
                <w:bCs/>
                <w:sz w:val="20"/>
                <w:szCs w:val="20"/>
              </w:rPr>
              <w:t>олномочиям</w:t>
            </w:r>
            <w:proofErr w:type="spellEnd"/>
          </w:p>
        </w:tc>
      </w:tr>
      <w:tr w:rsidR="002660A4" w:rsidRPr="002660A4" w:rsidTr="00595E22">
        <w:trPr>
          <w:trHeight w:val="1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right"/>
              <w:rPr>
                <w:rFonts w:ascii="Arial CYR" w:hAnsi="Arial CYR" w:cs="Arial CYR"/>
                <w:sz w:val="16"/>
                <w:szCs w:val="16"/>
              </w:rPr>
            </w:pPr>
            <w:r w:rsidRPr="002660A4">
              <w:rPr>
                <w:rFonts w:ascii="Arial CYR" w:hAnsi="Arial CYR" w:cs="Arial CY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right"/>
              <w:rPr>
                <w:rFonts w:ascii="Arial CYR" w:hAnsi="Arial CYR" w:cs="Arial CYR"/>
                <w:sz w:val="16"/>
                <w:szCs w:val="16"/>
              </w:rPr>
            </w:pPr>
            <w:r w:rsidRPr="002660A4">
              <w:rPr>
                <w:rFonts w:ascii="Arial CYR" w:hAnsi="Arial CYR" w:cs="Arial CYR"/>
                <w:sz w:val="16"/>
                <w:szCs w:val="16"/>
              </w:rPr>
              <w:t>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right"/>
              <w:rPr>
                <w:rFonts w:ascii="Arial CYR" w:hAnsi="Arial CYR" w:cs="Arial CYR"/>
                <w:sz w:val="16"/>
                <w:szCs w:val="16"/>
              </w:rPr>
            </w:pPr>
            <w:r w:rsidRPr="002660A4">
              <w:rPr>
                <w:rFonts w:ascii="Arial CYR" w:hAnsi="Arial CYR" w:cs="Arial CYR"/>
                <w:sz w:val="16"/>
                <w:szCs w:val="16"/>
              </w:rPr>
              <w:t>3</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rFonts w:ascii="Arial CYR" w:hAnsi="Arial CYR" w:cs="Arial CYR"/>
                <w:sz w:val="16"/>
                <w:szCs w:val="16"/>
              </w:rPr>
            </w:pPr>
            <w:r w:rsidRPr="002660A4">
              <w:rPr>
                <w:rFonts w:ascii="Arial CYR" w:hAnsi="Arial CYR" w:cs="Arial CYR"/>
                <w:sz w:val="16"/>
                <w:szCs w:val="16"/>
              </w:rPr>
              <w:t>4</w:t>
            </w:r>
          </w:p>
        </w:tc>
        <w:tc>
          <w:tcPr>
            <w:tcW w:w="4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16"/>
                <w:szCs w:val="16"/>
              </w:rPr>
            </w:pPr>
            <w:r w:rsidRPr="002660A4">
              <w:rPr>
                <w:sz w:val="16"/>
                <w:szCs w:val="16"/>
              </w:rPr>
              <w:t>5</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16"/>
                <w:szCs w:val="16"/>
              </w:rPr>
            </w:pPr>
            <w:r w:rsidRPr="002660A4">
              <w:rPr>
                <w:sz w:val="16"/>
                <w:szCs w:val="16"/>
              </w:rPr>
              <w:t>6</w:t>
            </w:r>
          </w:p>
        </w:tc>
        <w:tc>
          <w:tcPr>
            <w:tcW w:w="952" w:type="dxa"/>
            <w:tcBorders>
              <w:top w:val="nil"/>
              <w:left w:val="nil"/>
              <w:bottom w:val="single" w:sz="4" w:space="0" w:color="auto"/>
              <w:right w:val="nil"/>
            </w:tcBorders>
            <w:shd w:val="clear" w:color="auto" w:fill="auto"/>
            <w:vAlign w:val="bottom"/>
            <w:hideMark/>
          </w:tcPr>
          <w:p w:rsidR="002660A4" w:rsidRPr="002660A4" w:rsidRDefault="002660A4" w:rsidP="002660A4">
            <w:pPr>
              <w:jc w:val="center"/>
              <w:rPr>
                <w:sz w:val="16"/>
                <w:szCs w:val="16"/>
              </w:rPr>
            </w:pPr>
            <w:r w:rsidRPr="002660A4">
              <w:rPr>
                <w:sz w:val="16"/>
                <w:szCs w:val="16"/>
              </w:rPr>
              <w:t>7</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sz w:val="16"/>
                <w:szCs w:val="16"/>
              </w:rPr>
            </w:pPr>
            <w:r w:rsidRPr="002660A4">
              <w:rPr>
                <w:sz w:val="16"/>
                <w:szCs w:val="16"/>
              </w:rPr>
              <w:t>8</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16"/>
                <w:szCs w:val="16"/>
              </w:rPr>
            </w:pPr>
            <w:r w:rsidRPr="002660A4">
              <w:rPr>
                <w:sz w:val="16"/>
                <w:szCs w:val="16"/>
              </w:rPr>
              <w:t>9</w:t>
            </w:r>
          </w:p>
        </w:tc>
        <w:tc>
          <w:tcPr>
            <w:tcW w:w="868"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16"/>
                <w:szCs w:val="16"/>
              </w:rPr>
            </w:pPr>
            <w:r w:rsidRPr="002660A4">
              <w:rPr>
                <w:sz w:val="16"/>
                <w:szCs w:val="16"/>
              </w:rPr>
              <w:t>10</w:t>
            </w:r>
          </w:p>
        </w:tc>
        <w:tc>
          <w:tcPr>
            <w:tcW w:w="1418"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16"/>
                <w:szCs w:val="16"/>
              </w:rPr>
            </w:pPr>
            <w:r w:rsidRPr="002660A4">
              <w:rPr>
                <w:sz w:val="16"/>
                <w:szCs w:val="16"/>
              </w:rPr>
              <w:t>11</w:t>
            </w:r>
          </w:p>
        </w:tc>
      </w:tr>
      <w:tr w:rsidR="002660A4" w:rsidRPr="002660A4" w:rsidTr="00595E22">
        <w:trPr>
          <w:trHeight w:val="720"/>
        </w:trPr>
        <w:tc>
          <w:tcPr>
            <w:tcW w:w="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sz w:val="16"/>
                <w:szCs w:val="16"/>
              </w:rPr>
            </w:pPr>
            <w:r w:rsidRPr="002660A4">
              <w:rPr>
                <w:rFonts w:ascii="Arial CYR" w:hAnsi="Arial CYR" w:cs="Arial CYR"/>
                <w:sz w:val="16"/>
                <w:szCs w:val="16"/>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sz w:val="16"/>
                <w:szCs w:val="16"/>
              </w:rPr>
            </w:pPr>
            <w:r w:rsidRPr="002660A4">
              <w:rPr>
                <w:rFonts w:ascii="Arial CYR" w:hAnsi="Arial CYR" w:cs="Arial CYR"/>
                <w:sz w:val="16"/>
                <w:szCs w:val="16"/>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sz w:val="16"/>
                <w:szCs w:val="16"/>
              </w:rPr>
            </w:pPr>
            <w:r w:rsidRPr="002660A4">
              <w:rPr>
                <w:rFonts w:ascii="Arial CYR" w:hAnsi="Arial CYR" w:cs="Arial CYR"/>
                <w:sz w:val="16"/>
                <w:szCs w:val="16"/>
              </w:rPr>
              <w:t> </w:t>
            </w:r>
          </w:p>
        </w:tc>
        <w:tc>
          <w:tcPr>
            <w:tcW w:w="600" w:type="dxa"/>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jc w:val="center"/>
              <w:rPr>
                <w:rFonts w:ascii="Arial CYR" w:hAnsi="Arial CYR" w:cs="Arial CYR"/>
                <w:sz w:val="16"/>
                <w:szCs w:val="16"/>
              </w:rPr>
            </w:pPr>
            <w:r w:rsidRPr="002660A4">
              <w:rPr>
                <w:rFonts w:ascii="Arial CYR" w:hAnsi="Arial CYR" w:cs="Arial CYR"/>
                <w:sz w:val="16"/>
                <w:szCs w:val="16"/>
              </w:rPr>
              <w:t> </w:t>
            </w:r>
          </w:p>
        </w:tc>
        <w:tc>
          <w:tcPr>
            <w:tcW w:w="4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8"/>
                <w:szCs w:val="28"/>
              </w:rPr>
            </w:pPr>
            <w:r w:rsidRPr="002660A4">
              <w:rPr>
                <w:b/>
                <w:bCs/>
                <w:sz w:val="28"/>
                <w:szCs w:val="28"/>
              </w:rPr>
              <w:t>Программное направление расходов</w:t>
            </w:r>
          </w:p>
        </w:tc>
        <w:tc>
          <w:tcPr>
            <w:tcW w:w="1116"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rPr>
            </w:pPr>
            <w:r w:rsidRPr="002660A4">
              <w:rPr>
                <w:b/>
                <w:bCs/>
              </w:rPr>
              <w:t>12262,95</w:t>
            </w:r>
          </w:p>
        </w:tc>
        <w:tc>
          <w:tcPr>
            <w:tcW w:w="952" w:type="dxa"/>
            <w:tcBorders>
              <w:top w:val="nil"/>
              <w:left w:val="nil"/>
              <w:bottom w:val="single" w:sz="4" w:space="0" w:color="auto"/>
              <w:right w:val="nil"/>
            </w:tcBorders>
            <w:shd w:val="clear" w:color="000000" w:fill="FFFF00"/>
            <w:vAlign w:val="bottom"/>
            <w:hideMark/>
          </w:tcPr>
          <w:p w:rsidR="002660A4" w:rsidRPr="002660A4" w:rsidRDefault="002660A4" w:rsidP="002660A4">
            <w:pPr>
              <w:jc w:val="center"/>
            </w:pPr>
            <w:r w:rsidRPr="002660A4">
              <w:t> </w:t>
            </w:r>
          </w:p>
        </w:tc>
        <w:tc>
          <w:tcPr>
            <w:tcW w:w="993" w:type="dxa"/>
            <w:tcBorders>
              <w:top w:val="nil"/>
              <w:left w:val="single" w:sz="4" w:space="0" w:color="auto"/>
              <w:bottom w:val="single" w:sz="4" w:space="0" w:color="auto"/>
              <w:right w:val="single" w:sz="4" w:space="0" w:color="auto"/>
            </w:tcBorders>
            <w:shd w:val="clear" w:color="000000" w:fill="FFFF00"/>
            <w:vAlign w:val="bottom"/>
            <w:hideMark/>
          </w:tcPr>
          <w:p w:rsidR="002660A4" w:rsidRPr="002660A4" w:rsidRDefault="002660A4" w:rsidP="002660A4">
            <w:pPr>
              <w:jc w:val="center"/>
            </w:pPr>
            <w:r w:rsidRPr="002660A4">
              <w:t> </w:t>
            </w:r>
          </w:p>
        </w:tc>
        <w:tc>
          <w:tcPr>
            <w:tcW w:w="1116"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rPr>
            </w:pPr>
            <w:r w:rsidRPr="002660A4">
              <w:rPr>
                <w:b/>
                <w:bCs/>
              </w:rPr>
              <w:t>11945,90</w:t>
            </w:r>
          </w:p>
        </w:tc>
        <w:tc>
          <w:tcPr>
            <w:tcW w:w="868" w:type="dxa"/>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jc w:val="center"/>
              <w:rPr>
                <w:sz w:val="16"/>
                <w:szCs w:val="16"/>
              </w:rPr>
            </w:pPr>
            <w:r w:rsidRPr="002660A4">
              <w:rPr>
                <w:sz w:val="16"/>
                <w:szCs w:val="16"/>
              </w:rPr>
              <w:t> </w:t>
            </w:r>
          </w:p>
        </w:tc>
        <w:tc>
          <w:tcPr>
            <w:tcW w:w="1418" w:type="dxa"/>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jc w:val="center"/>
              <w:rPr>
                <w:sz w:val="16"/>
                <w:szCs w:val="16"/>
              </w:rPr>
            </w:pPr>
            <w:r w:rsidRPr="002660A4">
              <w:rPr>
                <w:sz w:val="16"/>
                <w:szCs w:val="16"/>
              </w:rPr>
              <w:t> </w:t>
            </w:r>
          </w:p>
        </w:tc>
      </w:tr>
      <w:tr w:rsidR="002660A4" w:rsidRPr="002660A4" w:rsidTr="00595E22">
        <w:trPr>
          <w:trHeight w:val="39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ОБЩЕГОСУДАРСТВЕННЫЕ ВОПРОСЫ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4607</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4607</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9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Функционирование высшего должностного лица субъекта Российской Федерации и местного самоуправления</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705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705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17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 годы»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4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7620011010</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Расходы на обеспечение выполнения функций органами местного самоуправления</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705</w:t>
            </w:r>
          </w:p>
        </w:tc>
        <w:tc>
          <w:tcPr>
            <w:tcW w:w="952" w:type="dxa"/>
            <w:tcBorders>
              <w:top w:val="nil"/>
              <w:left w:val="nil"/>
              <w:bottom w:val="single" w:sz="4" w:space="0" w:color="auto"/>
              <w:right w:val="nil"/>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7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7620011010</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120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Расходы на выплаты персоналу государственных </w:t>
            </w:r>
            <w:proofErr w:type="gramStart"/>
            <w:r w:rsidRPr="002660A4">
              <w:rPr>
                <w:sz w:val="20"/>
                <w:szCs w:val="20"/>
              </w:rPr>
              <w:t xml:space="preserve">( </w:t>
            </w:r>
            <w:proofErr w:type="gramEnd"/>
            <w:r w:rsidRPr="002660A4">
              <w:rPr>
                <w:sz w:val="20"/>
                <w:szCs w:val="20"/>
              </w:rPr>
              <w:t>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705</w:t>
            </w:r>
          </w:p>
        </w:tc>
        <w:tc>
          <w:tcPr>
            <w:tcW w:w="952" w:type="dxa"/>
            <w:tcBorders>
              <w:top w:val="nil"/>
              <w:left w:val="nil"/>
              <w:bottom w:val="single" w:sz="4" w:space="0" w:color="auto"/>
              <w:right w:val="nil"/>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76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Функционирование Правительства Российской Федерации, </w:t>
            </w:r>
            <w:proofErr w:type="spellStart"/>
            <w:r w:rsidRPr="002660A4">
              <w:rPr>
                <w:b/>
                <w:bCs/>
                <w:sz w:val="20"/>
                <w:szCs w:val="20"/>
              </w:rPr>
              <w:t>высшихорганов</w:t>
            </w:r>
            <w:proofErr w:type="spellEnd"/>
            <w:r w:rsidRPr="002660A4">
              <w:rPr>
                <w:b/>
                <w:bCs/>
                <w:sz w:val="20"/>
                <w:szCs w:val="20"/>
              </w:rPr>
              <w:t xml:space="preserve"> исполнительной власти субъектов Российской Федерации, </w:t>
            </w:r>
            <w:proofErr w:type="spellStart"/>
            <w:r w:rsidRPr="002660A4">
              <w:rPr>
                <w:b/>
                <w:bCs/>
                <w:sz w:val="20"/>
                <w:szCs w:val="20"/>
              </w:rPr>
              <w:t>мепстных</w:t>
            </w:r>
            <w:proofErr w:type="spellEnd"/>
            <w:r w:rsidRPr="002660A4">
              <w:rPr>
                <w:b/>
                <w:bCs/>
                <w:sz w:val="20"/>
                <w:szCs w:val="20"/>
              </w:rPr>
              <w:t xml:space="preserve"> администраций</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3552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3552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50"/>
        </w:trPr>
        <w:tc>
          <w:tcPr>
            <w:tcW w:w="960" w:type="dxa"/>
            <w:tcBorders>
              <w:top w:val="nil"/>
              <w:left w:val="nil"/>
              <w:bottom w:val="nil"/>
              <w:right w:val="single" w:sz="4" w:space="0" w:color="auto"/>
            </w:tcBorders>
            <w:shd w:val="clear" w:color="000000" w:fill="FFFFFF"/>
            <w:noWrap/>
            <w:vAlign w:val="bottom"/>
            <w:hideMark/>
          </w:tcPr>
          <w:p w:rsidR="002660A4" w:rsidRPr="002660A4" w:rsidRDefault="002660A4" w:rsidP="002660A4">
            <w:pPr>
              <w:jc w:val="center"/>
              <w:rPr>
                <w:sz w:val="20"/>
                <w:szCs w:val="20"/>
              </w:rPr>
            </w:pPr>
            <w:r w:rsidRPr="002660A4">
              <w:rPr>
                <w:sz w:val="20"/>
                <w:szCs w:val="20"/>
              </w:rPr>
              <w:lastRenderedPageBreak/>
              <w:t> </w:t>
            </w:r>
          </w:p>
        </w:tc>
        <w:tc>
          <w:tcPr>
            <w:tcW w:w="960" w:type="dxa"/>
            <w:tcBorders>
              <w:top w:val="nil"/>
              <w:left w:val="nil"/>
              <w:bottom w:val="nil"/>
              <w:right w:val="single" w:sz="4" w:space="0" w:color="auto"/>
            </w:tcBorders>
            <w:shd w:val="clear" w:color="000000" w:fill="FFFFFF"/>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nil"/>
              <w:right w:val="single" w:sz="4" w:space="0" w:color="auto"/>
            </w:tcBorders>
            <w:shd w:val="clear" w:color="000000" w:fill="FFFFFF"/>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nil"/>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2019-2021годы»</w:t>
            </w:r>
          </w:p>
        </w:tc>
        <w:tc>
          <w:tcPr>
            <w:tcW w:w="1116" w:type="dxa"/>
            <w:tcBorders>
              <w:top w:val="nil"/>
              <w:left w:val="nil"/>
              <w:bottom w:val="nil"/>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52" w:type="dxa"/>
            <w:tcBorders>
              <w:top w:val="nil"/>
              <w:left w:val="nil"/>
              <w:bottom w:val="nil"/>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nil"/>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95"/>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7620011010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Расходы на обеспечение выполнения функций органами местного самоуправления</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3552,00</w:t>
            </w:r>
          </w:p>
        </w:tc>
        <w:tc>
          <w:tcPr>
            <w:tcW w:w="952" w:type="dxa"/>
            <w:tcBorders>
              <w:top w:val="single" w:sz="4" w:space="0" w:color="auto"/>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3552,00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5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120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Расходы на выплаты персоналу государственных </w:t>
            </w:r>
            <w:proofErr w:type="gramStart"/>
            <w:r w:rsidRPr="002660A4">
              <w:rPr>
                <w:sz w:val="20"/>
                <w:szCs w:val="20"/>
              </w:rPr>
              <w:t xml:space="preserve">( </w:t>
            </w:r>
            <w:proofErr w:type="gramEnd"/>
            <w:r w:rsidRPr="002660A4">
              <w:rPr>
                <w:sz w:val="20"/>
                <w:szCs w:val="20"/>
              </w:rPr>
              <w:t>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2660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6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842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842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850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Уплата налогов, сборов и иных платежей</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Другие общегосударственные вопросы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6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7500000000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Программа "Нулевой </w:t>
            </w:r>
            <w:proofErr w:type="spellStart"/>
            <w:r w:rsidRPr="002660A4">
              <w:rPr>
                <w:b/>
                <w:bCs/>
                <w:sz w:val="20"/>
                <w:szCs w:val="20"/>
              </w:rPr>
              <w:t>травматизм</w:t>
            </w:r>
            <w:proofErr w:type="gramStart"/>
            <w:r w:rsidRPr="002660A4">
              <w:rPr>
                <w:b/>
                <w:bCs/>
                <w:sz w:val="20"/>
                <w:szCs w:val="20"/>
              </w:rPr>
              <w:t>"А</w:t>
            </w:r>
            <w:proofErr w:type="gramEnd"/>
            <w:r w:rsidRPr="002660A4">
              <w:rPr>
                <w:b/>
                <w:bCs/>
                <w:sz w:val="20"/>
                <w:szCs w:val="20"/>
              </w:rPr>
              <w:t>дминистрации</w:t>
            </w:r>
            <w:proofErr w:type="spellEnd"/>
            <w:r w:rsidRPr="002660A4">
              <w:rPr>
                <w:b/>
                <w:bCs/>
                <w:sz w:val="20"/>
                <w:szCs w:val="20"/>
              </w:rPr>
              <w:t xml:space="preserve"> сельского поселения  Шентала муниципального района  Шенталинский Самарской области на 2018-2021 годы и на период до 2033 года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5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7500020010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sz w:val="20"/>
                <w:szCs w:val="20"/>
              </w:rPr>
            </w:pPr>
            <w:r w:rsidRPr="002660A4">
              <w:rPr>
                <w:sz w:val="20"/>
                <w:szCs w:val="20"/>
              </w:rPr>
              <w:t>Прочая закупка товаров</w:t>
            </w:r>
            <w:proofErr w:type="gramStart"/>
            <w:r w:rsidRPr="002660A4">
              <w:rPr>
                <w:sz w:val="20"/>
                <w:szCs w:val="20"/>
              </w:rPr>
              <w:t xml:space="preserve"> ,</w:t>
            </w:r>
            <w:proofErr w:type="gramEnd"/>
            <w:r w:rsidRPr="002660A4">
              <w:rPr>
                <w:sz w:val="20"/>
                <w:szCs w:val="20"/>
              </w:rPr>
              <w:t xml:space="preserve">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5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Непрограммные направления расходов местного бюджета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345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345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28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80 1 00 20000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345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345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69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80 1 00 20010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345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345</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2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НАЦИОНАЛЬНАЯ БЕЗОПАСНОСТЬ</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5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5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2019-2021 годы"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200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lastRenderedPageBreak/>
              <w:t>03</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7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НАЦИОНАЛЬНАЯ ЭКОНОМИКА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1862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1812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5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1862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1812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6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7610072000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Подпрограмма "Развитие сельского хозяйства и регулирование рынков сельскохозяйственной продукции, сырья и продовольствия на 2019-2021годы"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76 1 00 72000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800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Прочая закупка товаров, работ и услуг</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7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76 1 00 72300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810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9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761  00 72300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814</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Субсидии юридическим лицам </w:t>
            </w:r>
            <w:proofErr w:type="gramStart"/>
            <w:r w:rsidRPr="002660A4">
              <w:rPr>
                <w:sz w:val="20"/>
                <w:szCs w:val="20"/>
              </w:rPr>
              <w:t xml:space="preserve">( </w:t>
            </w:r>
            <w:proofErr w:type="gramEnd"/>
            <w:r w:rsidRPr="002660A4">
              <w:rPr>
                <w:sz w:val="20"/>
                <w:szCs w:val="20"/>
              </w:rPr>
              <w:t>кроме некоммерческих организаций), индивидуальным предпринимателям, физическим лицам</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 xml:space="preserve">Дорожное хозяйство </w:t>
            </w:r>
            <w:proofErr w:type="gramStart"/>
            <w:r w:rsidRPr="002660A4">
              <w:rPr>
                <w:b/>
                <w:bCs/>
                <w:sz w:val="20"/>
                <w:szCs w:val="20"/>
              </w:rPr>
              <w:t xml:space="preserve">( </w:t>
            </w:r>
            <w:proofErr w:type="gramEnd"/>
            <w:r w:rsidRPr="002660A4">
              <w:rPr>
                <w:b/>
                <w:bCs/>
                <w:sz w:val="20"/>
                <w:szCs w:val="20"/>
              </w:rPr>
              <w:t>дорожные фонды)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1812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1812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30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7700020010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2017 -2021 года и на период до 2033 г.</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1812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1812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3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7700020010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1812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1812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70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7700020010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1812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1812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3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Жилищно-коммунальное хозяйство</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5513,95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5246,90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3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 xml:space="preserve">Жилищное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350,00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350,00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99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color w:val="030000"/>
                <w:sz w:val="20"/>
                <w:szCs w:val="20"/>
              </w:rPr>
            </w:pPr>
            <w:r w:rsidRPr="002660A4">
              <w:rPr>
                <w:b/>
                <w:bCs/>
                <w:color w:val="030000"/>
                <w:sz w:val="20"/>
                <w:szCs w:val="20"/>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lastRenderedPageBreak/>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7800020010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4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7800020010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           Коммунальное хозяйство</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9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7800020050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60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7800020050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300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Благоустройство</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4863,95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4596,9</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12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jc w:val="cente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center"/>
            <w:hideMark/>
          </w:tcPr>
          <w:p w:rsidR="002660A4" w:rsidRPr="002660A4" w:rsidRDefault="002660A4" w:rsidP="002660A4">
            <w:pPr>
              <w:rPr>
                <w:b/>
                <w:bCs/>
                <w:sz w:val="20"/>
                <w:szCs w:val="20"/>
              </w:rPr>
            </w:pPr>
            <w:r w:rsidRPr="002660A4">
              <w:rPr>
                <w:b/>
                <w:bCs/>
                <w:sz w:val="20"/>
                <w:szCs w:val="20"/>
              </w:rPr>
              <w:t>Подпрограмма "Благоустройство территории сельского поселения Шентала на 2015-2020гг"</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4863,95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4596,9</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76 3 00 20000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200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Закупка товаров, работ и услуг для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4863,95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4596,9</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4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76 3 00 20010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(уличное освещение)</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2700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2700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67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76 3 00 20020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w:t>
            </w:r>
            <w:proofErr w:type="spellStart"/>
            <w:r w:rsidRPr="002660A4">
              <w:rPr>
                <w:sz w:val="20"/>
                <w:szCs w:val="20"/>
              </w:rPr>
              <w:t>содержение</w:t>
            </w:r>
            <w:proofErr w:type="spellEnd"/>
            <w:r w:rsidRPr="002660A4">
              <w:rPr>
                <w:sz w:val="20"/>
                <w:szCs w:val="20"/>
              </w:rPr>
              <w:t xml:space="preserve"> дорог)</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60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76 3 00 20030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(озеленение)</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963,95</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696,9</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9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76 3 00 20040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(прочие)</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ОБРАЗОВАНИЕ</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03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lastRenderedPageBreak/>
              <w:t>07</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952"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Молодежная политика и оздоровление детей</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Закупка товаров, работ и услуг для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52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(прочие)</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30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ФИЗИЧЕСКАЯ КУЛЬТУРА И СПОРТ</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96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952"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Развитие физической культуры и спорта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25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закупка товаров, работ и услуг для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240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 xml:space="preserve">Иные закупки товаров, работ и услуг для обеспечения государственных </w:t>
            </w:r>
            <w:proofErr w:type="gramStart"/>
            <w:r w:rsidRPr="002660A4">
              <w:rPr>
                <w:sz w:val="20"/>
                <w:szCs w:val="20"/>
              </w:rPr>
              <w:t xml:space="preserve">( </w:t>
            </w:r>
            <w:proofErr w:type="gramEnd"/>
            <w:r w:rsidRPr="002660A4">
              <w:rPr>
                <w:sz w:val="20"/>
                <w:szCs w:val="20"/>
              </w:rPr>
              <w:t>муниципальных) нужд (прочие)</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50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840"/>
        </w:trPr>
        <w:tc>
          <w:tcPr>
            <w:tcW w:w="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sz w:val="20"/>
                <w:szCs w:val="20"/>
              </w:rPr>
            </w:pPr>
            <w:r w:rsidRPr="002660A4">
              <w:rPr>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jc w:val="center"/>
              <w:rPr>
                <w:b/>
                <w:bCs/>
                <w:sz w:val="28"/>
                <w:szCs w:val="28"/>
              </w:rPr>
            </w:pPr>
            <w:r w:rsidRPr="002660A4">
              <w:rPr>
                <w:b/>
                <w:bCs/>
                <w:sz w:val="28"/>
                <w:szCs w:val="28"/>
              </w:rPr>
              <w:t>Непрограммные направления расходов местного бюджета</w:t>
            </w:r>
          </w:p>
        </w:tc>
        <w:tc>
          <w:tcPr>
            <w:tcW w:w="1116"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952" w:type="dxa"/>
            <w:tcBorders>
              <w:top w:val="nil"/>
              <w:left w:val="nil"/>
              <w:bottom w:val="single" w:sz="4" w:space="0" w:color="auto"/>
              <w:right w:val="nil"/>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868"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b/>
                <w:bCs/>
                <w:sz w:val="20"/>
                <w:szCs w:val="20"/>
              </w:rPr>
            </w:pPr>
            <w:r w:rsidRPr="002660A4">
              <w:rPr>
                <w:rFonts w:ascii="Arial CYR" w:hAnsi="Arial CYR" w:cs="Arial CYR"/>
                <w:b/>
                <w:bCs/>
                <w:sz w:val="20"/>
                <w:szCs w:val="20"/>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jc w:val="center"/>
              <w:rPr>
                <w:b/>
                <w:bCs/>
                <w:sz w:val="20"/>
                <w:szCs w:val="20"/>
              </w:rPr>
            </w:pPr>
            <w:r w:rsidRPr="002660A4">
              <w:rPr>
                <w:b/>
                <w:bCs/>
                <w:sz w:val="20"/>
                <w:szCs w:val="20"/>
              </w:rPr>
              <w:t>Резервные фонды</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80 1 00 00000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b/>
                <w:bCs/>
                <w:sz w:val="20"/>
                <w:szCs w:val="20"/>
              </w:rPr>
            </w:pPr>
            <w:r w:rsidRPr="002660A4">
              <w:rPr>
                <w:b/>
                <w:bCs/>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sz w:val="20"/>
                <w:szCs w:val="20"/>
              </w:rPr>
            </w:pPr>
            <w:r w:rsidRPr="002660A4">
              <w:rPr>
                <w:b/>
                <w:bCs/>
                <w:sz w:val="20"/>
                <w:szCs w:val="20"/>
              </w:rPr>
              <w:t>102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80 1 00 79900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Резервный фонд местной администрации</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lastRenderedPageBreak/>
              <w:t>01</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80 1 00 79900</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870</w:t>
            </w:r>
          </w:p>
        </w:tc>
        <w:tc>
          <w:tcPr>
            <w:tcW w:w="4960" w:type="dxa"/>
            <w:tcBorders>
              <w:top w:val="nil"/>
              <w:left w:val="nil"/>
              <w:bottom w:val="single" w:sz="4" w:space="0" w:color="auto"/>
              <w:right w:val="single" w:sz="4" w:space="0" w:color="auto"/>
            </w:tcBorders>
            <w:shd w:val="clear" w:color="auto" w:fill="auto"/>
            <w:vAlign w:val="bottom"/>
            <w:hideMark/>
          </w:tcPr>
          <w:p w:rsidR="002660A4" w:rsidRPr="002660A4" w:rsidRDefault="002660A4" w:rsidP="002660A4">
            <w:pPr>
              <w:rPr>
                <w:sz w:val="20"/>
                <w:szCs w:val="20"/>
              </w:rPr>
            </w:pPr>
            <w:r w:rsidRPr="002660A4">
              <w:rPr>
                <w:sz w:val="20"/>
                <w:szCs w:val="20"/>
              </w:rPr>
              <w:t>Резервные средства</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102</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102</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rFonts w:ascii="Arial CYR" w:hAnsi="Arial CYR" w:cs="Arial CYR"/>
                <w:sz w:val="20"/>
                <w:szCs w:val="20"/>
              </w:rPr>
            </w:pPr>
            <w:r w:rsidRPr="002660A4">
              <w:rPr>
                <w:rFonts w:ascii="Arial CYR" w:hAnsi="Arial CYR" w:cs="Arial CYR"/>
                <w:sz w:val="20"/>
                <w:szCs w:val="20"/>
              </w:rPr>
              <w:t> </w:t>
            </w:r>
          </w:p>
        </w:tc>
      </w:tr>
      <w:tr w:rsidR="002660A4" w:rsidRPr="002660A4" w:rsidTr="00595E22">
        <w:trPr>
          <w:trHeight w:val="480"/>
        </w:trPr>
        <w:tc>
          <w:tcPr>
            <w:tcW w:w="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4960" w:type="dxa"/>
            <w:tcBorders>
              <w:top w:val="nil"/>
              <w:left w:val="nil"/>
              <w:bottom w:val="single" w:sz="4" w:space="0" w:color="auto"/>
              <w:right w:val="single" w:sz="4" w:space="0" w:color="auto"/>
            </w:tcBorders>
            <w:shd w:val="clear" w:color="000000" w:fill="FFFF00"/>
            <w:vAlign w:val="bottom"/>
            <w:hideMark/>
          </w:tcPr>
          <w:p w:rsidR="002660A4" w:rsidRPr="002660A4" w:rsidRDefault="002660A4" w:rsidP="002660A4">
            <w:pPr>
              <w:rPr>
                <w:b/>
                <w:bCs/>
                <w:sz w:val="20"/>
                <w:szCs w:val="20"/>
              </w:rPr>
            </w:pPr>
            <w:r w:rsidRPr="002660A4">
              <w:rPr>
                <w:b/>
                <w:bCs/>
                <w:sz w:val="20"/>
                <w:szCs w:val="20"/>
              </w:rPr>
              <w:t>Условно утвержденные расходы</w:t>
            </w:r>
          </w:p>
        </w:tc>
        <w:tc>
          <w:tcPr>
            <w:tcW w:w="1116"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317,05</w:t>
            </w:r>
          </w:p>
        </w:tc>
        <w:tc>
          <w:tcPr>
            <w:tcW w:w="952" w:type="dxa"/>
            <w:tcBorders>
              <w:top w:val="nil"/>
              <w:left w:val="nil"/>
              <w:bottom w:val="single" w:sz="4" w:space="0" w:color="auto"/>
              <w:right w:val="nil"/>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993" w:type="dxa"/>
            <w:tcBorders>
              <w:top w:val="nil"/>
              <w:left w:val="single" w:sz="4" w:space="0" w:color="auto"/>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 </w:t>
            </w:r>
          </w:p>
        </w:tc>
        <w:tc>
          <w:tcPr>
            <w:tcW w:w="1116"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jc w:val="center"/>
              <w:rPr>
                <w:b/>
                <w:bCs/>
                <w:sz w:val="20"/>
                <w:szCs w:val="20"/>
              </w:rPr>
            </w:pPr>
            <w:r w:rsidRPr="002660A4">
              <w:rPr>
                <w:b/>
                <w:bCs/>
                <w:sz w:val="20"/>
                <w:szCs w:val="20"/>
              </w:rPr>
              <w:t>634,1</w:t>
            </w:r>
          </w:p>
        </w:tc>
        <w:tc>
          <w:tcPr>
            <w:tcW w:w="868"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b/>
                <w:bCs/>
                <w:sz w:val="20"/>
                <w:szCs w:val="20"/>
              </w:rPr>
            </w:pPr>
            <w:r w:rsidRPr="002660A4">
              <w:rPr>
                <w:rFonts w:ascii="Arial CYR" w:hAnsi="Arial CYR" w:cs="Arial CYR"/>
                <w:b/>
                <w:bCs/>
                <w:sz w:val="20"/>
                <w:szCs w:val="20"/>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2660A4" w:rsidRPr="002660A4" w:rsidRDefault="002660A4" w:rsidP="002660A4">
            <w:pPr>
              <w:rPr>
                <w:rFonts w:ascii="Arial CYR" w:hAnsi="Arial CYR" w:cs="Arial CYR"/>
                <w:b/>
                <w:bCs/>
                <w:sz w:val="20"/>
                <w:szCs w:val="20"/>
              </w:rPr>
            </w:pPr>
            <w:r w:rsidRPr="002660A4">
              <w:rPr>
                <w:rFonts w:ascii="Arial CYR" w:hAnsi="Arial CYR" w:cs="Arial CYR"/>
                <w:b/>
                <w:bCs/>
                <w:sz w:val="20"/>
                <w:szCs w:val="20"/>
              </w:rPr>
              <w:t> </w:t>
            </w:r>
          </w:p>
        </w:tc>
      </w:tr>
      <w:tr w:rsidR="002660A4" w:rsidRPr="002660A4" w:rsidTr="00595E22">
        <w:trPr>
          <w:trHeight w:val="375"/>
        </w:trPr>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sz w:val="20"/>
                <w:szCs w:val="20"/>
              </w:rPr>
            </w:pPr>
            <w:r w:rsidRPr="002660A4">
              <w:rPr>
                <w:sz w:val="20"/>
                <w:szCs w:val="20"/>
              </w:rPr>
              <w:t> </w:t>
            </w:r>
          </w:p>
        </w:tc>
        <w:tc>
          <w:tcPr>
            <w:tcW w:w="4960"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rPr>
                <w:b/>
                <w:bCs/>
              </w:rPr>
            </w:pPr>
            <w:r w:rsidRPr="002660A4">
              <w:rPr>
                <w:b/>
                <w:bCs/>
              </w:rPr>
              <w:t>Всего расходов</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rPr>
            </w:pPr>
            <w:r w:rsidRPr="002660A4">
              <w:rPr>
                <w:b/>
                <w:bCs/>
              </w:rPr>
              <w:t>12682,00</w:t>
            </w:r>
          </w:p>
        </w:tc>
        <w:tc>
          <w:tcPr>
            <w:tcW w:w="952" w:type="dxa"/>
            <w:tcBorders>
              <w:top w:val="nil"/>
              <w:left w:val="nil"/>
              <w:bottom w:val="single" w:sz="4" w:space="0" w:color="auto"/>
              <w:right w:val="nil"/>
            </w:tcBorders>
            <w:shd w:val="clear" w:color="auto" w:fill="auto"/>
            <w:noWrap/>
            <w:vAlign w:val="bottom"/>
            <w:hideMark/>
          </w:tcPr>
          <w:p w:rsidR="002660A4" w:rsidRPr="002660A4" w:rsidRDefault="002660A4" w:rsidP="002660A4">
            <w:pPr>
              <w:jc w:val="center"/>
              <w:rPr>
                <w:b/>
                <w:bCs/>
              </w:rPr>
            </w:pPr>
            <w:r w:rsidRPr="002660A4">
              <w:rPr>
                <w:b/>
                <w:bCs/>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rPr>
            </w:pPr>
            <w:r w:rsidRPr="002660A4">
              <w:rPr>
                <w:b/>
                <w:bCs/>
              </w:rPr>
              <w:t>0</w:t>
            </w:r>
          </w:p>
        </w:tc>
        <w:tc>
          <w:tcPr>
            <w:tcW w:w="1116"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center"/>
              <w:rPr>
                <w:b/>
                <w:bCs/>
              </w:rPr>
            </w:pPr>
            <w:r w:rsidRPr="002660A4">
              <w:rPr>
                <w:b/>
                <w:bCs/>
              </w:rPr>
              <w:t>12682,00</w:t>
            </w:r>
          </w:p>
        </w:tc>
        <w:tc>
          <w:tcPr>
            <w:tcW w:w="86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right"/>
              <w:rPr>
                <w:rFonts w:ascii="Arial CYR" w:hAnsi="Arial CYR" w:cs="Arial CYR"/>
                <w:sz w:val="20"/>
                <w:szCs w:val="20"/>
              </w:rPr>
            </w:pPr>
            <w:r w:rsidRPr="002660A4">
              <w:rPr>
                <w:rFonts w:ascii="Arial CYR" w:hAnsi="Arial CYR" w:cs="Arial CYR"/>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2660A4" w:rsidRPr="002660A4" w:rsidRDefault="002660A4" w:rsidP="002660A4">
            <w:pPr>
              <w:jc w:val="right"/>
              <w:rPr>
                <w:rFonts w:ascii="Arial CYR" w:hAnsi="Arial CYR" w:cs="Arial CYR"/>
                <w:sz w:val="20"/>
                <w:szCs w:val="20"/>
              </w:rPr>
            </w:pPr>
            <w:r w:rsidRPr="002660A4">
              <w:rPr>
                <w:rFonts w:ascii="Arial CYR" w:hAnsi="Arial CYR" w:cs="Arial CYR"/>
                <w:sz w:val="20"/>
                <w:szCs w:val="20"/>
              </w:rPr>
              <w:t>0</w:t>
            </w:r>
          </w:p>
        </w:tc>
      </w:tr>
    </w:tbl>
    <w:p w:rsidR="00C71007" w:rsidRDefault="00C71007" w:rsidP="00C71007">
      <w:pPr>
        <w:pStyle w:val="2a"/>
        <w:shd w:val="clear" w:color="auto" w:fill="auto"/>
        <w:tabs>
          <w:tab w:val="left" w:pos="3840"/>
          <w:tab w:val="center" w:pos="5174"/>
        </w:tabs>
        <w:spacing w:after="0" w:line="557" w:lineRule="exact"/>
        <w:jc w:val="left"/>
        <w:rPr>
          <w:sz w:val="28"/>
          <w:szCs w:val="28"/>
        </w:rPr>
      </w:pPr>
    </w:p>
    <w:tbl>
      <w:tblPr>
        <w:tblW w:w="13408" w:type="dxa"/>
        <w:tblInd w:w="93" w:type="dxa"/>
        <w:tblLook w:val="04A0" w:firstRow="1" w:lastRow="0" w:firstColumn="1" w:lastColumn="0" w:noHBand="0" w:noVBand="1"/>
      </w:tblPr>
      <w:tblGrid>
        <w:gridCol w:w="5500"/>
        <w:gridCol w:w="1020"/>
        <w:gridCol w:w="1020"/>
        <w:gridCol w:w="1380"/>
        <w:gridCol w:w="640"/>
        <w:gridCol w:w="966"/>
        <w:gridCol w:w="1202"/>
        <w:gridCol w:w="2238"/>
      </w:tblGrid>
      <w:tr w:rsidR="00F359B1" w:rsidRPr="00F359B1" w:rsidTr="00F359B1">
        <w:trPr>
          <w:trHeight w:val="2220"/>
        </w:trPr>
        <w:tc>
          <w:tcPr>
            <w:tcW w:w="550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02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02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38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64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3848" w:type="dxa"/>
            <w:gridSpan w:val="3"/>
            <w:tcBorders>
              <w:top w:val="nil"/>
              <w:left w:val="nil"/>
              <w:bottom w:val="nil"/>
              <w:right w:val="nil"/>
            </w:tcBorders>
            <w:shd w:val="clear" w:color="auto" w:fill="auto"/>
            <w:vAlign w:val="center"/>
            <w:hideMark/>
          </w:tcPr>
          <w:p w:rsidR="00F359B1" w:rsidRPr="00F359B1" w:rsidRDefault="00F359B1" w:rsidP="00F359B1">
            <w:pPr>
              <w:jc w:val="right"/>
              <w:rPr>
                <w:sz w:val="16"/>
                <w:szCs w:val="16"/>
              </w:rPr>
            </w:pPr>
            <w:r w:rsidRPr="00F359B1">
              <w:rPr>
                <w:sz w:val="16"/>
                <w:szCs w:val="16"/>
              </w:rPr>
              <w:t xml:space="preserve">Приложение №5                                                  к  решению Собрания представителей сельского поселения Шентала муниципального района </w:t>
            </w:r>
            <w:proofErr w:type="spellStart"/>
            <w:r w:rsidRPr="00F359B1">
              <w:rPr>
                <w:sz w:val="16"/>
                <w:szCs w:val="16"/>
              </w:rPr>
              <w:t>Шеналинский</w:t>
            </w:r>
            <w:proofErr w:type="spellEnd"/>
            <w:r w:rsidRPr="00F359B1">
              <w:rPr>
                <w:sz w:val="16"/>
                <w:szCs w:val="16"/>
              </w:rPr>
              <w:t xml:space="preserve"> Самарской области  "О бюджете сельского поселения Шентала муниципального района Шенталинский Самарской области  на 2020 год и на плановый период 2021 и 2022 </w:t>
            </w:r>
            <w:proofErr w:type="spellStart"/>
            <w:proofErr w:type="gramStart"/>
            <w:r w:rsidRPr="00F359B1">
              <w:rPr>
                <w:sz w:val="16"/>
                <w:szCs w:val="16"/>
              </w:rPr>
              <w:t>гг</w:t>
            </w:r>
            <w:proofErr w:type="spellEnd"/>
            <w:proofErr w:type="gramEnd"/>
            <w:r w:rsidRPr="00F359B1">
              <w:rPr>
                <w:sz w:val="16"/>
                <w:szCs w:val="16"/>
              </w:rPr>
              <w:t xml:space="preserve">" 19.12.2019г.№ 141  </w:t>
            </w:r>
          </w:p>
        </w:tc>
      </w:tr>
      <w:tr w:rsidR="00F359B1" w:rsidRPr="00F359B1" w:rsidTr="00F359B1">
        <w:trPr>
          <w:trHeight w:val="660"/>
        </w:trPr>
        <w:tc>
          <w:tcPr>
            <w:tcW w:w="13408" w:type="dxa"/>
            <w:gridSpan w:val="8"/>
            <w:tcBorders>
              <w:top w:val="nil"/>
              <w:left w:val="nil"/>
              <w:bottom w:val="nil"/>
              <w:right w:val="nil"/>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Ведомственная структура расходов бюджета сельского поселения Шентала муниципального района                                                                          Шенталинский Самарской области на 2020  год</w:t>
            </w:r>
          </w:p>
        </w:tc>
      </w:tr>
      <w:tr w:rsidR="00F359B1" w:rsidRPr="00F359B1" w:rsidTr="00F359B1">
        <w:trPr>
          <w:trHeight w:val="255"/>
        </w:trPr>
        <w:tc>
          <w:tcPr>
            <w:tcW w:w="550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02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02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38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64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780"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1016"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c>
          <w:tcPr>
            <w:tcW w:w="2052" w:type="dxa"/>
            <w:tcBorders>
              <w:top w:val="nil"/>
              <w:left w:val="nil"/>
              <w:bottom w:val="nil"/>
              <w:right w:val="nil"/>
            </w:tcBorders>
            <w:shd w:val="clear" w:color="auto" w:fill="auto"/>
            <w:noWrap/>
            <w:vAlign w:val="bottom"/>
            <w:hideMark/>
          </w:tcPr>
          <w:p w:rsidR="00F359B1" w:rsidRPr="00F359B1" w:rsidRDefault="00F359B1" w:rsidP="00F359B1">
            <w:pPr>
              <w:rPr>
                <w:sz w:val="20"/>
                <w:szCs w:val="20"/>
              </w:rPr>
            </w:pPr>
          </w:p>
        </w:tc>
      </w:tr>
      <w:tr w:rsidR="00F359B1" w:rsidRPr="00F359B1" w:rsidTr="00F359B1">
        <w:trPr>
          <w:trHeight w:val="270"/>
        </w:trPr>
        <w:tc>
          <w:tcPr>
            <w:tcW w:w="5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Наименование показателя</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ВР</w:t>
            </w:r>
          </w:p>
        </w:tc>
        <w:tc>
          <w:tcPr>
            <w:tcW w:w="3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Сумма</w:t>
            </w:r>
            <w:proofErr w:type="gramStart"/>
            <w:r w:rsidRPr="00F359B1">
              <w:rPr>
                <w:b/>
                <w:bCs/>
                <w:sz w:val="20"/>
                <w:szCs w:val="20"/>
              </w:rPr>
              <w:t xml:space="preserve"> ,</w:t>
            </w:r>
            <w:proofErr w:type="gramEnd"/>
            <w:r w:rsidRPr="00F359B1">
              <w:rPr>
                <w:b/>
                <w:bCs/>
                <w:sz w:val="20"/>
                <w:szCs w:val="20"/>
              </w:rPr>
              <w:t xml:space="preserve"> </w:t>
            </w:r>
            <w:proofErr w:type="spellStart"/>
            <w:r w:rsidRPr="00F359B1">
              <w:rPr>
                <w:b/>
                <w:bCs/>
                <w:sz w:val="20"/>
                <w:szCs w:val="20"/>
              </w:rPr>
              <w:t>тыс.руб</w:t>
            </w:r>
            <w:proofErr w:type="spellEnd"/>
            <w:r w:rsidRPr="00F359B1">
              <w:rPr>
                <w:b/>
                <w:bCs/>
                <w:sz w:val="20"/>
                <w:szCs w:val="20"/>
              </w:rPr>
              <w:t>.</w:t>
            </w:r>
          </w:p>
        </w:tc>
      </w:tr>
      <w:tr w:rsidR="00F359B1" w:rsidRPr="00F359B1" w:rsidTr="00F359B1">
        <w:trPr>
          <w:trHeight w:val="960"/>
        </w:trPr>
        <w:tc>
          <w:tcPr>
            <w:tcW w:w="5500" w:type="dxa"/>
            <w:vMerge/>
            <w:tcBorders>
              <w:top w:val="single" w:sz="4" w:space="0" w:color="auto"/>
              <w:left w:val="single" w:sz="4" w:space="0" w:color="auto"/>
              <w:bottom w:val="single" w:sz="4" w:space="0" w:color="auto"/>
              <w:right w:val="single" w:sz="4" w:space="0" w:color="auto"/>
            </w:tcBorders>
            <w:vAlign w:val="center"/>
            <w:hideMark/>
          </w:tcPr>
          <w:p w:rsidR="00F359B1" w:rsidRPr="00F359B1" w:rsidRDefault="00F359B1" w:rsidP="00F359B1">
            <w:pPr>
              <w:rPr>
                <w:b/>
                <w:bCs/>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F359B1" w:rsidRPr="00F359B1" w:rsidRDefault="00F359B1" w:rsidP="00F359B1">
            <w:pPr>
              <w:rPr>
                <w:b/>
                <w:bCs/>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F359B1" w:rsidRPr="00F359B1" w:rsidRDefault="00F359B1" w:rsidP="00F359B1">
            <w:pPr>
              <w:rPr>
                <w:b/>
                <w:bCs/>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359B1" w:rsidRPr="00F359B1" w:rsidRDefault="00F359B1" w:rsidP="00F359B1">
            <w:pPr>
              <w:rPr>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F359B1" w:rsidRPr="00F359B1" w:rsidRDefault="00F359B1" w:rsidP="00F359B1">
            <w:pPr>
              <w:rPr>
                <w:b/>
                <w:bCs/>
                <w:sz w:val="20"/>
                <w:szCs w:val="20"/>
              </w:rPr>
            </w:pP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Всего</w:t>
            </w:r>
          </w:p>
        </w:tc>
        <w:tc>
          <w:tcPr>
            <w:tcW w:w="1016"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 xml:space="preserve">в </w:t>
            </w:r>
            <w:proofErr w:type="spellStart"/>
            <w:r w:rsidRPr="00F359B1">
              <w:rPr>
                <w:b/>
                <w:bCs/>
                <w:sz w:val="20"/>
                <w:szCs w:val="20"/>
              </w:rPr>
              <w:t>т.ч</w:t>
            </w:r>
            <w:proofErr w:type="spellEnd"/>
            <w:r w:rsidRPr="00F359B1">
              <w:rPr>
                <w:b/>
                <w:bCs/>
                <w:sz w:val="20"/>
                <w:szCs w:val="20"/>
              </w:rPr>
              <w:t>. Областной бюджет</w:t>
            </w:r>
          </w:p>
        </w:tc>
        <w:tc>
          <w:tcPr>
            <w:tcW w:w="2052"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 xml:space="preserve">в </w:t>
            </w:r>
            <w:proofErr w:type="spellStart"/>
            <w:r w:rsidRPr="00F359B1">
              <w:rPr>
                <w:b/>
                <w:bCs/>
                <w:sz w:val="20"/>
                <w:szCs w:val="20"/>
              </w:rPr>
              <w:t>т.ч</w:t>
            </w:r>
            <w:proofErr w:type="spellEnd"/>
            <w:r w:rsidRPr="00F359B1">
              <w:rPr>
                <w:b/>
                <w:bCs/>
                <w:sz w:val="20"/>
                <w:szCs w:val="20"/>
              </w:rPr>
              <w:t xml:space="preserve">. по </w:t>
            </w:r>
            <w:proofErr w:type="spellStart"/>
            <w:r w:rsidRPr="00F359B1">
              <w:rPr>
                <w:b/>
                <w:bCs/>
                <w:sz w:val="20"/>
                <w:szCs w:val="20"/>
              </w:rPr>
              <w:t>передан</w:t>
            </w:r>
            <w:proofErr w:type="gramStart"/>
            <w:r w:rsidRPr="00F359B1">
              <w:rPr>
                <w:b/>
                <w:bCs/>
                <w:sz w:val="20"/>
                <w:szCs w:val="20"/>
              </w:rPr>
              <w:t>.п</w:t>
            </w:r>
            <w:proofErr w:type="gramEnd"/>
            <w:r w:rsidRPr="00F359B1">
              <w:rPr>
                <w:b/>
                <w:bCs/>
                <w:sz w:val="20"/>
                <w:szCs w:val="20"/>
              </w:rPr>
              <w:t>олномочиям</w:t>
            </w:r>
            <w:proofErr w:type="spellEnd"/>
          </w:p>
        </w:tc>
      </w:tr>
      <w:tr w:rsidR="00F359B1" w:rsidRPr="00F359B1" w:rsidTr="00F359B1">
        <w:trPr>
          <w:trHeight w:val="22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2</w:t>
            </w:r>
          </w:p>
        </w:tc>
        <w:tc>
          <w:tcPr>
            <w:tcW w:w="102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w:t>
            </w:r>
          </w:p>
        </w:tc>
        <w:tc>
          <w:tcPr>
            <w:tcW w:w="102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5</w:t>
            </w:r>
          </w:p>
        </w:tc>
        <w:tc>
          <w:tcPr>
            <w:tcW w:w="1016" w:type="dxa"/>
            <w:tcBorders>
              <w:top w:val="nil"/>
              <w:left w:val="nil"/>
              <w:bottom w:val="single" w:sz="4" w:space="0" w:color="auto"/>
              <w:right w:val="nil"/>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6</w:t>
            </w:r>
          </w:p>
        </w:tc>
        <w:tc>
          <w:tcPr>
            <w:tcW w:w="2052"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7</w:t>
            </w:r>
          </w:p>
        </w:tc>
      </w:tr>
      <w:tr w:rsidR="00F359B1" w:rsidRPr="00F359B1" w:rsidTr="00F359B1">
        <w:trPr>
          <w:trHeight w:val="390"/>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noWrap/>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4973</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96,64</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Функционирование высшего должностного лица субъекта Российской Федерации и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02</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705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05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 годы»</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54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Расходы на обеспечение выполнения функций органами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02</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7620011010</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705</w:t>
            </w:r>
          </w:p>
        </w:tc>
        <w:tc>
          <w:tcPr>
            <w:tcW w:w="1016" w:type="dxa"/>
            <w:tcBorders>
              <w:top w:val="nil"/>
              <w:left w:val="nil"/>
              <w:bottom w:val="single" w:sz="4" w:space="0" w:color="auto"/>
              <w:right w:val="nil"/>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57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lastRenderedPageBreak/>
              <w:t xml:space="preserve">Расходы на выплаты персоналу государственных </w:t>
            </w:r>
            <w:proofErr w:type="gramStart"/>
            <w:r w:rsidRPr="00F359B1">
              <w:rPr>
                <w:sz w:val="20"/>
                <w:szCs w:val="20"/>
              </w:rPr>
              <w:t xml:space="preserve">( </w:t>
            </w:r>
            <w:proofErr w:type="gramEnd"/>
            <w:r w:rsidRPr="00F359B1">
              <w:rPr>
                <w:sz w:val="20"/>
                <w:szCs w:val="20"/>
              </w:rPr>
              <w:t>муниципальных) органов</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02</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7620011010</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120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705</w:t>
            </w:r>
          </w:p>
        </w:tc>
        <w:tc>
          <w:tcPr>
            <w:tcW w:w="1016" w:type="dxa"/>
            <w:tcBorders>
              <w:top w:val="nil"/>
              <w:left w:val="nil"/>
              <w:bottom w:val="single" w:sz="4" w:space="0" w:color="auto"/>
              <w:right w:val="nil"/>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76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 xml:space="preserve">Функционирование Правительства Российской Федерации, </w:t>
            </w:r>
            <w:proofErr w:type="spellStart"/>
            <w:r w:rsidRPr="00F359B1">
              <w:rPr>
                <w:b/>
                <w:bCs/>
                <w:sz w:val="20"/>
                <w:szCs w:val="20"/>
              </w:rPr>
              <w:t>высшихорганов</w:t>
            </w:r>
            <w:proofErr w:type="spellEnd"/>
            <w:r w:rsidRPr="00F359B1">
              <w:rPr>
                <w:b/>
                <w:bCs/>
                <w:sz w:val="20"/>
                <w:szCs w:val="20"/>
              </w:rPr>
              <w:t xml:space="preserve"> исполнительной власти субъектов Российской Федерации, </w:t>
            </w:r>
            <w:proofErr w:type="spellStart"/>
            <w:r w:rsidRPr="00F359B1">
              <w:rPr>
                <w:b/>
                <w:bCs/>
                <w:sz w:val="20"/>
                <w:szCs w:val="20"/>
              </w:rPr>
              <w:t>мепстных</w:t>
            </w:r>
            <w:proofErr w:type="spellEnd"/>
            <w:r w:rsidRPr="00F359B1">
              <w:rPr>
                <w:b/>
                <w:bCs/>
                <w:sz w:val="20"/>
                <w:szCs w:val="20"/>
              </w:rPr>
              <w:t xml:space="preserve">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3622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70</w:t>
            </w:r>
          </w:p>
        </w:tc>
      </w:tr>
      <w:tr w:rsidR="00F359B1" w:rsidRPr="00F359B1" w:rsidTr="00F359B1">
        <w:trPr>
          <w:trHeight w:val="94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2019-2021годы»</w:t>
            </w:r>
          </w:p>
        </w:tc>
        <w:tc>
          <w:tcPr>
            <w:tcW w:w="1020" w:type="dxa"/>
            <w:tcBorders>
              <w:top w:val="nil"/>
              <w:left w:val="nil"/>
              <w:bottom w:val="nil"/>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020" w:type="dxa"/>
            <w:tcBorders>
              <w:top w:val="nil"/>
              <w:left w:val="nil"/>
              <w:bottom w:val="nil"/>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nil"/>
              <w:right w:val="single" w:sz="4" w:space="0" w:color="auto"/>
            </w:tcBorders>
            <w:shd w:val="clear" w:color="000000" w:fill="FFFFFF"/>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single" w:sz="4" w:space="0" w:color="auto"/>
              <w:bottom w:val="nil"/>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nil"/>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nil"/>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Расходы на обеспечение выполнения функций органами местного самоуправления</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7620011010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3552,00</w:t>
            </w:r>
          </w:p>
        </w:tc>
        <w:tc>
          <w:tcPr>
            <w:tcW w:w="1016" w:type="dxa"/>
            <w:tcBorders>
              <w:top w:val="single" w:sz="4" w:space="0" w:color="auto"/>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70</w:t>
            </w:r>
          </w:p>
        </w:tc>
      </w:tr>
      <w:tr w:rsidR="00F359B1" w:rsidRPr="00F359B1" w:rsidTr="00F359B1">
        <w:trPr>
          <w:trHeight w:val="5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Расходы на выплаты персоналу государственных </w:t>
            </w:r>
            <w:proofErr w:type="gramStart"/>
            <w:r w:rsidRPr="00F359B1">
              <w:rPr>
                <w:sz w:val="20"/>
                <w:szCs w:val="20"/>
              </w:rPr>
              <w:t xml:space="preserve">( </w:t>
            </w:r>
            <w:proofErr w:type="gramEnd"/>
            <w:r w:rsidRPr="00F359B1">
              <w:rPr>
                <w:sz w:val="20"/>
                <w:szCs w:val="20"/>
              </w:rPr>
              <w:t>муниципальных) органов</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7620011010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120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2660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6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7620011010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842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Уплата налогов, сборов и иных платежей</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7620011010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850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Непрограммные направления расходов местного бюджета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8030000000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70</w:t>
            </w:r>
          </w:p>
        </w:tc>
      </w:tr>
      <w:tr w:rsidR="00F359B1" w:rsidRPr="00F359B1" w:rsidTr="00F359B1">
        <w:trPr>
          <w:trHeight w:val="105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Межбюджетные </w:t>
            </w:r>
            <w:proofErr w:type="spellStart"/>
            <w:r w:rsidRPr="00F359B1">
              <w:rPr>
                <w:sz w:val="20"/>
                <w:szCs w:val="20"/>
              </w:rPr>
              <w:t>трансферты</w:t>
            </w:r>
            <w:proofErr w:type="gramStart"/>
            <w:r w:rsidRPr="00F359B1">
              <w:rPr>
                <w:sz w:val="20"/>
                <w:szCs w:val="20"/>
              </w:rPr>
              <w:t>,п</w:t>
            </w:r>
            <w:proofErr w:type="gramEnd"/>
            <w:r w:rsidRPr="00F359B1">
              <w:rPr>
                <w:sz w:val="20"/>
                <w:szCs w:val="20"/>
              </w:rPr>
              <w:t>редоставляемые</w:t>
            </w:r>
            <w:proofErr w:type="spellEnd"/>
            <w:r w:rsidRPr="00F359B1">
              <w:rPr>
                <w:sz w:val="20"/>
                <w:szCs w:val="20"/>
              </w:rPr>
              <w:t xml:space="preserve"> в бюджет </w:t>
            </w:r>
            <w:proofErr w:type="spellStart"/>
            <w:r w:rsidRPr="00F359B1">
              <w:rPr>
                <w:sz w:val="20"/>
                <w:szCs w:val="20"/>
              </w:rPr>
              <w:t>мунципального</w:t>
            </w:r>
            <w:proofErr w:type="spellEnd"/>
            <w:r w:rsidRPr="00F359B1">
              <w:rPr>
                <w:sz w:val="20"/>
                <w:szCs w:val="20"/>
              </w:rPr>
              <w:t xml:space="preserve"> района в </w:t>
            </w:r>
            <w:proofErr w:type="spellStart"/>
            <w:r w:rsidRPr="00F359B1">
              <w:rPr>
                <w:sz w:val="20"/>
                <w:szCs w:val="20"/>
              </w:rPr>
              <w:t>соответствиис</w:t>
            </w:r>
            <w:proofErr w:type="spellEnd"/>
            <w:r w:rsidRPr="00F359B1">
              <w:rPr>
                <w:sz w:val="20"/>
                <w:szCs w:val="20"/>
              </w:rPr>
              <w:t xml:space="preserve"> заключенными  соглашениями о передаче органам местного самоуправления  полномочий   (из поселения в район)</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8030078210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70</w:t>
            </w:r>
          </w:p>
        </w:tc>
      </w:tr>
      <w:tr w:rsidR="00F359B1" w:rsidRPr="00F359B1" w:rsidTr="00F359B1">
        <w:trPr>
          <w:trHeight w:val="39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Обеспечение проведения выборов и референдумов</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8010020010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167</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9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07</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8010020010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167</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30"/>
        </w:trPr>
        <w:tc>
          <w:tcPr>
            <w:tcW w:w="5500" w:type="dxa"/>
            <w:tcBorders>
              <w:top w:val="nil"/>
              <w:left w:val="single" w:sz="4" w:space="0" w:color="000000"/>
              <w:bottom w:val="single" w:sz="4" w:space="0" w:color="000000"/>
              <w:right w:val="single" w:sz="4" w:space="0" w:color="000000"/>
            </w:tcBorders>
            <w:shd w:val="clear" w:color="auto" w:fill="auto"/>
            <w:hideMark/>
          </w:tcPr>
          <w:p w:rsidR="00F359B1" w:rsidRPr="00F359B1" w:rsidRDefault="00F359B1" w:rsidP="00F359B1">
            <w:pPr>
              <w:rPr>
                <w:color w:val="000000"/>
                <w:sz w:val="16"/>
                <w:szCs w:val="16"/>
              </w:rPr>
            </w:pPr>
            <w:r w:rsidRPr="00F359B1">
              <w:rPr>
                <w:color w:val="000000"/>
                <w:sz w:val="16"/>
                <w:szCs w:val="16"/>
              </w:rPr>
              <w:t>Прочая закупка товаров, работ и услуг</w:t>
            </w:r>
          </w:p>
        </w:tc>
        <w:tc>
          <w:tcPr>
            <w:tcW w:w="1020" w:type="dxa"/>
            <w:tcBorders>
              <w:top w:val="nil"/>
              <w:left w:val="nil"/>
              <w:bottom w:val="nil"/>
              <w:right w:val="nil"/>
            </w:tcBorders>
            <w:shd w:val="clear" w:color="auto" w:fill="auto"/>
            <w:vAlign w:val="center"/>
            <w:hideMark/>
          </w:tcPr>
          <w:p w:rsidR="00F359B1" w:rsidRPr="00F359B1" w:rsidRDefault="00F359B1" w:rsidP="00F359B1">
            <w:pPr>
              <w:jc w:val="center"/>
              <w:rPr>
                <w:color w:val="000000"/>
                <w:sz w:val="16"/>
                <w:szCs w:val="16"/>
              </w:rPr>
            </w:pPr>
            <w:r w:rsidRPr="00F359B1">
              <w:rPr>
                <w:color w:val="000000"/>
                <w:sz w:val="16"/>
                <w:szCs w:val="16"/>
              </w:rPr>
              <w:t>01</w:t>
            </w:r>
          </w:p>
        </w:tc>
        <w:tc>
          <w:tcPr>
            <w:tcW w:w="1020" w:type="dxa"/>
            <w:tcBorders>
              <w:top w:val="nil"/>
              <w:left w:val="nil"/>
              <w:bottom w:val="nil"/>
              <w:right w:val="nil"/>
            </w:tcBorders>
            <w:shd w:val="clear" w:color="auto" w:fill="auto"/>
            <w:vAlign w:val="center"/>
            <w:hideMark/>
          </w:tcPr>
          <w:p w:rsidR="00F359B1" w:rsidRPr="00F359B1" w:rsidRDefault="00F359B1" w:rsidP="00F359B1">
            <w:pPr>
              <w:jc w:val="center"/>
              <w:rPr>
                <w:color w:val="000000"/>
                <w:sz w:val="16"/>
                <w:szCs w:val="16"/>
              </w:rPr>
            </w:pPr>
            <w:r w:rsidRPr="00F359B1">
              <w:rPr>
                <w:color w:val="000000"/>
                <w:sz w:val="16"/>
                <w:szCs w:val="16"/>
              </w:rPr>
              <w:t>07</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8010020010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880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167</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Резервные фонды</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102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4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Непрограммные направления расходов местного бюджета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80 0 00 00000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102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81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80 1 00 00000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102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Резервный фонд местной администрации</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80 1 00 79900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102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Резервные средства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80 1 00 79900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870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102</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05"/>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376,64</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06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lastRenderedPageBreak/>
              <w:t xml:space="preserve">Программа "Нулевой </w:t>
            </w:r>
            <w:proofErr w:type="spellStart"/>
            <w:r w:rsidRPr="00F359B1">
              <w:rPr>
                <w:b/>
                <w:bCs/>
                <w:sz w:val="20"/>
                <w:szCs w:val="20"/>
              </w:rPr>
              <w:t>травматизм</w:t>
            </w:r>
            <w:proofErr w:type="gramStart"/>
            <w:r w:rsidRPr="00F359B1">
              <w:rPr>
                <w:b/>
                <w:bCs/>
                <w:sz w:val="20"/>
                <w:szCs w:val="20"/>
              </w:rPr>
              <w:t>"А</w:t>
            </w:r>
            <w:proofErr w:type="gramEnd"/>
            <w:r w:rsidRPr="00F359B1">
              <w:rPr>
                <w:b/>
                <w:bCs/>
                <w:sz w:val="20"/>
                <w:szCs w:val="20"/>
              </w:rPr>
              <w:t>дминистрации</w:t>
            </w:r>
            <w:proofErr w:type="spellEnd"/>
            <w:r w:rsidRPr="00F359B1">
              <w:rPr>
                <w:b/>
                <w:bCs/>
                <w:sz w:val="20"/>
                <w:szCs w:val="20"/>
              </w:rPr>
              <w:t xml:space="preserve"> сельского поселения  Шентала муниципального района  Шенталинский Самарской области на 2018-2021 годы и на период до 2033 года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7500000000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45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sz w:val="20"/>
                <w:szCs w:val="20"/>
              </w:rPr>
            </w:pPr>
            <w:r w:rsidRPr="00F359B1">
              <w:rPr>
                <w:sz w:val="20"/>
                <w:szCs w:val="20"/>
              </w:rPr>
              <w:t>Прочая закупка товаров</w:t>
            </w:r>
            <w:proofErr w:type="gramStart"/>
            <w:r w:rsidRPr="00F359B1">
              <w:rPr>
                <w:sz w:val="20"/>
                <w:szCs w:val="20"/>
              </w:rPr>
              <w:t xml:space="preserve"> ,</w:t>
            </w:r>
            <w:proofErr w:type="gramEnd"/>
            <w:r w:rsidRPr="00F359B1">
              <w:rPr>
                <w:sz w:val="20"/>
                <w:szCs w:val="20"/>
              </w:rPr>
              <w:t xml:space="preserve"> работ и услуг</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7500020010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45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Непрограммные направления расходов местного бюджета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345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28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80 1 00 20000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345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69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80 1 00 20010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345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3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Снижение напряженности на рынке труда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7650020013</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26,64</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26,64</w:t>
            </w:r>
          </w:p>
        </w:tc>
      </w:tr>
      <w:tr w:rsidR="00F359B1" w:rsidRPr="00F359B1" w:rsidTr="00F359B1">
        <w:trPr>
          <w:trHeight w:val="54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7650020013</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26,64</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26,64</w:t>
            </w:r>
          </w:p>
        </w:tc>
      </w:tr>
      <w:tr w:rsidR="00F359B1" w:rsidRPr="00F359B1" w:rsidTr="00F359B1">
        <w:trPr>
          <w:trHeight w:val="5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Иные закупки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7650020013</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26,64</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26,64</w:t>
            </w:r>
          </w:p>
        </w:tc>
      </w:tr>
      <w:tr w:rsidR="00F359B1" w:rsidRPr="00F359B1" w:rsidTr="00F359B1">
        <w:trPr>
          <w:trHeight w:val="42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НАЦИОНАЛЬНАЯ БЕЗОПАСНОСТЬ</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03</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200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05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05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2019-2021 годы"</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03</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7640020010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200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40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7640020010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8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14</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7640020010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7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1941,53</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172,53</w:t>
            </w:r>
          </w:p>
        </w:tc>
      </w:tr>
      <w:tr w:rsidR="00F359B1" w:rsidRPr="00F359B1" w:rsidTr="00F359B1">
        <w:trPr>
          <w:trHeight w:val="117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81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lastRenderedPageBreak/>
              <w:t>Подпрограмма "Развитие сельского хозяйства и регулирование рынков сельскохозяйственной продукции, сырья и продовольствия на 2019-2021годы"</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7610072000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40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Прочая закупка товаров, работ и услуг</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76 1 00 72000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800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57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76 1 00 72300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810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Субсидии юридическим лицам </w:t>
            </w:r>
            <w:proofErr w:type="gramStart"/>
            <w:r w:rsidRPr="00F359B1">
              <w:rPr>
                <w:sz w:val="20"/>
                <w:szCs w:val="20"/>
              </w:rPr>
              <w:t xml:space="preserve">( </w:t>
            </w:r>
            <w:proofErr w:type="gramEnd"/>
            <w:r w:rsidRPr="00F359B1">
              <w:rPr>
                <w:sz w:val="20"/>
                <w:szCs w:val="20"/>
              </w:rPr>
              <w:t>кроме некоммерческих организаций), индивидуальным предпринимателям, физическим лицам</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761  00 72300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814</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 xml:space="preserve">Прочая закупка товаров, работ и услуг </w:t>
            </w:r>
            <w:proofErr w:type="spellStart"/>
            <w:r w:rsidRPr="00F359B1">
              <w:rPr>
                <w:b/>
                <w:bCs/>
                <w:sz w:val="20"/>
                <w:szCs w:val="20"/>
              </w:rPr>
              <w:t>карантин</w:t>
            </w:r>
            <w:proofErr w:type="gramStart"/>
            <w:r w:rsidRPr="00F359B1">
              <w:rPr>
                <w:b/>
                <w:bCs/>
                <w:sz w:val="20"/>
                <w:szCs w:val="20"/>
              </w:rPr>
              <w:t>.с</w:t>
            </w:r>
            <w:proofErr w:type="gramEnd"/>
            <w:r w:rsidRPr="00F359B1">
              <w:rPr>
                <w:b/>
                <w:bCs/>
                <w:sz w:val="20"/>
                <w:szCs w:val="20"/>
              </w:rPr>
              <w:t>орняки</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17,53</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17,53</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7610074000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17,53</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17,53</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7610074380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17,53</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17,53</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 xml:space="preserve">Прочая закупка товаров, работ и услуг отлов </w:t>
            </w:r>
            <w:proofErr w:type="spellStart"/>
            <w:r w:rsidRPr="00F359B1">
              <w:rPr>
                <w:b/>
                <w:bCs/>
                <w:sz w:val="20"/>
                <w:szCs w:val="20"/>
              </w:rPr>
              <w:t>безнадз</w:t>
            </w:r>
            <w:proofErr w:type="gramStart"/>
            <w:r w:rsidRPr="00F359B1">
              <w:rPr>
                <w:b/>
                <w:bCs/>
                <w:sz w:val="20"/>
                <w:szCs w:val="20"/>
              </w:rPr>
              <w:t>.ж</w:t>
            </w:r>
            <w:proofErr w:type="gramEnd"/>
            <w:r w:rsidRPr="00F359B1">
              <w:rPr>
                <w:b/>
                <w:bCs/>
                <w:sz w:val="20"/>
                <w:szCs w:val="20"/>
              </w:rPr>
              <w:t>ивотных</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7610075000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155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155</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7610075000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155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155</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7610075290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155</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155</w:t>
            </w:r>
          </w:p>
        </w:tc>
      </w:tr>
      <w:tr w:rsidR="00F359B1" w:rsidRPr="00F359B1" w:rsidTr="00F359B1">
        <w:trPr>
          <w:trHeight w:val="345"/>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xml:space="preserve">Дорожное хозяйство </w:t>
            </w:r>
            <w:proofErr w:type="gramStart"/>
            <w:r w:rsidRPr="00F359B1">
              <w:rPr>
                <w:b/>
                <w:bCs/>
                <w:sz w:val="20"/>
                <w:szCs w:val="20"/>
              </w:rPr>
              <w:t xml:space="preserve">( </w:t>
            </w:r>
            <w:proofErr w:type="gramEnd"/>
            <w:r w:rsidRPr="00F359B1">
              <w:rPr>
                <w:b/>
                <w:bCs/>
                <w:sz w:val="20"/>
                <w:szCs w:val="20"/>
              </w:rPr>
              <w:t>дорожные фонды)</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09</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1719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30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2017 -2021 года и на период до 2033 г.</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09</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7700020010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1719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3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09</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7700020010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200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1719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70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04</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09</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7700020010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1719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3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8896,19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3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jc w:val="center"/>
              <w:rPr>
                <w:b/>
                <w:bCs/>
                <w:sz w:val="20"/>
                <w:szCs w:val="20"/>
              </w:rPr>
            </w:pPr>
            <w:r w:rsidRPr="00F359B1">
              <w:rPr>
                <w:b/>
                <w:bCs/>
                <w:sz w:val="20"/>
                <w:szCs w:val="20"/>
              </w:rPr>
              <w:t xml:space="preserve">Жилищное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350,00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99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color w:val="030000"/>
                <w:sz w:val="20"/>
                <w:szCs w:val="20"/>
              </w:rPr>
            </w:pPr>
            <w:r w:rsidRPr="00F359B1">
              <w:rPr>
                <w:b/>
                <w:bCs/>
                <w:color w:val="030000"/>
                <w:sz w:val="20"/>
                <w:szCs w:val="20"/>
              </w:rPr>
              <w:lastRenderedPageBreak/>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color w:val="030000"/>
                <w:sz w:val="20"/>
                <w:szCs w:val="20"/>
              </w:rPr>
            </w:pPr>
            <w:r w:rsidRPr="00F359B1">
              <w:rPr>
                <w:b/>
                <w:bCs/>
                <w:color w:val="03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color w:val="030000"/>
                <w:sz w:val="20"/>
                <w:szCs w:val="20"/>
              </w:rPr>
            </w:pPr>
            <w:r w:rsidRPr="00F359B1">
              <w:rPr>
                <w:b/>
                <w:bCs/>
                <w:color w:val="03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4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7800020010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200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54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7800020010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0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 xml:space="preserve">           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02</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9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02</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7800020050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200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6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02</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7800020050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300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45"/>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Благоустройство</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8246,19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1125"/>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80"/>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F359B1" w:rsidRPr="00F359B1" w:rsidRDefault="00F359B1" w:rsidP="00F359B1">
            <w:pPr>
              <w:rPr>
                <w:b/>
                <w:bCs/>
                <w:sz w:val="20"/>
                <w:szCs w:val="20"/>
              </w:rPr>
            </w:pPr>
            <w:r w:rsidRPr="00F359B1">
              <w:rPr>
                <w:b/>
                <w:bCs/>
                <w:sz w:val="20"/>
                <w:szCs w:val="20"/>
              </w:rPr>
              <w:t>Подпрограмма "Благоустройство территории сельского поселения Шентала на 2015-2020гг"</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8246,19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4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Закупка товаров, работ и услуг для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76 3 00 20000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200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8246,19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54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 (уличное освещение)</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76 3 00 20010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2780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67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 (</w:t>
            </w:r>
            <w:proofErr w:type="spellStart"/>
            <w:r w:rsidRPr="00F359B1">
              <w:rPr>
                <w:sz w:val="20"/>
                <w:szCs w:val="20"/>
              </w:rPr>
              <w:t>содержение</w:t>
            </w:r>
            <w:proofErr w:type="spellEnd"/>
            <w:r w:rsidRPr="00F359B1">
              <w:rPr>
                <w:sz w:val="20"/>
                <w:szCs w:val="20"/>
              </w:rPr>
              <w:t xml:space="preserve"> дорог)</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76 3 00 20020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1500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6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 (озеленение)</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76 3 00 20030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1052,19</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6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 муниципальных) нужд </w:t>
            </w:r>
            <w:proofErr w:type="spellStart"/>
            <w:r w:rsidRPr="00F359B1">
              <w:rPr>
                <w:sz w:val="20"/>
                <w:szCs w:val="20"/>
              </w:rPr>
              <w:t>соф</w:t>
            </w:r>
            <w:proofErr w:type="gramStart"/>
            <w:r w:rsidRPr="00F359B1">
              <w:rPr>
                <w:sz w:val="20"/>
                <w:szCs w:val="20"/>
              </w:rPr>
              <w:t>.р</w:t>
            </w:r>
            <w:proofErr w:type="gramEnd"/>
            <w:r w:rsidRPr="00F359B1">
              <w:rPr>
                <w:sz w:val="20"/>
                <w:szCs w:val="20"/>
              </w:rPr>
              <w:t>ас.обяз</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76300S0030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1914</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9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 (прочие)</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05</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03</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76 3 00 20040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1000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1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03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lastRenderedPageBreak/>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02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30</w:t>
            </w:r>
          </w:p>
        </w:tc>
        <w:tc>
          <w:tcPr>
            <w:tcW w:w="1016"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Молодежная политика и оздоровление детей</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07</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Закупка товаров, работ и услуг для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07</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07</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52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 (прочие)</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07</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07</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96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118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b/>
                <w:bCs/>
                <w:sz w:val="20"/>
                <w:szCs w:val="20"/>
              </w:rPr>
            </w:pPr>
            <w:r w:rsidRPr="00F359B1">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b/>
                <w:bCs/>
                <w:sz w:val="20"/>
                <w:szCs w:val="20"/>
              </w:rPr>
            </w:pPr>
            <w:r w:rsidRPr="00F359B1">
              <w:rPr>
                <w:b/>
                <w:bCs/>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50</w:t>
            </w:r>
          </w:p>
        </w:tc>
        <w:tc>
          <w:tcPr>
            <w:tcW w:w="1016"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Развитие физической культуры и спорта </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 </w:t>
            </w:r>
          </w:p>
        </w:tc>
      </w:tr>
      <w:tr w:rsidR="00F359B1" w:rsidRPr="00F359B1" w:rsidTr="00F359B1">
        <w:trPr>
          <w:trHeight w:val="255"/>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закупка товаров, работ и услуг для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480"/>
        </w:trPr>
        <w:tc>
          <w:tcPr>
            <w:tcW w:w="5500" w:type="dxa"/>
            <w:tcBorders>
              <w:top w:val="nil"/>
              <w:left w:val="single" w:sz="4" w:space="0" w:color="auto"/>
              <w:bottom w:val="single" w:sz="4" w:space="0" w:color="auto"/>
              <w:right w:val="single" w:sz="4" w:space="0" w:color="auto"/>
            </w:tcBorders>
            <w:shd w:val="clear" w:color="auto" w:fill="auto"/>
            <w:vAlign w:val="bottom"/>
            <w:hideMark/>
          </w:tcPr>
          <w:p w:rsidR="00F359B1" w:rsidRPr="00F359B1" w:rsidRDefault="00F359B1" w:rsidP="00F359B1">
            <w:pPr>
              <w:rPr>
                <w:sz w:val="20"/>
                <w:szCs w:val="20"/>
              </w:rPr>
            </w:pPr>
            <w:r w:rsidRPr="00F359B1">
              <w:rPr>
                <w:sz w:val="20"/>
                <w:szCs w:val="20"/>
              </w:rPr>
              <w:t xml:space="preserve">Иные закупки товаров, работ и услуг для обеспечения государственных </w:t>
            </w:r>
            <w:proofErr w:type="gramStart"/>
            <w:r w:rsidRPr="00F359B1">
              <w:rPr>
                <w:sz w:val="20"/>
                <w:szCs w:val="20"/>
              </w:rPr>
              <w:t xml:space="preserve">( </w:t>
            </w:r>
            <w:proofErr w:type="gramEnd"/>
            <w:r w:rsidRPr="00F359B1">
              <w:rPr>
                <w:sz w:val="20"/>
                <w:szCs w:val="20"/>
              </w:rPr>
              <w:t>муниципальных) нужд (прочие)</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11</w:t>
            </w:r>
          </w:p>
        </w:tc>
        <w:tc>
          <w:tcPr>
            <w:tcW w:w="1020" w:type="dxa"/>
            <w:tcBorders>
              <w:top w:val="nil"/>
              <w:left w:val="nil"/>
              <w:bottom w:val="single" w:sz="4" w:space="0" w:color="auto"/>
              <w:right w:val="single" w:sz="4" w:space="0" w:color="auto"/>
            </w:tcBorders>
            <w:shd w:val="clear" w:color="auto" w:fill="auto"/>
            <w:vAlign w:val="center"/>
            <w:hideMark/>
          </w:tcPr>
          <w:p w:rsidR="00F359B1" w:rsidRPr="00F359B1" w:rsidRDefault="00F359B1" w:rsidP="00F359B1">
            <w:pPr>
              <w:jc w:val="center"/>
              <w:rPr>
                <w:sz w:val="20"/>
                <w:szCs w:val="20"/>
              </w:rPr>
            </w:pPr>
            <w:r w:rsidRPr="00F359B1">
              <w:rPr>
                <w:sz w:val="20"/>
                <w:szCs w:val="20"/>
              </w:rPr>
              <w:t>01</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240</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r>
      <w:tr w:rsidR="00F359B1" w:rsidRPr="00F359B1" w:rsidTr="00F359B1">
        <w:trPr>
          <w:trHeight w:val="37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rPr>
                <w:b/>
                <w:bCs/>
                <w:sz w:val="20"/>
                <w:szCs w:val="20"/>
              </w:rPr>
            </w:pPr>
            <w:r w:rsidRPr="00F359B1">
              <w:rPr>
                <w:b/>
                <w:bCs/>
                <w:sz w:val="20"/>
                <w:szCs w:val="20"/>
              </w:rPr>
              <w:t>Всего расходов</w:t>
            </w:r>
          </w:p>
        </w:tc>
        <w:tc>
          <w:tcPr>
            <w:tcW w:w="1020" w:type="dxa"/>
            <w:tcBorders>
              <w:top w:val="nil"/>
              <w:left w:val="nil"/>
              <w:bottom w:val="single" w:sz="4" w:space="0" w:color="auto"/>
              <w:right w:val="single" w:sz="4" w:space="0" w:color="auto"/>
            </w:tcBorders>
            <w:shd w:val="clear" w:color="auto" w:fill="auto"/>
            <w:noWrap/>
            <w:vAlign w:val="center"/>
            <w:hideMark/>
          </w:tcPr>
          <w:p w:rsidR="00F359B1" w:rsidRPr="00F359B1" w:rsidRDefault="00F359B1" w:rsidP="00F359B1">
            <w:pPr>
              <w:jc w:val="center"/>
              <w:rPr>
                <w:b/>
                <w:bCs/>
                <w:sz w:val="20"/>
                <w:szCs w:val="20"/>
              </w:rPr>
            </w:pPr>
            <w:r w:rsidRPr="00F359B1">
              <w:rPr>
                <w:b/>
                <w:bCs/>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F359B1" w:rsidRPr="00F359B1" w:rsidRDefault="00F359B1" w:rsidP="00F359B1">
            <w:pPr>
              <w:jc w:val="center"/>
              <w:rPr>
                <w:b/>
                <w:bCs/>
                <w:sz w:val="20"/>
                <w:szCs w:val="20"/>
              </w:rPr>
            </w:pPr>
            <w:r w:rsidRPr="00F359B1">
              <w:rP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sz w:val="20"/>
                <w:szCs w:val="20"/>
              </w:rPr>
            </w:pPr>
            <w:r w:rsidRPr="00F359B1">
              <w:rPr>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16090,36</w:t>
            </w:r>
          </w:p>
        </w:tc>
        <w:tc>
          <w:tcPr>
            <w:tcW w:w="1016" w:type="dxa"/>
            <w:tcBorders>
              <w:top w:val="nil"/>
              <w:left w:val="nil"/>
              <w:bottom w:val="single" w:sz="4" w:space="0" w:color="auto"/>
              <w:right w:val="nil"/>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F359B1" w:rsidRPr="00F359B1" w:rsidRDefault="00F359B1" w:rsidP="00F359B1">
            <w:pPr>
              <w:jc w:val="center"/>
              <w:rPr>
                <w:b/>
                <w:bCs/>
                <w:sz w:val="20"/>
                <w:szCs w:val="20"/>
              </w:rPr>
            </w:pPr>
            <w:r w:rsidRPr="00F359B1">
              <w:rPr>
                <w:b/>
                <w:bCs/>
                <w:sz w:val="20"/>
                <w:szCs w:val="20"/>
              </w:rPr>
              <w:t>269,17</w:t>
            </w:r>
          </w:p>
        </w:tc>
      </w:tr>
    </w:tbl>
    <w:p w:rsidR="00975F51" w:rsidRDefault="00C71007" w:rsidP="000C29E5">
      <w:pPr>
        <w:pStyle w:val="2a"/>
        <w:shd w:val="clear" w:color="auto" w:fill="auto"/>
        <w:tabs>
          <w:tab w:val="left" w:pos="3840"/>
          <w:tab w:val="center" w:pos="5174"/>
        </w:tabs>
        <w:spacing w:after="0" w:line="557" w:lineRule="exact"/>
        <w:jc w:val="left"/>
        <w:rPr>
          <w:sz w:val="28"/>
          <w:szCs w:val="28"/>
        </w:rPr>
      </w:pPr>
      <w:r>
        <w:rPr>
          <w:sz w:val="28"/>
          <w:szCs w:val="28"/>
        </w:rPr>
        <w:tab/>
      </w:r>
      <w:r w:rsidR="00975F51">
        <w:rPr>
          <w:sz w:val="28"/>
          <w:szCs w:val="28"/>
        </w:rPr>
        <w:t xml:space="preserve"> </w:t>
      </w:r>
    </w:p>
    <w:p w:rsidR="006043A8" w:rsidRDefault="006043A8" w:rsidP="000C29E5">
      <w:pPr>
        <w:pStyle w:val="2a"/>
        <w:shd w:val="clear" w:color="auto" w:fill="auto"/>
        <w:tabs>
          <w:tab w:val="left" w:pos="3840"/>
          <w:tab w:val="center" w:pos="5174"/>
        </w:tabs>
        <w:spacing w:after="0" w:line="557" w:lineRule="exact"/>
        <w:jc w:val="left"/>
        <w:rPr>
          <w:sz w:val="28"/>
          <w:szCs w:val="28"/>
        </w:rPr>
      </w:pPr>
    </w:p>
    <w:p w:rsidR="006043A8" w:rsidRPr="00E10E5D" w:rsidRDefault="006043A8" w:rsidP="000C29E5">
      <w:pPr>
        <w:pStyle w:val="2a"/>
        <w:shd w:val="clear" w:color="auto" w:fill="auto"/>
        <w:tabs>
          <w:tab w:val="left" w:pos="3840"/>
          <w:tab w:val="center" w:pos="5174"/>
        </w:tabs>
        <w:spacing w:after="0" w:line="557" w:lineRule="exact"/>
        <w:jc w:val="left"/>
        <w:rPr>
          <w:sz w:val="28"/>
          <w:szCs w:val="28"/>
        </w:rPr>
      </w:pPr>
    </w:p>
    <w:tbl>
      <w:tblPr>
        <w:tblW w:w="15620" w:type="dxa"/>
        <w:tblInd w:w="93" w:type="dxa"/>
        <w:tblLayout w:type="fixed"/>
        <w:tblLook w:val="04A0" w:firstRow="1" w:lastRow="0" w:firstColumn="1" w:lastColumn="0" w:noHBand="0" w:noVBand="1"/>
      </w:tblPr>
      <w:tblGrid>
        <w:gridCol w:w="4880"/>
        <w:gridCol w:w="580"/>
        <w:gridCol w:w="500"/>
        <w:gridCol w:w="1240"/>
        <w:gridCol w:w="640"/>
        <w:gridCol w:w="966"/>
        <w:gridCol w:w="990"/>
        <w:gridCol w:w="1418"/>
        <w:gridCol w:w="966"/>
        <w:gridCol w:w="1202"/>
        <w:gridCol w:w="2238"/>
      </w:tblGrid>
      <w:tr w:rsidR="001C7DA1" w:rsidRPr="001C7DA1" w:rsidTr="006043A8">
        <w:trPr>
          <w:trHeight w:val="1740"/>
        </w:trPr>
        <w:tc>
          <w:tcPr>
            <w:tcW w:w="488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58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50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124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64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7780" w:type="dxa"/>
            <w:gridSpan w:val="6"/>
            <w:tcBorders>
              <w:top w:val="nil"/>
              <w:left w:val="nil"/>
              <w:bottom w:val="nil"/>
              <w:right w:val="nil"/>
            </w:tcBorders>
            <w:shd w:val="clear" w:color="auto" w:fill="auto"/>
            <w:hideMark/>
          </w:tcPr>
          <w:p w:rsidR="001C7DA1" w:rsidRPr="001C7DA1" w:rsidRDefault="001C7DA1" w:rsidP="001C7DA1">
            <w:pPr>
              <w:jc w:val="right"/>
              <w:rPr>
                <w:sz w:val="16"/>
                <w:szCs w:val="16"/>
              </w:rPr>
            </w:pPr>
            <w:r w:rsidRPr="001C7DA1">
              <w:rPr>
                <w:sz w:val="16"/>
                <w:szCs w:val="16"/>
              </w:rPr>
              <w:t xml:space="preserve">Приложение №6                                                                                           к  решению Собрания представителей сельского поселения Шентала муниципального района </w:t>
            </w:r>
            <w:proofErr w:type="spellStart"/>
            <w:r w:rsidRPr="001C7DA1">
              <w:rPr>
                <w:sz w:val="16"/>
                <w:szCs w:val="16"/>
              </w:rPr>
              <w:t>Шеналинский</w:t>
            </w:r>
            <w:proofErr w:type="spellEnd"/>
            <w:r w:rsidRPr="001C7DA1">
              <w:rPr>
                <w:sz w:val="16"/>
                <w:szCs w:val="16"/>
              </w:rPr>
              <w:t xml:space="preserve"> Самарской области  "О бюджете сельского поселения Шентала муниципального района Шенталинский Самарской области  на 2020 год и на плановый период 2021 и 2022 </w:t>
            </w:r>
            <w:proofErr w:type="spellStart"/>
            <w:proofErr w:type="gramStart"/>
            <w:r w:rsidRPr="001C7DA1">
              <w:rPr>
                <w:sz w:val="16"/>
                <w:szCs w:val="16"/>
              </w:rPr>
              <w:t>гг</w:t>
            </w:r>
            <w:proofErr w:type="spellEnd"/>
            <w:proofErr w:type="gramEnd"/>
            <w:r w:rsidRPr="001C7DA1">
              <w:rPr>
                <w:sz w:val="16"/>
                <w:szCs w:val="16"/>
              </w:rPr>
              <w:t xml:space="preserve">" 19.12.2019г.№ 141  </w:t>
            </w:r>
          </w:p>
        </w:tc>
      </w:tr>
      <w:tr w:rsidR="001C7DA1" w:rsidRPr="001C7DA1" w:rsidTr="006043A8">
        <w:trPr>
          <w:trHeight w:val="540"/>
        </w:trPr>
        <w:tc>
          <w:tcPr>
            <w:tcW w:w="11214" w:type="dxa"/>
            <w:gridSpan w:val="8"/>
            <w:tcBorders>
              <w:top w:val="nil"/>
              <w:left w:val="nil"/>
              <w:bottom w:val="nil"/>
              <w:right w:val="nil"/>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Ведомственная структура расходов бюджета сельского поселения Шентала муниципального района                                                                          Шенталинский Самарской области на 2021- 2022   годы</w:t>
            </w:r>
          </w:p>
        </w:tc>
        <w:tc>
          <w:tcPr>
            <w:tcW w:w="966" w:type="dxa"/>
            <w:tcBorders>
              <w:top w:val="nil"/>
              <w:left w:val="nil"/>
              <w:bottom w:val="nil"/>
              <w:right w:val="nil"/>
            </w:tcBorders>
            <w:shd w:val="clear" w:color="auto" w:fill="auto"/>
            <w:noWrap/>
            <w:vAlign w:val="bottom"/>
            <w:hideMark/>
          </w:tcPr>
          <w:p w:rsidR="001C7DA1" w:rsidRPr="001C7DA1" w:rsidRDefault="001C7DA1" w:rsidP="001C7DA1">
            <w:pPr>
              <w:rPr>
                <w:rFonts w:ascii="Arial CYR" w:hAnsi="Arial CYR" w:cs="Arial CYR"/>
                <w:sz w:val="20"/>
                <w:szCs w:val="20"/>
              </w:rPr>
            </w:pPr>
          </w:p>
        </w:tc>
        <w:tc>
          <w:tcPr>
            <w:tcW w:w="1202" w:type="dxa"/>
            <w:tcBorders>
              <w:top w:val="nil"/>
              <w:left w:val="nil"/>
              <w:bottom w:val="nil"/>
              <w:right w:val="nil"/>
            </w:tcBorders>
            <w:shd w:val="clear" w:color="auto" w:fill="auto"/>
            <w:noWrap/>
            <w:vAlign w:val="bottom"/>
            <w:hideMark/>
          </w:tcPr>
          <w:p w:rsidR="001C7DA1" w:rsidRPr="001C7DA1" w:rsidRDefault="001C7DA1" w:rsidP="001C7DA1">
            <w:pPr>
              <w:rPr>
                <w:rFonts w:ascii="Arial CYR" w:hAnsi="Arial CYR" w:cs="Arial CYR"/>
                <w:sz w:val="20"/>
                <w:szCs w:val="20"/>
              </w:rPr>
            </w:pPr>
          </w:p>
        </w:tc>
        <w:tc>
          <w:tcPr>
            <w:tcW w:w="2238" w:type="dxa"/>
            <w:tcBorders>
              <w:top w:val="nil"/>
              <w:left w:val="nil"/>
              <w:bottom w:val="nil"/>
              <w:right w:val="nil"/>
            </w:tcBorders>
            <w:shd w:val="clear" w:color="auto" w:fill="auto"/>
            <w:noWrap/>
            <w:vAlign w:val="bottom"/>
            <w:hideMark/>
          </w:tcPr>
          <w:p w:rsidR="001C7DA1" w:rsidRPr="001C7DA1" w:rsidRDefault="001C7DA1" w:rsidP="001C7DA1">
            <w:pPr>
              <w:rPr>
                <w:rFonts w:ascii="Arial CYR" w:hAnsi="Arial CYR" w:cs="Arial CYR"/>
                <w:sz w:val="20"/>
                <w:szCs w:val="20"/>
              </w:rPr>
            </w:pPr>
          </w:p>
        </w:tc>
      </w:tr>
      <w:tr w:rsidR="001C7DA1" w:rsidRPr="001C7DA1" w:rsidTr="006043A8">
        <w:trPr>
          <w:trHeight w:val="255"/>
        </w:trPr>
        <w:tc>
          <w:tcPr>
            <w:tcW w:w="488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58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50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124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64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966"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990"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
        </w:tc>
        <w:tc>
          <w:tcPr>
            <w:tcW w:w="1418" w:type="dxa"/>
            <w:tcBorders>
              <w:top w:val="nil"/>
              <w:left w:val="nil"/>
              <w:bottom w:val="nil"/>
              <w:right w:val="nil"/>
            </w:tcBorders>
            <w:shd w:val="clear" w:color="auto" w:fill="auto"/>
            <w:noWrap/>
            <w:vAlign w:val="bottom"/>
            <w:hideMark/>
          </w:tcPr>
          <w:p w:rsidR="001C7DA1" w:rsidRPr="001C7DA1" w:rsidRDefault="001C7DA1" w:rsidP="001C7DA1">
            <w:pPr>
              <w:rPr>
                <w:sz w:val="20"/>
                <w:szCs w:val="20"/>
              </w:rPr>
            </w:pPr>
            <w:proofErr w:type="spellStart"/>
            <w:r w:rsidRPr="001C7DA1">
              <w:rPr>
                <w:sz w:val="20"/>
                <w:szCs w:val="20"/>
              </w:rPr>
              <w:t>тыс</w:t>
            </w:r>
            <w:proofErr w:type="gramStart"/>
            <w:r w:rsidRPr="001C7DA1">
              <w:rPr>
                <w:sz w:val="20"/>
                <w:szCs w:val="20"/>
              </w:rPr>
              <w:t>.р</w:t>
            </w:r>
            <w:proofErr w:type="gramEnd"/>
            <w:r w:rsidRPr="001C7DA1">
              <w:rPr>
                <w:sz w:val="20"/>
                <w:szCs w:val="20"/>
              </w:rPr>
              <w:t>уб</w:t>
            </w:r>
            <w:proofErr w:type="spellEnd"/>
            <w:r w:rsidRPr="001C7DA1">
              <w:rPr>
                <w:sz w:val="20"/>
                <w:szCs w:val="20"/>
              </w:rPr>
              <w:t>.</w:t>
            </w:r>
          </w:p>
        </w:tc>
        <w:tc>
          <w:tcPr>
            <w:tcW w:w="966" w:type="dxa"/>
            <w:tcBorders>
              <w:top w:val="nil"/>
              <w:left w:val="nil"/>
              <w:bottom w:val="nil"/>
              <w:right w:val="nil"/>
            </w:tcBorders>
            <w:shd w:val="clear" w:color="auto" w:fill="auto"/>
            <w:noWrap/>
            <w:vAlign w:val="bottom"/>
            <w:hideMark/>
          </w:tcPr>
          <w:p w:rsidR="001C7DA1" w:rsidRPr="001C7DA1" w:rsidRDefault="001C7DA1" w:rsidP="001C7DA1">
            <w:pPr>
              <w:rPr>
                <w:rFonts w:ascii="Arial CYR" w:hAnsi="Arial CYR" w:cs="Arial CYR"/>
                <w:sz w:val="20"/>
                <w:szCs w:val="20"/>
              </w:rPr>
            </w:pPr>
          </w:p>
        </w:tc>
        <w:tc>
          <w:tcPr>
            <w:tcW w:w="1202" w:type="dxa"/>
            <w:tcBorders>
              <w:top w:val="nil"/>
              <w:left w:val="nil"/>
              <w:bottom w:val="nil"/>
              <w:right w:val="nil"/>
            </w:tcBorders>
            <w:shd w:val="clear" w:color="auto" w:fill="auto"/>
            <w:noWrap/>
            <w:vAlign w:val="bottom"/>
            <w:hideMark/>
          </w:tcPr>
          <w:p w:rsidR="001C7DA1" w:rsidRPr="001C7DA1" w:rsidRDefault="001C7DA1" w:rsidP="001C7DA1">
            <w:pPr>
              <w:rPr>
                <w:rFonts w:ascii="Arial CYR" w:hAnsi="Arial CYR" w:cs="Arial CYR"/>
                <w:sz w:val="20"/>
                <w:szCs w:val="20"/>
              </w:rPr>
            </w:pPr>
          </w:p>
        </w:tc>
        <w:tc>
          <w:tcPr>
            <w:tcW w:w="2238" w:type="dxa"/>
            <w:tcBorders>
              <w:top w:val="nil"/>
              <w:left w:val="nil"/>
              <w:bottom w:val="nil"/>
              <w:right w:val="nil"/>
            </w:tcBorders>
            <w:shd w:val="clear" w:color="auto" w:fill="auto"/>
            <w:noWrap/>
            <w:vAlign w:val="bottom"/>
            <w:hideMark/>
          </w:tcPr>
          <w:p w:rsidR="001C7DA1" w:rsidRPr="001C7DA1" w:rsidRDefault="001C7DA1" w:rsidP="001C7DA1">
            <w:pPr>
              <w:rPr>
                <w:rFonts w:ascii="Arial CYR" w:hAnsi="Arial CYR" w:cs="Arial CYR"/>
                <w:sz w:val="20"/>
                <w:szCs w:val="20"/>
              </w:rPr>
            </w:pPr>
          </w:p>
        </w:tc>
      </w:tr>
      <w:tr w:rsidR="001C7DA1" w:rsidRPr="001C7DA1" w:rsidTr="006043A8">
        <w:trPr>
          <w:trHeight w:val="270"/>
        </w:trPr>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proofErr w:type="spellStart"/>
            <w:r w:rsidRPr="001C7DA1">
              <w:rPr>
                <w:b/>
                <w:bCs/>
                <w:sz w:val="20"/>
                <w:szCs w:val="20"/>
              </w:rPr>
              <w:t>Рз</w:t>
            </w:r>
            <w:proofErr w:type="spellEnd"/>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proofErr w:type="gramStart"/>
            <w:r w:rsidRPr="001C7DA1">
              <w:rPr>
                <w:b/>
                <w:bCs/>
                <w:sz w:val="20"/>
                <w:szCs w:val="20"/>
              </w:rPr>
              <w:t>ПР</w:t>
            </w:r>
            <w:proofErr w:type="gramEnd"/>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ВР</w:t>
            </w:r>
          </w:p>
        </w:tc>
        <w:tc>
          <w:tcPr>
            <w:tcW w:w="3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2021 г</w:t>
            </w:r>
          </w:p>
        </w:tc>
        <w:tc>
          <w:tcPr>
            <w:tcW w:w="440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2022г</w:t>
            </w:r>
          </w:p>
        </w:tc>
      </w:tr>
      <w:tr w:rsidR="001C7DA1" w:rsidRPr="001C7DA1" w:rsidTr="006043A8">
        <w:trPr>
          <w:trHeight w:val="960"/>
        </w:trPr>
        <w:tc>
          <w:tcPr>
            <w:tcW w:w="4880" w:type="dxa"/>
            <w:vMerge/>
            <w:tcBorders>
              <w:top w:val="single" w:sz="4" w:space="0" w:color="auto"/>
              <w:left w:val="single" w:sz="4" w:space="0" w:color="auto"/>
              <w:bottom w:val="single" w:sz="4" w:space="0" w:color="auto"/>
              <w:right w:val="single" w:sz="4" w:space="0" w:color="auto"/>
            </w:tcBorders>
            <w:vAlign w:val="center"/>
            <w:hideMark/>
          </w:tcPr>
          <w:p w:rsidR="001C7DA1" w:rsidRPr="001C7DA1" w:rsidRDefault="001C7DA1" w:rsidP="001C7DA1">
            <w:pPr>
              <w:rPr>
                <w:b/>
                <w:bCs/>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C7DA1" w:rsidRPr="001C7DA1" w:rsidRDefault="001C7DA1" w:rsidP="001C7DA1">
            <w:pPr>
              <w:rPr>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1C7DA1" w:rsidRPr="001C7DA1" w:rsidRDefault="001C7DA1" w:rsidP="001C7DA1">
            <w:pPr>
              <w:rPr>
                <w:b/>
                <w:bCs/>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C7DA1" w:rsidRPr="001C7DA1" w:rsidRDefault="001C7DA1" w:rsidP="001C7DA1">
            <w:pPr>
              <w:rPr>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C7DA1" w:rsidRPr="001C7DA1" w:rsidRDefault="001C7DA1" w:rsidP="001C7DA1">
            <w:pPr>
              <w:rPr>
                <w:b/>
                <w:bCs/>
                <w:sz w:val="20"/>
                <w:szCs w:val="20"/>
              </w:rPr>
            </w:pP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Всего</w:t>
            </w:r>
          </w:p>
        </w:tc>
        <w:tc>
          <w:tcPr>
            <w:tcW w:w="99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в </w:t>
            </w:r>
            <w:proofErr w:type="spellStart"/>
            <w:r w:rsidRPr="001C7DA1">
              <w:rPr>
                <w:b/>
                <w:bCs/>
                <w:sz w:val="20"/>
                <w:szCs w:val="20"/>
              </w:rPr>
              <w:t>т.ч</w:t>
            </w:r>
            <w:proofErr w:type="spellEnd"/>
            <w:r w:rsidRPr="001C7DA1">
              <w:rPr>
                <w:b/>
                <w:bCs/>
                <w:sz w:val="20"/>
                <w:szCs w:val="20"/>
              </w:rPr>
              <w:t>. Областной бюджет</w:t>
            </w:r>
          </w:p>
        </w:tc>
        <w:tc>
          <w:tcPr>
            <w:tcW w:w="1418"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в </w:t>
            </w:r>
            <w:proofErr w:type="spellStart"/>
            <w:r w:rsidRPr="001C7DA1">
              <w:rPr>
                <w:b/>
                <w:bCs/>
                <w:sz w:val="20"/>
                <w:szCs w:val="20"/>
              </w:rPr>
              <w:t>т.ч</w:t>
            </w:r>
            <w:proofErr w:type="spellEnd"/>
            <w:r w:rsidRPr="001C7DA1">
              <w:rPr>
                <w:b/>
                <w:bCs/>
                <w:sz w:val="20"/>
                <w:szCs w:val="20"/>
              </w:rPr>
              <w:t xml:space="preserve">. по </w:t>
            </w:r>
            <w:proofErr w:type="spellStart"/>
            <w:r w:rsidRPr="001C7DA1">
              <w:rPr>
                <w:b/>
                <w:bCs/>
                <w:sz w:val="20"/>
                <w:szCs w:val="20"/>
              </w:rPr>
              <w:t>передан</w:t>
            </w:r>
            <w:proofErr w:type="gramStart"/>
            <w:r w:rsidRPr="001C7DA1">
              <w:rPr>
                <w:b/>
                <w:bCs/>
                <w:sz w:val="20"/>
                <w:szCs w:val="20"/>
              </w:rPr>
              <w:t>.п</w:t>
            </w:r>
            <w:proofErr w:type="gramEnd"/>
            <w:r w:rsidRPr="001C7DA1">
              <w:rPr>
                <w:b/>
                <w:bCs/>
                <w:sz w:val="20"/>
                <w:szCs w:val="20"/>
              </w:rPr>
              <w:t>олномочиям</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Всего</w:t>
            </w:r>
          </w:p>
        </w:tc>
        <w:tc>
          <w:tcPr>
            <w:tcW w:w="1202"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в </w:t>
            </w:r>
            <w:proofErr w:type="spellStart"/>
            <w:r w:rsidRPr="001C7DA1">
              <w:rPr>
                <w:b/>
                <w:bCs/>
                <w:sz w:val="20"/>
                <w:szCs w:val="20"/>
              </w:rPr>
              <w:t>т.ч</w:t>
            </w:r>
            <w:proofErr w:type="spellEnd"/>
            <w:r w:rsidRPr="001C7DA1">
              <w:rPr>
                <w:b/>
                <w:bCs/>
                <w:sz w:val="20"/>
                <w:szCs w:val="20"/>
              </w:rPr>
              <w:t>. Областной бюджет</w:t>
            </w:r>
          </w:p>
        </w:tc>
        <w:tc>
          <w:tcPr>
            <w:tcW w:w="2238"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в </w:t>
            </w:r>
            <w:proofErr w:type="spellStart"/>
            <w:r w:rsidRPr="001C7DA1">
              <w:rPr>
                <w:b/>
                <w:bCs/>
                <w:sz w:val="20"/>
                <w:szCs w:val="20"/>
              </w:rPr>
              <w:t>т.ч</w:t>
            </w:r>
            <w:proofErr w:type="spellEnd"/>
            <w:r w:rsidRPr="001C7DA1">
              <w:rPr>
                <w:b/>
                <w:bCs/>
                <w:sz w:val="20"/>
                <w:szCs w:val="20"/>
              </w:rPr>
              <w:t xml:space="preserve">. по </w:t>
            </w:r>
            <w:proofErr w:type="spellStart"/>
            <w:r w:rsidRPr="001C7DA1">
              <w:rPr>
                <w:b/>
                <w:bCs/>
                <w:sz w:val="20"/>
                <w:szCs w:val="20"/>
              </w:rPr>
              <w:t>передан</w:t>
            </w:r>
            <w:proofErr w:type="gramStart"/>
            <w:r w:rsidRPr="001C7DA1">
              <w:rPr>
                <w:b/>
                <w:bCs/>
                <w:sz w:val="20"/>
                <w:szCs w:val="20"/>
              </w:rPr>
              <w:t>.п</w:t>
            </w:r>
            <w:proofErr w:type="gramEnd"/>
            <w:r w:rsidRPr="001C7DA1">
              <w:rPr>
                <w:b/>
                <w:bCs/>
                <w:sz w:val="20"/>
                <w:szCs w:val="20"/>
              </w:rPr>
              <w:t>олномочиям</w:t>
            </w:r>
            <w:proofErr w:type="spellEnd"/>
          </w:p>
        </w:tc>
      </w:tr>
      <w:tr w:rsidR="001C7DA1" w:rsidRPr="001C7DA1" w:rsidTr="006043A8">
        <w:trPr>
          <w:trHeight w:val="19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16"/>
                <w:szCs w:val="16"/>
              </w:rPr>
            </w:pPr>
            <w:r w:rsidRPr="001C7DA1">
              <w:rPr>
                <w:sz w:val="16"/>
                <w:szCs w:val="16"/>
              </w:rPr>
              <w:t>2</w:t>
            </w:r>
          </w:p>
        </w:tc>
        <w:tc>
          <w:tcPr>
            <w:tcW w:w="58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16"/>
                <w:szCs w:val="16"/>
              </w:rPr>
            </w:pPr>
            <w:r w:rsidRPr="001C7DA1">
              <w:rPr>
                <w:sz w:val="16"/>
                <w:szCs w:val="16"/>
              </w:rPr>
              <w:t>3</w:t>
            </w:r>
          </w:p>
        </w:tc>
        <w:tc>
          <w:tcPr>
            <w:tcW w:w="50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16"/>
                <w:szCs w:val="16"/>
              </w:rPr>
            </w:pPr>
            <w:r w:rsidRPr="001C7DA1">
              <w:rPr>
                <w:sz w:val="16"/>
                <w:szCs w:val="16"/>
              </w:rPr>
              <w:t>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16"/>
                <w:szCs w:val="16"/>
              </w:rPr>
            </w:pPr>
            <w:r w:rsidRPr="001C7DA1">
              <w:rPr>
                <w:sz w:val="16"/>
                <w:szCs w:val="16"/>
              </w:rPr>
              <w:t>5</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16"/>
                <w:szCs w:val="16"/>
              </w:rPr>
            </w:pPr>
            <w:r w:rsidRPr="001C7DA1">
              <w:rPr>
                <w:sz w:val="16"/>
                <w:szCs w:val="16"/>
              </w:rPr>
              <w:t>6</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16"/>
                <w:szCs w:val="16"/>
              </w:rPr>
            </w:pPr>
            <w:r w:rsidRPr="001C7DA1">
              <w:rPr>
                <w:sz w:val="16"/>
                <w:szCs w:val="16"/>
              </w:rPr>
              <w:t>7</w:t>
            </w:r>
          </w:p>
        </w:tc>
        <w:tc>
          <w:tcPr>
            <w:tcW w:w="990" w:type="dxa"/>
            <w:tcBorders>
              <w:top w:val="nil"/>
              <w:left w:val="nil"/>
              <w:bottom w:val="single" w:sz="4" w:space="0" w:color="auto"/>
              <w:right w:val="nil"/>
            </w:tcBorders>
            <w:shd w:val="clear" w:color="auto" w:fill="auto"/>
            <w:vAlign w:val="bottom"/>
            <w:hideMark/>
          </w:tcPr>
          <w:p w:rsidR="001C7DA1" w:rsidRPr="001C7DA1" w:rsidRDefault="001C7DA1" w:rsidP="001C7DA1">
            <w:pPr>
              <w:jc w:val="center"/>
              <w:rPr>
                <w:sz w:val="16"/>
                <w:szCs w:val="16"/>
              </w:rPr>
            </w:pPr>
            <w:r w:rsidRPr="001C7DA1">
              <w:rPr>
                <w:sz w:val="16"/>
                <w:szCs w:val="16"/>
              </w:rPr>
              <w:t>8</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sz w:val="16"/>
                <w:szCs w:val="16"/>
              </w:rPr>
            </w:pPr>
            <w:r w:rsidRPr="001C7DA1">
              <w:rPr>
                <w:sz w:val="16"/>
                <w:szCs w:val="16"/>
              </w:rPr>
              <w:t>9</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16"/>
                <w:szCs w:val="16"/>
              </w:rPr>
            </w:pPr>
            <w:r w:rsidRPr="001C7DA1">
              <w:rPr>
                <w:sz w:val="16"/>
                <w:szCs w:val="16"/>
              </w:rPr>
              <w:t>10</w:t>
            </w:r>
          </w:p>
        </w:tc>
        <w:tc>
          <w:tcPr>
            <w:tcW w:w="1202"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16"/>
                <w:szCs w:val="16"/>
              </w:rPr>
            </w:pPr>
            <w:r w:rsidRPr="001C7DA1">
              <w:rPr>
                <w:sz w:val="16"/>
                <w:szCs w:val="16"/>
              </w:rPr>
              <w:t>11</w:t>
            </w:r>
          </w:p>
        </w:tc>
        <w:tc>
          <w:tcPr>
            <w:tcW w:w="2238"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16"/>
                <w:szCs w:val="16"/>
              </w:rPr>
            </w:pPr>
            <w:r w:rsidRPr="001C7DA1">
              <w:rPr>
                <w:sz w:val="16"/>
                <w:szCs w:val="16"/>
              </w:rPr>
              <w:t>12</w:t>
            </w:r>
          </w:p>
        </w:tc>
      </w:tr>
      <w:tr w:rsidR="001C7DA1" w:rsidRPr="001C7DA1" w:rsidTr="006043A8">
        <w:trPr>
          <w:trHeight w:val="39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4709</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4709</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9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Функционирование высшего должностного лица субъекта Российской Федерации и местного самоуправления</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705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705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1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 годы»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4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Расходы на обеспечение выполнения функций органами местного самоуправления</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7620011010</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705</w:t>
            </w:r>
          </w:p>
        </w:tc>
        <w:tc>
          <w:tcPr>
            <w:tcW w:w="990" w:type="dxa"/>
            <w:tcBorders>
              <w:top w:val="nil"/>
              <w:left w:val="nil"/>
              <w:bottom w:val="single" w:sz="4" w:space="0" w:color="auto"/>
              <w:right w:val="nil"/>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705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Расходы на выплаты персоналу государственных </w:t>
            </w:r>
            <w:proofErr w:type="gramStart"/>
            <w:r w:rsidRPr="001C7DA1">
              <w:rPr>
                <w:sz w:val="20"/>
                <w:szCs w:val="20"/>
              </w:rPr>
              <w:t xml:space="preserve">( </w:t>
            </w:r>
            <w:proofErr w:type="gramEnd"/>
            <w:r w:rsidRPr="001C7DA1">
              <w:rPr>
                <w:sz w:val="20"/>
                <w:szCs w:val="20"/>
              </w:rPr>
              <w:t>муниципальных) органов</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7620011010</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120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705</w:t>
            </w:r>
          </w:p>
        </w:tc>
        <w:tc>
          <w:tcPr>
            <w:tcW w:w="990" w:type="dxa"/>
            <w:tcBorders>
              <w:top w:val="nil"/>
              <w:left w:val="nil"/>
              <w:bottom w:val="single" w:sz="4" w:space="0" w:color="auto"/>
              <w:right w:val="nil"/>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705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76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Функционирование Правительства Российской Федерации, </w:t>
            </w:r>
            <w:proofErr w:type="spellStart"/>
            <w:r w:rsidRPr="001C7DA1">
              <w:rPr>
                <w:b/>
                <w:bCs/>
                <w:sz w:val="20"/>
                <w:szCs w:val="20"/>
              </w:rPr>
              <w:t>высшихорганов</w:t>
            </w:r>
            <w:proofErr w:type="spellEnd"/>
            <w:r w:rsidRPr="001C7DA1">
              <w:rPr>
                <w:b/>
                <w:bCs/>
                <w:sz w:val="20"/>
                <w:szCs w:val="20"/>
              </w:rPr>
              <w:t xml:space="preserve"> исполнительной власти субъектов Российской Федерации, </w:t>
            </w:r>
            <w:proofErr w:type="spellStart"/>
            <w:r w:rsidRPr="001C7DA1">
              <w:rPr>
                <w:b/>
                <w:bCs/>
                <w:sz w:val="20"/>
                <w:szCs w:val="20"/>
              </w:rPr>
              <w:t>мепстных</w:t>
            </w:r>
            <w:proofErr w:type="spellEnd"/>
            <w:r w:rsidRPr="001C7DA1">
              <w:rPr>
                <w:b/>
                <w:bCs/>
                <w:sz w:val="20"/>
                <w:szCs w:val="20"/>
              </w:rPr>
              <w:t xml:space="preserve"> администраций</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3552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3552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5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2019-2021годы»</w:t>
            </w:r>
          </w:p>
        </w:tc>
        <w:tc>
          <w:tcPr>
            <w:tcW w:w="580" w:type="dxa"/>
            <w:tcBorders>
              <w:top w:val="nil"/>
              <w:left w:val="nil"/>
              <w:bottom w:val="nil"/>
              <w:right w:val="single" w:sz="4" w:space="0" w:color="auto"/>
            </w:tcBorders>
            <w:shd w:val="clear" w:color="000000" w:fill="FFFFFF"/>
            <w:noWrap/>
            <w:vAlign w:val="bottom"/>
            <w:hideMark/>
          </w:tcPr>
          <w:p w:rsidR="001C7DA1" w:rsidRPr="001C7DA1" w:rsidRDefault="001C7DA1" w:rsidP="001C7DA1">
            <w:pPr>
              <w:jc w:val="center"/>
              <w:rPr>
                <w:sz w:val="20"/>
                <w:szCs w:val="20"/>
              </w:rPr>
            </w:pPr>
            <w:r w:rsidRPr="001C7DA1">
              <w:rPr>
                <w:sz w:val="20"/>
                <w:szCs w:val="20"/>
              </w:rPr>
              <w:t> </w:t>
            </w:r>
          </w:p>
        </w:tc>
        <w:tc>
          <w:tcPr>
            <w:tcW w:w="500" w:type="dxa"/>
            <w:tcBorders>
              <w:top w:val="nil"/>
              <w:left w:val="nil"/>
              <w:bottom w:val="nil"/>
              <w:right w:val="single" w:sz="4" w:space="0" w:color="auto"/>
            </w:tcBorders>
            <w:shd w:val="clear" w:color="000000" w:fill="FFFFFF"/>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nil"/>
              <w:right w:val="single" w:sz="4" w:space="0" w:color="auto"/>
            </w:tcBorders>
            <w:shd w:val="clear" w:color="000000" w:fill="FFFFFF"/>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single" w:sz="4" w:space="0" w:color="auto"/>
              <w:bottom w:val="nil"/>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nil"/>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90" w:type="dxa"/>
            <w:tcBorders>
              <w:top w:val="nil"/>
              <w:left w:val="nil"/>
              <w:bottom w:val="nil"/>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nil"/>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9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lastRenderedPageBreak/>
              <w:t>Расходы на обеспечение выполнения функций органами местного самоуправления</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7620011010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3552,00</w:t>
            </w:r>
          </w:p>
        </w:tc>
        <w:tc>
          <w:tcPr>
            <w:tcW w:w="990" w:type="dxa"/>
            <w:tcBorders>
              <w:top w:val="single" w:sz="4" w:space="0" w:color="auto"/>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3552,00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5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Расходы на выплаты персоналу государственных </w:t>
            </w:r>
            <w:proofErr w:type="gramStart"/>
            <w:r w:rsidRPr="001C7DA1">
              <w:rPr>
                <w:sz w:val="20"/>
                <w:szCs w:val="20"/>
              </w:rPr>
              <w:t xml:space="preserve">( </w:t>
            </w:r>
            <w:proofErr w:type="gramEnd"/>
            <w:r w:rsidRPr="001C7DA1">
              <w:rPr>
                <w:sz w:val="20"/>
                <w:szCs w:val="20"/>
              </w:rPr>
              <w:t>муниципальных) органов</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7620011010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120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2660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2660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6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7620011010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842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842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5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7620011010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850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5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Резервные фонды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102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Непрограммные направления расходов местного бюджета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80 0 00 00000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102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81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80 1 00 00000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102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5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Резервный фонд местной администрации</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80 1 00 79900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102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5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Резервные средства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80 1 00 79900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870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102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05"/>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1C7DA1" w:rsidRPr="001C7DA1" w:rsidRDefault="001C7DA1" w:rsidP="001C7DA1">
            <w:pPr>
              <w:jc w:val="center"/>
              <w:rPr>
                <w:b/>
                <w:bCs/>
                <w:sz w:val="20"/>
                <w:szCs w:val="20"/>
              </w:rPr>
            </w:pPr>
            <w:r w:rsidRPr="001C7DA1">
              <w:rPr>
                <w:b/>
                <w:bCs/>
                <w:sz w:val="20"/>
                <w:szCs w:val="20"/>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6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Программа "Нулевой </w:t>
            </w:r>
            <w:proofErr w:type="spellStart"/>
            <w:r w:rsidRPr="001C7DA1">
              <w:rPr>
                <w:b/>
                <w:bCs/>
                <w:sz w:val="20"/>
                <w:szCs w:val="20"/>
              </w:rPr>
              <w:t>травматизм</w:t>
            </w:r>
            <w:proofErr w:type="gramStart"/>
            <w:r w:rsidRPr="001C7DA1">
              <w:rPr>
                <w:b/>
                <w:bCs/>
                <w:sz w:val="20"/>
                <w:szCs w:val="20"/>
              </w:rPr>
              <w:t>"А</w:t>
            </w:r>
            <w:proofErr w:type="gramEnd"/>
            <w:r w:rsidRPr="001C7DA1">
              <w:rPr>
                <w:b/>
                <w:bCs/>
                <w:sz w:val="20"/>
                <w:szCs w:val="20"/>
              </w:rPr>
              <w:t>дминистрации</w:t>
            </w:r>
            <w:proofErr w:type="spellEnd"/>
            <w:r w:rsidRPr="001C7DA1">
              <w:rPr>
                <w:b/>
                <w:bCs/>
                <w:sz w:val="20"/>
                <w:szCs w:val="20"/>
              </w:rPr>
              <w:t xml:space="preserve"> сельского поселения  Шентала муниципального района  Шенталинский Самарской области на 2018-2021 годы и на период до 2033 года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7500000000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5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sz w:val="20"/>
                <w:szCs w:val="20"/>
              </w:rPr>
            </w:pPr>
            <w:r w:rsidRPr="001C7DA1">
              <w:rPr>
                <w:sz w:val="20"/>
                <w:szCs w:val="20"/>
              </w:rPr>
              <w:t>Прочая закупка товаров</w:t>
            </w:r>
            <w:proofErr w:type="gramStart"/>
            <w:r w:rsidRPr="001C7DA1">
              <w:rPr>
                <w:sz w:val="20"/>
                <w:szCs w:val="20"/>
              </w:rPr>
              <w:t xml:space="preserve"> ,</w:t>
            </w:r>
            <w:proofErr w:type="gramEnd"/>
            <w:r w:rsidRPr="001C7DA1">
              <w:rPr>
                <w:sz w:val="20"/>
                <w:szCs w:val="20"/>
              </w:rPr>
              <w:t xml:space="preserve"> работ и услуг</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7500020010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5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Непрограммные направления расходов местного бюджета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345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345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8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80 1 00 20000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345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345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69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80 1 00 20010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345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345</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2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НАЦИОНАЛЬНАЯ БЕЗОПАСНОСТЬ</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200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5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 xml:space="preserve">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w:t>
            </w:r>
            <w:r w:rsidRPr="001C7DA1">
              <w:rPr>
                <w:b/>
                <w:bCs/>
                <w:sz w:val="20"/>
                <w:szCs w:val="20"/>
              </w:rPr>
              <w:lastRenderedPageBreak/>
              <w:t>до 2033 года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lastRenderedPageBreak/>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5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lastRenderedPageBreak/>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2019-2021 годы"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7640020010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200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7640020010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8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7640020010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7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НАЦИОНАЛЬНАЯ ЭКОНОМИКА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1862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5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1862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6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Подпрограмма "Развитие сельского хозяйства и регулирование рынков сельскохозяйственной продукции, сырья и продовольствия на 2019-2021годы"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7610072000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76 1 00 72000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800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7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76 1 00 72300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810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9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Субсидии юридическим лицам </w:t>
            </w:r>
            <w:proofErr w:type="gramStart"/>
            <w:r w:rsidRPr="001C7DA1">
              <w:rPr>
                <w:sz w:val="20"/>
                <w:szCs w:val="20"/>
              </w:rPr>
              <w:t xml:space="preserve">( </w:t>
            </w:r>
            <w:proofErr w:type="gramEnd"/>
            <w:r w:rsidRPr="001C7DA1">
              <w:rPr>
                <w:sz w:val="20"/>
                <w:szCs w:val="20"/>
              </w:rPr>
              <w:t>кроме некоммерческих организаций), индивидуальным предпринимателям, физическим лицам</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761  00 72300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814</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45"/>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1C7DA1" w:rsidRPr="001C7DA1" w:rsidRDefault="001C7DA1" w:rsidP="001C7DA1">
            <w:pPr>
              <w:jc w:val="center"/>
              <w:rPr>
                <w:b/>
                <w:bCs/>
                <w:sz w:val="20"/>
                <w:szCs w:val="20"/>
              </w:rPr>
            </w:pPr>
            <w:r w:rsidRPr="001C7DA1">
              <w:rPr>
                <w:b/>
                <w:bCs/>
                <w:sz w:val="20"/>
                <w:szCs w:val="20"/>
              </w:rPr>
              <w:t xml:space="preserve">Дорожное хозяйство </w:t>
            </w:r>
            <w:proofErr w:type="gramStart"/>
            <w:r w:rsidRPr="001C7DA1">
              <w:rPr>
                <w:b/>
                <w:bCs/>
                <w:sz w:val="20"/>
                <w:szCs w:val="20"/>
              </w:rPr>
              <w:t xml:space="preserve">( </w:t>
            </w:r>
            <w:proofErr w:type="gramEnd"/>
            <w:r w:rsidRPr="001C7DA1">
              <w:rPr>
                <w:b/>
                <w:bCs/>
                <w:sz w:val="20"/>
                <w:szCs w:val="20"/>
              </w:rPr>
              <w:t>дорожные фонды)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1812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3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2017 -2021 года и на период до 2033 г.</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7700020010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1812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7700020010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1812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7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lastRenderedPageBreak/>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7700020010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1812</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Жилищно-коммунальное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5513,95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5246,90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jc w:val="center"/>
              <w:rPr>
                <w:b/>
                <w:bCs/>
                <w:sz w:val="20"/>
                <w:szCs w:val="20"/>
              </w:rPr>
            </w:pPr>
            <w:r w:rsidRPr="001C7DA1">
              <w:rPr>
                <w:b/>
                <w:bCs/>
                <w:sz w:val="20"/>
                <w:szCs w:val="20"/>
              </w:rPr>
              <w:t xml:space="preserve">Жилищное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350,00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350,00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99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color w:val="030000"/>
                <w:sz w:val="20"/>
                <w:szCs w:val="20"/>
              </w:rPr>
            </w:pPr>
            <w:r w:rsidRPr="001C7DA1">
              <w:rPr>
                <w:b/>
                <w:bCs/>
                <w:color w:val="030000"/>
                <w:sz w:val="20"/>
                <w:szCs w:val="20"/>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4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7800020010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4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7800020010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0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 xml:space="preserve">           Коммунальное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9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7800020050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7800020050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45"/>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1C7DA1" w:rsidRPr="001C7DA1" w:rsidRDefault="001C7DA1" w:rsidP="001C7DA1">
            <w:pPr>
              <w:jc w:val="center"/>
              <w:rPr>
                <w:b/>
                <w:bCs/>
                <w:sz w:val="20"/>
                <w:szCs w:val="20"/>
              </w:rPr>
            </w:pPr>
            <w:r w:rsidRPr="001C7DA1">
              <w:rPr>
                <w:b/>
                <w:bCs/>
                <w:sz w:val="20"/>
                <w:szCs w:val="20"/>
              </w:rPr>
              <w:t>Благоустройство</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4863,95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4596,9</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125"/>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1C7DA1" w:rsidRPr="001C7DA1" w:rsidRDefault="001C7DA1" w:rsidP="001C7DA1">
            <w:pPr>
              <w:jc w:val="center"/>
              <w:rPr>
                <w:b/>
                <w:bCs/>
                <w:sz w:val="20"/>
                <w:szCs w:val="20"/>
              </w:rPr>
            </w:pPr>
            <w:r w:rsidRPr="001C7DA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735"/>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1C7DA1" w:rsidRPr="001C7DA1" w:rsidRDefault="001C7DA1" w:rsidP="001C7DA1">
            <w:pPr>
              <w:rPr>
                <w:b/>
                <w:bCs/>
                <w:sz w:val="20"/>
                <w:szCs w:val="20"/>
              </w:rPr>
            </w:pPr>
            <w:r w:rsidRPr="001C7DA1">
              <w:rPr>
                <w:b/>
                <w:bCs/>
                <w:sz w:val="20"/>
                <w:szCs w:val="20"/>
              </w:rPr>
              <w:t>Подпрограмма "Благоустройство территории сельского поселения Шентала на 2015-2020гг"</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center"/>
            <w:hideMark/>
          </w:tcPr>
          <w:p w:rsidR="001C7DA1" w:rsidRPr="001C7DA1" w:rsidRDefault="001C7DA1" w:rsidP="001C7DA1">
            <w:pPr>
              <w:jc w:val="center"/>
              <w:rPr>
                <w:sz w:val="20"/>
                <w:szCs w:val="20"/>
              </w:rPr>
            </w:pPr>
            <w:r w:rsidRPr="001C7DA1">
              <w:rPr>
                <w:sz w:val="20"/>
                <w:szCs w:val="20"/>
              </w:rPr>
              <w:t>4863,95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4596,9</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8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Закупка товаров, работ и услуг для муниципальных нужд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76 3 00 20000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200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4863,95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4596,9</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76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 (уличное освещение)</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76 3 00 20010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2700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2700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67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 (</w:t>
            </w:r>
            <w:proofErr w:type="spellStart"/>
            <w:r w:rsidRPr="001C7DA1">
              <w:rPr>
                <w:sz w:val="20"/>
                <w:szCs w:val="20"/>
              </w:rPr>
              <w:t>содержение</w:t>
            </w:r>
            <w:proofErr w:type="spellEnd"/>
            <w:r w:rsidRPr="001C7DA1">
              <w:rPr>
                <w:sz w:val="20"/>
                <w:szCs w:val="20"/>
              </w:rPr>
              <w:t xml:space="preserve"> дорог)</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76 3 00 20020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lastRenderedPageBreak/>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 (озеленение)</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76 3 00 20030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963,95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696,9</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9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 (прочие)</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05</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76 3 00 20040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1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ОБРАЗОВАНИЕ</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03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27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Молодежная политика и оздоровление детей</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Закупка товаров, работ и услуг для муниципальных нужд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52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 (прочие)</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ФИЗИЧЕСКАЯ КУЛЬТУРА И СПОРТ</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96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118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99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Развитие физической культуры и спорта </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255"/>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закупка товаров, работ и услуг для муниципальных нужд</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8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sz w:val="20"/>
                <w:szCs w:val="20"/>
              </w:rPr>
            </w:pPr>
            <w:r w:rsidRPr="001C7DA1">
              <w:rPr>
                <w:sz w:val="20"/>
                <w:szCs w:val="20"/>
              </w:rPr>
              <w:t xml:space="preserve">Иные закупки товаров, работ и услуг для обеспечения государственных </w:t>
            </w:r>
            <w:proofErr w:type="gramStart"/>
            <w:r w:rsidRPr="001C7DA1">
              <w:rPr>
                <w:sz w:val="20"/>
                <w:szCs w:val="20"/>
              </w:rPr>
              <w:t xml:space="preserve">( </w:t>
            </w:r>
            <w:proofErr w:type="gramEnd"/>
            <w:r w:rsidRPr="001C7DA1">
              <w:rPr>
                <w:sz w:val="20"/>
                <w:szCs w:val="20"/>
              </w:rPr>
              <w:t>муниципальных) нужд (прочие)</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7650020010</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240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sz w:val="20"/>
                <w:szCs w:val="20"/>
              </w:rPr>
            </w:pPr>
            <w:r w:rsidRPr="001C7DA1">
              <w:rPr>
                <w:rFonts w:ascii="Arial CYR" w:hAnsi="Arial CYR" w:cs="Arial CYR"/>
                <w:sz w:val="20"/>
                <w:szCs w:val="20"/>
              </w:rPr>
              <w:t> </w:t>
            </w:r>
          </w:p>
        </w:tc>
      </w:tr>
      <w:tr w:rsidR="001C7DA1" w:rsidRPr="001C7DA1" w:rsidTr="006043A8">
        <w:trPr>
          <w:trHeight w:val="48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1C7DA1" w:rsidRPr="001C7DA1" w:rsidRDefault="001C7DA1" w:rsidP="001C7DA1">
            <w:pPr>
              <w:rPr>
                <w:b/>
                <w:bCs/>
                <w:sz w:val="20"/>
                <w:szCs w:val="20"/>
              </w:rPr>
            </w:pPr>
            <w:r w:rsidRPr="001C7DA1">
              <w:rPr>
                <w:b/>
                <w:bCs/>
                <w:sz w:val="20"/>
                <w:szCs w:val="20"/>
              </w:rPr>
              <w:lastRenderedPageBreak/>
              <w:t>Условно утвержденные расходы</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317,05</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634,1</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b/>
                <w:bCs/>
                <w:sz w:val="20"/>
                <w:szCs w:val="20"/>
              </w:rPr>
            </w:pPr>
            <w:r w:rsidRPr="001C7DA1">
              <w:rPr>
                <w:rFonts w:ascii="Arial CYR" w:hAnsi="Arial CYR" w:cs="Arial CYR"/>
                <w:b/>
                <w:bCs/>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rPr>
                <w:rFonts w:ascii="Arial CYR" w:hAnsi="Arial CYR" w:cs="Arial CYR"/>
                <w:b/>
                <w:bCs/>
                <w:sz w:val="20"/>
                <w:szCs w:val="20"/>
              </w:rPr>
            </w:pPr>
            <w:r w:rsidRPr="001C7DA1">
              <w:rPr>
                <w:rFonts w:ascii="Arial CYR" w:hAnsi="Arial CYR" w:cs="Arial CYR"/>
                <w:b/>
                <w:bCs/>
                <w:sz w:val="20"/>
                <w:szCs w:val="20"/>
              </w:rPr>
              <w:t> </w:t>
            </w:r>
          </w:p>
        </w:tc>
      </w:tr>
      <w:tr w:rsidR="001C7DA1" w:rsidRPr="001C7DA1" w:rsidTr="006043A8">
        <w:trPr>
          <w:trHeight w:val="37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rPr>
                <w:b/>
                <w:bCs/>
                <w:sz w:val="20"/>
                <w:szCs w:val="20"/>
              </w:rPr>
            </w:pPr>
            <w:r w:rsidRPr="001C7DA1">
              <w:rPr>
                <w:b/>
                <w:bCs/>
                <w:sz w:val="20"/>
                <w:szCs w:val="20"/>
              </w:rPr>
              <w:t>Всего расходов</w:t>
            </w:r>
          </w:p>
        </w:tc>
        <w:tc>
          <w:tcPr>
            <w:tcW w:w="58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sz w:val="20"/>
                <w:szCs w:val="20"/>
              </w:rPr>
            </w:pPr>
            <w:r w:rsidRPr="001C7DA1">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12682,00</w:t>
            </w:r>
          </w:p>
        </w:tc>
        <w:tc>
          <w:tcPr>
            <w:tcW w:w="990" w:type="dxa"/>
            <w:tcBorders>
              <w:top w:val="nil"/>
              <w:left w:val="nil"/>
              <w:bottom w:val="single" w:sz="4" w:space="0" w:color="auto"/>
              <w:right w:val="nil"/>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0</w:t>
            </w:r>
          </w:p>
        </w:tc>
        <w:tc>
          <w:tcPr>
            <w:tcW w:w="966"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center"/>
              <w:rPr>
                <w:b/>
                <w:bCs/>
                <w:sz w:val="20"/>
                <w:szCs w:val="20"/>
              </w:rPr>
            </w:pPr>
            <w:r w:rsidRPr="001C7DA1">
              <w:rPr>
                <w:b/>
                <w:bCs/>
                <w:sz w:val="20"/>
                <w:szCs w:val="20"/>
              </w:rPr>
              <w:t>12682,00</w:t>
            </w:r>
          </w:p>
        </w:tc>
        <w:tc>
          <w:tcPr>
            <w:tcW w:w="1202"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right"/>
              <w:rPr>
                <w:rFonts w:ascii="Arial CYR" w:hAnsi="Arial CYR" w:cs="Arial CYR"/>
                <w:sz w:val="20"/>
                <w:szCs w:val="20"/>
              </w:rPr>
            </w:pPr>
            <w:r w:rsidRPr="001C7DA1">
              <w:rPr>
                <w:rFonts w:ascii="Arial CYR" w:hAnsi="Arial CYR" w:cs="Arial CYR"/>
                <w:sz w:val="20"/>
                <w:szCs w:val="20"/>
              </w:rPr>
              <w:t>0</w:t>
            </w:r>
          </w:p>
        </w:tc>
        <w:tc>
          <w:tcPr>
            <w:tcW w:w="2238" w:type="dxa"/>
            <w:tcBorders>
              <w:top w:val="nil"/>
              <w:left w:val="nil"/>
              <w:bottom w:val="single" w:sz="4" w:space="0" w:color="auto"/>
              <w:right w:val="single" w:sz="4" w:space="0" w:color="auto"/>
            </w:tcBorders>
            <w:shd w:val="clear" w:color="auto" w:fill="auto"/>
            <w:noWrap/>
            <w:vAlign w:val="bottom"/>
            <w:hideMark/>
          </w:tcPr>
          <w:p w:rsidR="001C7DA1" w:rsidRPr="001C7DA1" w:rsidRDefault="001C7DA1" w:rsidP="001C7DA1">
            <w:pPr>
              <w:jc w:val="right"/>
              <w:rPr>
                <w:rFonts w:ascii="Arial CYR" w:hAnsi="Arial CYR" w:cs="Arial CYR"/>
                <w:sz w:val="20"/>
                <w:szCs w:val="20"/>
              </w:rPr>
            </w:pPr>
            <w:r w:rsidRPr="001C7DA1">
              <w:rPr>
                <w:rFonts w:ascii="Arial CYR" w:hAnsi="Arial CYR" w:cs="Arial CYR"/>
                <w:sz w:val="20"/>
                <w:szCs w:val="20"/>
              </w:rPr>
              <w:t>0</w:t>
            </w:r>
          </w:p>
        </w:tc>
      </w:tr>
    </w:tbl>
    <w:p w:rsidR="00A33ACE" w:rsidRDefault="003156E2" w:rsidP="00946F81">
      <w:pPr>
        <w:pStyle w:val="af"/>
        <w:spacing w:line="276" w:lineRule="auto"/>
        <w:ind w:left="-284"/>
        <w:jc w:val="center"/>
        <w:rPr>
          <w:rFonts w:ascii="Times New Roman" w:hAnsi="Times New Roman"/>
          <w:b/>
          <w:sz w:val="28"/>
          <w:szCs w:val="28"/>
        </w:rPr>
      </w:pPr>
      <w:r>
        <w:t xml:space="preserve">            </w:t>
      </w:r>
      <w:r w:rsidR="00946F81">
        <w:rPr>
          <w:rFonts w:ascii="Times New Roman" w:hAnsi="Times New Roman"/>
          <w:b/>
          <w:sz w:val="28"/>
          <w:szCs w:val="28"/>
        </w:rPr>
        <w:t xml:space="preserve"> </w:t>
      </w:r>
    </w:p>
    <w:p w:rsidR="00BB6C86" w:rsidRDefault="00BB6C86" w:rsidP="00BB6C86">
      <w:pPr>
        <w:pStyle w:val="4"/>
        <w:rPr>
          <w:szCs w:val="16"/>
        </w:rPr>
      </w:pPr>
    </w:p>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 w:rsidR="00595E22" w:rsidRDefault="00595E22" w:rsidP="00595E22">
      <w:pPr>
        <w:sectPr w:rsidR="00595E22" w:rsidSect="00595E22">
          <w:type w:val="continuous"/>
          <w:pgSz w:w="16838" w:h="11906" w:orient="landscape"/>
          <w:pgMar w:top="851" w:right="357" w:bottom="1134" w:left="1134" w:header="709" w:footer="709" w:gutter="0"/>
          <w:cols w:space="709"/>
          <w:titlePg/>
          <w:docGrid w:linePitch="360"/>
        </w:sectPr>
      </w:pPr>
    </w:p>
    <w:p w:rsidR="00595E22" w:rsidRDefault="00595E22" w:rsidP="00595E22"/>
    <w:p w:rsidR="00595E22" w:rsidRDefault="00595E22" w:rsidP="00595E22"/>
    <w:p w:rsidR="00595E22" w:rsidRPr="00595E22" w:rsidRDefault="00595E22" w:rsidP="00595E22"/>
    <w:p w:rsidR="00BB6C86" w:rsidRPr="00497874" w:rsidRDefault="00BB6C86" w:rsidP="00BB6C86">
      <w:pPr>
        <w:pStyle w:val="4"/>
        <w:rPr>
          <w:szCs w:val="16"/>
        </w:rPr>
      </w:pPr>
      <w:r w:rsidRPr="00497874">
        <w:rPr>
          <w:szCs w:val="16"/>
        </w:rPr>
        <w:t>Приложение 7</w:t>
      </w:r>
    </w:p>
    <w:p w:rsidR="00BB6C86" w:rsidRPr="00497874" w:rsidRDefault="00BB6C86" w:rsidP="00BB6C86">
      <w:pPr>
        <w:jc w:val="right"/>
        <w:rPr>
          <w:b/>
          <w:sz w:val="16"/>
          <w:szCs w:val="16"/>
        </w:rPr>
      </w:pPr>
      <w:r w:rsidRPr="00497874">
        <w:rPr>
          <w:b/>
          <w:sz w:val="16"/>
          <w:szCs w:val="16"/>
        </w:rPr>
        <w:t>к  решени</w:t>
      </w:r>
      <w:r>
        <w:rPr>
          <w:b/>
          <w:sz w:val="16"/>
          <w:szCs w:val="16"/>
        </w:rPr>
        <w:t>ю</w:t>
      </w:r>
      <w:r w:rsidRPr="00497874">
        <w:rPr>
          <w:b/>
          <w:sz w:val="16"/>
          <w:szCs w:val="16"/>
        </w:rPr>
        <w:t xml:space="preserve"> собрания  представителей </w:t>
      </w:r>
    </w:p>
    <w:p w:rsidR="00BB6C86" w:rsidRPr="00497874" w:rsidRDefault="00BB6C86" w:rsidP="00BB6C86">
      <w:pPr>
        <w:jc w:val="right"/>
        <w:rPr>
          <w:b/>
          <w:sz w:val="16"/>
          <w:szCs w:val="16"/>
        </w:rPr>
      </w:pPr>
      <w:r w:rsidRPr="00497874">
        <w:rPr>
          <w:b/>
          <w:sz w:val="16"/>
          <w:szCs w:val="16"/>
        </w:rPr>
        <w:t xml:space="preserve"> сельского поселения Шентала </w:t>
      </w:r>
    </w:p>
    <w:p w:rsidR="00BB6C86" w:rsidRPr="00497874" w:rsidRDefault="00BB6C86" w:rsidP="00BB6C86">
      <w:pPr>
        <w:jc w:val="right"/>
        <w:rPr>
          <w:b/>
          <w:sz w:val="16"/>
          <w:szCs w:val="16"/>
        </w:rPr>
      </w:pPr>
      <w:r w:rsidRPr="00497874">
        <w:rPr>
          <w:b/>
          <w:sz w:val="16"/>
          <w:szCs w:val="16"/>
        </w:rPr>
        <w:t xml:space="preserve"> «О бюджете  сельского поселения  Шентала</w:t>
      </w:r>
    </w:p>
    <w:p w:rsidR="00BB6C86" w:rsidRPr="00497874" w:rsidRDefault="00BB6C86" w:rsidP="00BB6C86">
      <w:pPr>
        <w:jc w:val="right"/>
        <w:rPr>
          <w:b/>
          <w:sz w:val="16"/>
          <w:szCs w:val="16"/>
        </w:rPr>
      </w:pPr>
      <w:r w:rsidRPr="00497874">
        <w:rPr>
          <w:b/>
          <w:sz w:val="16"/>
          <w:szCs w:val="16"/>
        </w:rPr>
        <w:t>муниципального района Шенталинский на 20</w:t>
      </w:r>
      <w:r>
        <w:rPr>
          <w:b/>
          <w:sz w:val="16"/>
          <w:szCs w:val="16"/>
        </w:rPr>
        <w:t>20</w:t>
      </w:r>
      <w:r w:rsidRPr="00497874">
        <w:rPr>
          <w:b/>
          <w:sz w:val="16"/>
          <w:szCs w:val="16"/>
        </w:rPr>
        <w:t>г</w:t>
      </w:r>
    </w:p>
    <w:p w:rsidR="00BB6C86" w:rsidRDefault="00BB6C86" w:rsidP="00BB6C86">
      <w:pPr>
        <w:jc w:val="right"/>
        <w:rPr>
          <w:b/>
        </w:rPr>
      </w:pPr>
      <w:r w:rsidRPr="00497874">
        <w:rPr>
          <w:b/>
          <w:sz w:val="16"/>
          <w:szCs w:val="16"/>
        </w:rPr>
        <w:t>и плановый период 202</w:t>
      </w:r>
      <w:r>
        <w:rPr>
          <w:b/>
          <w:sz w:val="16"/>
          <w:szCs w:val="16"/>
        </w:rPr>
        <w:t>1</w:t>
      </w:r>
      <w:r w:rsidRPr="00497874">
        <w:rPr>
          <w:b/>
          <w:sz w:val="16"/>
          <w:szCs w:val="16"/>
        </w:rPr>
        <w:t xml:space="preserve"> и 20</w:t>
      </w:r>
      <w:r>
        <w:rPr>
          <w:b/>
          <w:sz w:val="16"/>
          <w:szCs w:val="16"/>
        </w:rPr>
        <w:t>22</w:t>
      </w:r>
      <w:r w:rsidRPr="00497874">
        <w:rPr>
          <w:b/>
          <w:sz w:val="16"/>
          <w:szCs w:val="16"/>
        </w:rPr>
        <w:t xml:space="preserve"> года</w:t>
      </w:r>
      <w:r w:rsidRPr="006A03C7">
        <w:rPr>
          <w:b/>
        </w:rPr>
        <w:t>»</w:t>
      </w:r>
    </w:p>
    <w:p w:rsidR="00BB6C86" w:rsidRPr="006A03C7" w:rsidRDefault="00BB6C86" w:rsidP="00BB6C86">
      <w:pPr>
        <w:jc w:val="right"/>
        <w:rPr>
          <w:b/>
        </w:rPr>
      </w:pPr>
      <w:r>
        <w:rPr>
          <w:b/>
        </w:rPr>
        <w:t xml:space="preserve">от19.12.2019 г.№ 141 </w:t>
      </w:r>
      <w:r w:rsidRPr="006A03C7">
        <w:rPr>
          <w:b/>
        </w:rPr>
        <w:t xml:space="preserve"> </w:t>
      </w:r>
    </w:p>
    <w:p w:rsidR="00BB6C86" w:rsidRPr="006A03C7" w:rsidRDefault="00BB6C86" w:rsidP="00BB6C86">
      <w:pPr>
        <w:rPr>
          <w:b/>
        </w:rPr>
      </w:pPr>
    </w:p>
    <w:p w:rsidR="00BB6C86" w:rsidRPr="006A03C7" w:rsidRDefault="00BB6C86" w:rsidP="00BB6C86">
      <w:pPr>
        <w:rPr>
          <w:b/>
        </w:rPr>
      </w:pPr>
    </w:p>
    <w:p w:rsidR="00BB6C86" w:rsidRPr="006A03C7" w:rsidRDefault="00BB6C86" w:rsidP="00BB6C86">
      <w:pPr>
        <w:rPr>
          <w:b/>
        </w:rPr>
      </w:pPr>
    </w:p>
    <w:p w:rsidR="00BB6C86" w:rsidRPr="006A03C7" w:rsidRDefault="00BB6C86" w:rsidP="00BB6C86">
      <w:pPr>
        <w:rPr>
          <w:b/>
        </w:rPr>
      </w:pPr>
    </w:p>
    <w:p w:rsidR="00BB6C86" w:rsidRPr="006A03C7" w:rsidRDefault="00BB6C86" w:rsidP="00BB6C86">
      <w:pPr>
        <w:rPr>
          <w:b/>
        </w:rPr>
      </w:pPr>
    </w:p>
    <w:p w:rsidR="00BB6C86" w:rsidRPr="006A03C7" w:rsidRDefault="00BB6C86" w:rsidP="00BB6C86">
      <w:pPr>
        <w:pStyle w:val="3"/>
        <w:jc w:val="center"/>
      </w:pPr>
      <w:r w:rsidRPr="006A03C7">
        <w:t>Источники финансирования дефицита бюджета в 20</w:t>
      </w:r>
      <w:r>
        <w:t>20</w:t>
      </w:r>
      <w:r w:rsidRPr="006A03C7">
        <w:t xml:space="preserve"> году   сельского поселения Шентала муниципального района Шенталинский Самарской области</w:t>
      </w:r>
    </w:p>
    <w:p w:rsidR="00BB6C86" w:rsidRPr="006A03C7" w:rsidRDefault="00BB6C86" w:rsidP="00BB6C86">
      <w:r w:rsidRPr="006A03C7">
        <w:t xml:space="preserve">                                                                                                                                                     </w:t>
      </w:r>
      <w:proofErr w:type="spellStart"/>
      <w:r w:rsidRPr="006A03C7">
        <w:t>тыс</w:t>
      </w:r>
      <w:proofErr w:type="gramStart"/>
      <w:r w:rsidRPr="006A03C7">
        <w:t>.р</w:t>
      </w:r>
      <w:proofErr w:type="gramEnd"/>
      <w:r w:rsidRPr="006A03C7">
        <w:t>уб</w:t>
      </w:r>
      <w:proofErr w:type="spellEnd"/>
      <w:r w:rsidRPr="006A03C7">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2268"/>
      </w:tblGrid>
      <w:tr w:rsidR="00BB6C86" w:rsidRPr="006A03C7" w:rsidTr="005E791C">
        <w:trPr>
          <w:tblHeader/>
        </w:trPr>
        <w:tc>
          <w:tcPr>
            <w:tcW w:w="2660" w:type="dxa"/>
          </w:tcPr>
          <w:p w:rsidR="00BB6C86" w:rsidRPr="006A03C7" w:rsidRDefault="00BB6C86" w:rsidP="005E791C">
            <w:pPr>
              <w:pStyle w:val="af3"/>
              <w:jc w:val="center"/>
              <w:rPr>
                <w:b/>
              </w:rPr>
            </w:pPr>
            <w:r w:rsidRPr="006A03C7">
              <w:rPr>
                <w:b/>
              </w:rPr>
              <w:t>Код</w:t>
            </w:r>
          </w:p>
        </w:tc>
        <w:tc>
          <w:tcPr>
            <w:tcW w:w="4536" w:type="dxa"/>
          </w:tcPr>
          <w:p w:rsidR="00BB6C86" w:rsidRPr="006A03C7" w:rsidRDefault="00BB6C86" w:rsidP="005E791C">
            <w:pPr>
              <w:pStyle w:val="af3"/>
              <w:jc w:val="center"/>
              <w:rPr>
                <w:b/>
              </w:rPr>
            </w:pPr>
            <w:r w:rsidRPr="006A03C7">
              <w:rPr>
                <w:b/>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268" w:type="dxa"/>
          </w:tcPr>
          <w:p w:rsidR="00BB6C86" w:rsidRPr="006A03C7" w:rsidRDefault="00BB6C86" w:rsidP="005E791C">
            <w:pPr>
              <w:pStyle w:val="af3"/>
              <w:jc w:val="center"/>
              <w:rPr>
                <w:b/>
              </w:rPr>
            </w:pPr>
            <w:r w:rsidRPr="006A03C7">
              <w:rPr>
                <w:b/>
              </w:rPr>
              <w:t>АСП Шентала</w:t>
            </w:r>
          </w:p>
        </w:tc>
      </w:tr>
      <w:tr w:rsidR="00BB6C86" w:rsidRPr="006A03C7" w:rsidTr="005E791C">
        <w:tc>
          <w:tcPr>
            <w:tcW w:w="2660" w:type="dxa"/>
          </w:tcPr>
          <w:p w:rsidR="00BB6C86" w:rsidRPr="006A03C7" w:rsidRDefault="00BB6C86" w:rsidP="005E791C">
            <w:pPr>
              <w:pStyle w:val="af3"/>
              <w:rPr>
                <w:b/>
                <w:bCs/>
              </w:rPr>
            </w:pPr>
            <w:r w:rsidRPr="006A03C7">
              <w:rPr>
                <w:b/>
                <w:bCs/>
              </w:rPr>
              <w:t>00090000000000000000</w:t>
            </w:r>
          </w:p>
        </w:tc>
        <w:tc>
          <w:tcPr>
            <w:tcW w:w="4536" w:type="dxa"/>
          </w:tcPr>
          <w:p w:rsidR="00BB6C86" w:rsidRPr="006A03C7" w:rsidRDefault="00BB6C86" w:rsidP="005E791C">
            <w:pPr>
              <w:pStyle w:val="af3"/>
              <w:rPr>
                <w:b/>
              </w:rPr>
            </w:pPr>
            <w:r w:rsidRPr="006A03C7">
              <w:rPr>
                <w:b/>
              </w:rPr>
              <w:t>Источники внутреннего финансирования дефицитов бюджетов</w:t>
            </w:r>
          </w:p>
        </w:tc>
        <w:tc>
          <w:tcPr>
            <w:tcW w:w="2268" w:type="dxa"/>
          </w:tcPr>
          <w:p w:rsidR="00BB6C86" w:rsidRPr="006A03C7" w:rsidRDefault="00BB6C86" w:rsidP="005E791C">
            <w:pPr>
              <w:pStyle w:val="af3"/>
              <w:tabs>
                <w:tab w:val="left" w:pos="825"/>
                <w:tab w:val="center" w:pos="1026"/>
              </w:tabs>
              <w:rPr>
                <w:b/>
              </w:rPr>
            </w:pPr>
            <w:r w:rsidRPr="006A03C7">
              <w:rPr>
                <w:b/>
              </w:rPr>
              <w:tab/>
            </w:r>
          </w:p>
        </w:tc>
      </w:tr>
      <w:tr w:rsidR="00BB6C86" w:rsidRPr="006A03C7" w:rsidTr="005E791C">
        <w:tc>
          <w:tcPr>
            <w:tcW w:w="2660" w:type="dxa"/>
          </w:tcPr>
          <w:p w:rsidR="00BB6C86" w:rsidRPr="006A03C7" w:rsidRDefault="00BB6C86" w:rsidP="005E791C">
            <w:pPr>
              <w:pStyle w:val="af3"/>
              <w:jc w:val="center"/>
            </w:pPr>
          </w:p>
        </w:tc>
        <w:tc>
          <w:tcPr>
            <w:tcW w:w="4536" w:type="dxa"/>
          </w:tcPr>
          <w:p w:rsidR="00BB6C86" w:rsidRPr="006A03C7" w:rsidRDefault="00BB6C86" w:rsidP="005E791C">
            <w:pPr>
              <w:pStyle w:val="af3"/>
              <w:rPr>
                <w:b/>
              </w:rPr>
            </w:pPr>
          </w:p>
        </w:tc>
        <w:tc>
          <w:tcPr>
            <w:tcW w:w="2268" w:type="dxa"/>
          </w:tcPr>
          <w:p w:rsidR="00BB6C86" w:rsidRPr="006A03C7" w:rsidRDefault="00BB6C86" w:rsidP="005E791C">
            <w:pPr>
              <w:pStyle w:val="af3"/>
              <w:jc w:val="center"/>
              <w:rPr>
                <w:b/>
              </w:rPr>
            </w:pPr>
          </w:p>
        </w:tc>
      </w:tr>
      <w:tr w:rsidR="00BB6C86" w:rsidRPr="006A03C7" w:rsidTr="005E791C">
        <w:tc>
          <w:tcPr>
            <w:tcW w:w="2660" w:type="dxa"/>
          </w:tcPr>
          <w:p w:rsidR="00BB6C86" w:rsidRPr="006A03C7" w:rsidRDefault="00BB6C86" w:rsidP="005E791C">
            <w:pPr>
              <w:pStyle w:val="af3"/>
              <w:jc w:val="center"/>
              <w:rPr>
                <w:i/>
              </w:rPr>
            </w:pPr>
            <w:r w:rsidRPr="006A03C7">
              <w:rPr>
                <w:i/>
              </w:rPr>
              <w:t>00001050000000000000</w:t>
            </w:r>
          </w:p>
        </w:tc>
        <w:tc>
          <w:tcPr>
            <w:tcW w:w="4536" w:type="dxa"/>
          </w:tcPr>
          <w:p w:rsidR="00BB6C86" w:rsidRPr="006A03C7" w:rsidRDefault="00BB6C86" w:rsidP="005E791C">
            <w:pPr>
              <w:pStyle w:val="af3"/>
              <w:rPr>
                <w:b/>
                <w:bCs/>
                <w:iCs/>
              </w:rPr>
            </w:pPr>
            <w:r w:rsidRPr="006A03C7">
              <w:rPr>
                <w:b/>
                <w:bCs/>
                <w:iCs/>
              </w:rPr>
              <w:t>Остатки бюджетных средств</w:t>
            </w:r>
          </w:p>
        </w:tc>
        <w:tc>
          <w:tcPr>
            <w:tcW w:w="2268" w:type="dxa"/>
          </w:tcPr>
          <w:p w:rsidR="00BB6C86" w:rsidRPr="006A03C7" w:rsidRDefault="00BB6C86" w:rsidP="005E791C">
            <w:pPr>
              <w:pStyle w:val="af3"/>
              <w:rPr>
                <w:i/>
              </w:rPr>
            </w:pPr>
            <w:r w:rsidRPr="006A03C7">
              <w:rPr>
                <w:i/>
              </w:rPr>
              <w:t xml:space="preserve">                  </w:t>
            </w:r>
          </w:p>
        </w:tc>
      </w:tr>
      <w:tr w:rsidR="00BB6C86" w:rsidRPr="006A03C7" w:rsidTr="005E791C">
        <w:tc>
          <w:tcPr>
            <w:tcW w:w="2660" w:type="dxa"/>
          </w:tcPr>
          <w:p w:rsidR="00BB6C86" w:rsidRPr="006A03C7" w:rsidRDefault="00BB6C86" w:rsidP="005E791C">
            <w:pPr>
              <w:pStyle w:val="af3"/>
              <w:jc w:val="center"/>
              <w:rPr>
                <w:i/>
              </w:rPr>
            </w:pPr>
            <w:r w:rsidRPr="006A03C7">
              <w:rPr>
                <w:i/>
              </w:rPr>
              <w:t>00001050000000000500</w:t>
            </w:r>
          </w:p>
        </w:tc>
        <w:tc>
          <w:tcPr>
            <w:tcW w:w="4536" w:type="dxa"/>
          </w:tcPr>
          <w:p w:rsidR="00BB6C86" w:rsidRPr="006A03C7" w:rsidRDefault="00BB6C86" w:rsidP="005E791C">
            <w:pPr>
              <w:pStyle w:val="af3"/>
              <w:rPr>
                <w:iCs/>
              </w:rPr>
            </w:pPr>
            <w:r w:rsidRPr="006A03C7">
              <w:rPr>
                <w:iCs/>
              </w:rPr>
              <w:t>Увеличение остатков средств бюджетов</w:t>
            </w:r>
          </w:p>
        </w:tc>
        <w:tc>
          <w:tcPr>
            <w:tcW w:w="2268" w:type="dxa"/>
          </w:tcPr>
          <w:p w:rsidR="00BB6C86" w:rsidRPr="006A03C7" w:rsidRDefault="00BB6C86" w:rsidP="005E791C">
            <w:pPr>
              <w:pStyle w:val="af3"/>
              <w:rPr>
                <w:b/>
                <w:bCs/>
                <w:iCs/>
              </w:rPr>
            </w:pPr>
            <w:r w:rsidRPr="006A03C7">
              <w:rPr>
                <w:b/>
                <w:bCs/>
                <w:iCs/>
              </w:rPr>
              <w:t>-</w:t>
            </w:r>
            <w:r>
              <w:rPr>
                <w:b/>
                <w:bCs/>
                <w:iCs/>
              </w:rPr>
              <w:t>16090,36</w:t>
            </w:r>
          </w:p>
          <w:p w:rsidR="00BB6C86" w:rsidRPr="006A03C7" w:rsidRDefault="00BB6C86" w:rsidP="005E791C">
            <w:pPr>
              <w:pStyle w:val="af3"/>
              <w:rPr>
                <w:b/>
                <w:bCs/>
                <w:iCs/>
              </w:rPr>
            </w:pPr>
          </w:p>
        </w:tc>
      </w:tr>
      <w:tr w:rsidR="00BB6C86" w:rsidRPr="006A03C7" w:rsidTr="005E791C">
        <w:tc>
          <w:tcPr>
            <w:tcW w:w="2660" w:type="dxa"/>
          </w:tcPr>
          <w:p w:rsidR="00BB6C86" w:rsidRPr="006A03C7" w:rsidRDefault="00BB6C86" w:rsidP="005E791C">
            <w:pPr>
              <w:pStyle w:val="af3"/>
              <w:jc w:val="center"/>
              <w:rPr>
                <w:i/>
              </w:rPr>
            </w:pPr>
            <w:r w:rsidRPr="006A03C7">
              <w:rPr>
                <w:i/>
              </w:rPr>
              <w:t>0001050201000000510</w:t>
            </w:r>
          </w:p>
        </w:tc>
        <w:tc>
          <w:tcPr>
            <w:tcW w:w="4536" w:type="dxa"/>
          </w:tcPr>
          <w:p w:rsidR="00BB6C86" w:rsidRPr="006A03C7" w:rsidRDefault="00BB6C86" w:rsidP="005E791C">
            <w:pPr>
              <w:pStyle w:val="af3"/>
              <w:rPr>
                <w:iCs/>
              </w:rPr>
            </w:pPr>
            <w:r w:rsidRPr="006A03C7">
              <w:rPr>
                <w:iCs/>
              </w:rPr>
              <w:t>Увеличение прочих остатков средств бюджетов</w:t>
            </w:r>
          </w:p>
        </w:tc>
        <w:tc>
          <w:tcPr>
            <w:tcW w:w="2268" w:type="dxa"/>
          </w:tcPr>
          <w:p w:rsidR="00BB6C86" w:rsidRDefault="00BB6C86" w:rsidP="005E791C">
            <w:r w:rsidRPr="006648A8">
              <w:rPr>
                <w:b/>
                <w:bCs/>
                <w:iCs/>
              </w:rPr>
              <w:t>-16090,36</w:t>
            </w:r>
          </w:p>
        </w:tc>
      </w:tr>
      <w:tr w:rsidR="00BB6C86" w:rsidRPr="006A03C7" w:rsidTr="005E791C">
        <w:tc>
          <w:tcPr>
            <w:tcW w:w="2660" w:type="dxa"/>
          </w:tcPr>
          <w:p w:rsidR="00BB6C86" w:rsidRPr="006A03C7" w:rsidRDefault="00BB6C86" w:rsidP="005E791C">
            <w:pPr>
              <w:pStyle w:val="af3"/>
              <w:jc w:val="center"/>
              <w:rPr>
                <w:i/>
              </w:rPr>
            </w:pPr>
            <w:r w:rsidRPr="006A03C7">
              <w:rPr>
                <w:i/>
              </w:rPr>
              <w:t>00001050201000000510</w:t>
            </w:r>
          </w:p>
        </w:tc>
        <w:tc>
          <w:tcPr>
            <w:tcW w:w="4536" w:type="dxa"/>
          </w:tcPr>
          <w:p w:rsidR="00BB6C86" w:rsidRPr="006A03C7" w:rsidRDefault="00BB6C86" w:rsidP="005E791C">
            <w:pPr>
              <w:pStyle w:val="af3"/>
              <w:rPr>
                <w:iCs/>
              </w:rPr>
            </w:pPr>
            <w:r w:rsidRPr="006A03C7">
              <w:rPr>
                <w:iCs/>
              </w:rPr>
              <w:t>Увеличение прочих остатков денежных средств бюджетов</w:t>
            </w:r>
          </w:p>
        </w:tc>
        <w:tc>
          <w:tcPr>
            <w:tcW w:w="2268" w:type="dxa"/>
          </w:tcPr>
          <w:p w:rsidR="00BB6C86" w:rsidRDefault="00BB6C86" w:rsidP="005E791C">
            <w:r w:rsidRPr="006648A8">
              <w:rPr>
                <w:b/>
                <w:bCs/>
                <w:iCs/>
              </w:rPr>
              <w:t>-16090,36</w:t>
            </w:r>
          </w:p>
        </w:tc>
      </w:tr>
      <w:tr w:rsidR="00BB6C86" w:rsidRPr="006A03C7" w:rsidTr="005E791C">
        <w:tc>
          <w:tcPr>
            <w:tcW w:w="2660" w:type="dxa"/>
          </w:tcPr>
          <w:p w:rsidR="00BB6C86" w:rsidRPr="006A03C7" w:rsidRDefault="00BB6C86" w:rsidP="005E791C">
            <w:pPr>
              <w:pStyle w:val="af3"/>
              <w:jc w:val="center"/>
              <w:rPr>
                <w:i/>
              </w:rPr>
            </w:pPr>
            <w:r w:rsidRPr="006A03C7">
              <w:rPr>
                <w:i/>
              </w:rPr>
              <w:t>00001050201100000510</w:t>
            </w:r>
          </w:p>
        </w:tc>
        <w:tc>
          <w:tcPr>
            <w:tcW w:w="4536" w:type="dxa"/>
          </w:tcPr>
          <w:p w:rsidR="00BB6C86" w:rsidRPr="006A03C7" w:rsidRDefault="00BB6C86" w:rsidP="005E791C">
            <w:pPr>
              <w:pStyle w:val="af3"/>
              <w:rPr>
                <w:iCs/>
              </w:rPr>
            </w:pPr>
            <w:r w:rsidRPr="006A03C7">
              <w:rPr>
                <w:iCs/>
              </w:rPr>
              <w:t>Увеличение прочих остатков денежных средств бюджетов поселений</w:t>
            </w:r>
          </w:p>
        </w:tc>
        <w:tc>
          <w:tcPr>
            <w:tcW w:w="2268" w:type="dxa"/>
          </w:tcPr>
          <w:p w:rsidR="00BB6C86" w:rsidRDefault="00BB6C86" w:rsidP="005E791C">
            <w:r w:rsidRPr="006648A8">
              <w:rPr>
                <w:b/>
                <w:bCs/>
                <w:iCs/>
              </w:rPr>
              <w:t>-16090,36</w:t>
            </w:r>
          </w:p>
        </w:tc>
      </w:tr>
      <w:tr w:rsidR="00BB6C86" w:rsidRPr="006A03C7" w:rsidTr="005E791C">
        <w:tc>
          <w:tcPr>
            <w:tcW w:w="2660" w:type="dxa"/>
          </w:tcPr>
          <w:p w:rsidR="00BB6C86" w:rsidRPr="006A03C7" w:rsidRDefault="00BB6C86" w:rsidP="005E791C">
            <w:pPr>
              <w:pStyle w:val="af3"/>
              <w:jc w:val="center"/>
              <w:rPr>
                <w:i/>
              </w:rPr>
            </w:pPr>
            <w:r w:rsidRPr="006A03C7">
              <w:rPr>
                <w:i/>
              </w:rPr>
              <w:t>000001050000000000600</w:t>
            </w:r>
          </w:p>
        </w:tc>
        <w:tc>
          <w:tcPr>
            <w:tcW w:w="4536" w:type="dxa"/>
          </w:tcPr>
          <w:p w:rsidR="00BB6C86" w:rsidRPr="006A03C7" w:rsidRDefault="00BB6C86" w:rsidP="005E791C">
            <w:pPr>
              <w:pStyle w:val="af3"/>
              <w:rPr>
                <w:iCs/>
              </w:rPr>
            </w:pPr>
            <w:r w:rsidRPr="006A03C7">
              <w:rPr>
                <w:iCs/>
              </w:rPr>
              <w:t>Уменьшение остатков средств бюджета</w:t>
            </w:r>
          </w:p>
        </w:tc>
        <w:tc>
          <w:tcPr>
            <w:tcW w:w="2268" w:type="dxa"/>
          </w:tcPr>
          <w:p w:rsidR="00BB6C86" w:rsidRDefault="00BB6C86" w:rsidP="005E791C">
            <w:r w:rsidRPr="004928E6">
              <w:rPr>
                <w:b/>
                <w:bCs/>
                <w:iCs/>
              </w:rPr>
              <w:t>16090,36</w:t>
            </w:r>
          </w:p>
        </w:tc>
      </w:tr>
      <w:tr w:rsidR="00BB6C86" w:rsidRPr="006A03C7" w:rsidTr="005E791C">
        <w:tc>
          <w:tcPr>
            <w:tcW w:w="2660" w:type="dxa"/>
          </w:tcPr>
          <w:p w:rsidR="00BB6C86" w:rsidRPr="006A03C7" w:rsidRDefault="00BB6C86" w:rsidP="005E791C">
            <w:pPr>
              <w:pStyle w:val="af3"/>
              <w:jc w:val="center"/>
              <w:rPr>
                <w:i/>
              </w:rPr>
            </w:pPr>
            <w:r w:rsidRPr="006A03C7">
              <w:rPr>
                <w:i/>
              </w:rPr>
              <w:t>00001050201000000610</w:t>
            </w:r>
          </w:p>
        </w:tc>
        <w:tc>
          <w:tcPr>
            <w:tcW w:w="4536" w:type="dxa"/>
          </w:tcPr>
          <w:p w:rsidR="00BB6C86" w:rsidRPr="006A03C7" w:rsidRDefault="00BB6C86" w:rsidP="005E791C">
            <w:pPr>
              <w:pStyle w:val="af3"/>
              <w:rPr>
                <w:iCs/>
              </w:rPr>
            </w:pPr>
            <w:r w:rsidRPr="006A03C7">
              <w:rPr>
                <w:iCs/>
              </w:rPr>
              <w:t>Уменьшение прочих остатков средств бюджетов</w:t>
            </w:r>
          </w:p>
        </w:tc>
        <w:tc>
          <w:tcPr>
            <w:tcW w:w="2268" w:type="dxa"/>
          </w:tcPr>
          <w:p w:rsidR="00BB6C86" w:rsidRDefault="00BB6C86" w:rsidP="005E791C">
            <w:r w:rsidRPr="004928E6">
              <w:rPr>
                <w:b/>
                <w:bCs/>
                <w:iCs/>
              </w:rPr>
              <w:t>16090,36</w:t>
            </w:r>
          </w:p>
        </w:tc>
      </w:tr>
      <w:tr w:rsidR="00BB6C86" w:rsidRPr="006A03C7" w:rsidTr="005E791C">
        <w:tc>
          <w:tcPr>
            <w:tcW w:w="2660" w:type="dxa"/>
          </w:tcPr>
          <w:p w:rsidR="00BB6C86" w:rsidRPr="006A03C7" w:rsidRDefault="00BB6C86" w:rsidP="005E791C">
            <w:pPr>
              <w:pStyle w:val="af3"/>
              <w:jc w:val="center"/>
              <w:rPr>
                <w:i/>
              </w:rPr>
            </w:pPr>
            <w:r w:rsidRPr="006A03C7">
              <w:rPr>
                <w:i/>
              </w:rPr>
              <w:t>00001050201100000610</w:t>
            </w:r>
          </w:p>
        </w:tc>
        <w:tc>
          <w:tcPr>
            <w:tcW w:w="4536" w:type="dxa"/>
          </w:tcPr>
          <w:p w:rsidR="00BB6C86" w:rsidRPr="006A03C7" w:rsidRDefault="00BB6C86" w:rsidP="005E791C">
            <w:pPr>
              <w:pStyle w:val="af3"/>
              <w:rPr>
                <w:iCs/>
              </w:rPr>
            </w:pPr>
            <w:r w:rsidRPr="006A03C7">
              <w:rPr>
                <w:iCs/>
              </w:rPr>
              <w:t>Уменьшение прочих остатков денежных средств бюджетов</w:t>
            </w:r>
          </w:p>
        </w:tc>
        <w:tc>
          <w:tcPr>
            <w:tcW w:w="2268" w:type="dxa"/>
          </w:tcPr>
          <w:p w:rsidR="00BB6C86" w:rsidRDefault="00BB6C86" w:rsidP="005E791C">
            <w:r w:rsidRPr="004928E6">
              <w:rPr>
                <w:b/>
                <w:bCs/>
                <w:iCs/>
              </w:rPr>
              <w:t>16090,36</w:t>
            </w:r>
          </w:p>
        </w:tc>
      </w:tr>
      <w:tr w:rsidR="00BB6C86" w:rsidRPr="006A03C7" w:rsidTr="005E791C">
        <w:tc>
          <w:tcPr>
            <w:tcW w:w="2660" w:type="dxa"/>
          </w:tcPr>
          <w:p w:rsidR="00BB6C86" w:rsidRPr="006A03C7" w:rsidRDefault="00BB6C86" w:rsidP="005E791C">
            <w:pPr>
              <w:pStyle w:val="af3"/>
              <w:jc w:val="center"/>
              <w:rPr>
                <w:i/>
              </w:rPr>
            </w:pPr>
          </w:p>
        </w:tc>
        <w:tc>
          <w:tcPr>
            <w:tcW w:w="4536" w:type="dxa"/>
          </w:tcPr>
          <w:p w:rsidR="00BB6C86" w:rsidRPr="006A03C7" w:rsidRDefault="00BB6C86" w:rsidP="005E791C">
            <w:pPr>
              <w:pStyle w:val="af3"/>
              <w:rPr>
                <w:b/>
                <w:bCs/>
                <w:iCs/>
              </w:rPr>
            </w:pPr>
            <w:r w:rsidRPr="006A03C7">
              <w:rPr>
                <w:b/>
                <w:bCs/>
                <w:iCs/>
              </w:rPr>
              <w:t>Итого источников внутреннего финансирования дефицитов бюджетов</w:t>
            </w:r>
          </w:p>
        </w:tc>
        <w:tc>
          <w:tcPr>
            <w:tcW w:w="2268" w:type="dxa"/>
          </w:tcPr>
          <w:p w:rsidR="00BB6C86" w:rsidRPr="006A03C7" w:rsidRDefault="00BB6C86" w:rsidP="005E791C">
            <w:pPr>
              <w:pStyle w:val="af3"/>
              <w:jc w:val="center"/>
              <w:rPr>
                <w:i/>
              </w:rPr>
            </w:pPr>
          </w:p>
        </w:tc>
      </w:tr>
      <w:tr w:rsidR="00BB6C86" w:rsidRPr="006A03C7" w:rsidTr="005E791C">
        <w:tc>
          <w:tcPr>
            <w:tcW w:w="2660" w:type="dxa"/>
          </w:tcPr>
          <w:p w:rsidR="00BB6C86" w:rsidRPr="006A03C7" w:rsidRDefault="00BB6C86" w:rsidP="005E791C">
            <w:pPr>
              <w:pStyle w:val="af3"/>
              <w:jc w:val="center"/>
            </w:pPr>
            <w:r w:rsidRPr="006A03C7">
              <w:t>000 90 000000 00 0000 000</w:t>
            </w:r>
          </w:p>
        </w:tc>
        <w:tc>
          <w:tcPr>
            <w:tcW w:w="4536" w:type="dxa"/>
          </w:tcPr>
          <w:p w:rsidR="00BB6C86" w:rsidRPr="006A03C7" w:rsidRDefault="00BB6C86" w:rsidP="005E791C">
            <w:pPr>
              <w:pStyle w:val="af3"/>
            </w:pPr>
            <w:r w:rsidRPr="006A03C7">
              <w:t>Всего источников финансирования</w:t>
            </w:r>
          </w:p>
        </w:tc>
        <w:tc>
          <w:tcPr>
            <w:tcW w:w="2268" w:type="dxa"/>
          </w:tcPr>
          <w:p w:rsidR="00BB6C86" w:rsidRPr="006A03C7" w:rsidRDefault="00BB6C86" w:rsidP="005E791C">
            <w:pPr>
              <w:pStyle w:val="af3"/>
            </w:pPr>
          </w:p>
        </w:tc>
      </w:tr>
    </w:tbl>
    <w:p w:rsidR="00BB6C86" w:rsidRPr="006A03C7" w:rsidRDefault="00BB6C86" w:rsidP="00BB6C86">
      <w:pPr>
        <w:rPr>
          <w:b/>
        </w:rPr>
      </w:pPr>
    </w:p>
    <w:p w:rsidR="007F0DBB" w:rsidRDefault="007F0DBB" w:rsidP="00946F81">
      <w:pPr>
        <w:pStyle w:val="af"/>
        <w:jc w:val="right"/>
        <w:rPr>
          <w:rStyle w:val="af5"/>
          <w:rFonts w:ascii="Times New Roman" w:hAnsi="Times New Roman"/>
          <w:b w:val="0"/>
          <w:sz w:val="24"/>
          <w:szCs w:val="24"/>
        </w:rPr>
      </w:pPr>
    </w:p>
    <w:p w:rsidR="002551D3" w:rsidRDefault="002551D3" w:rsidP="002551D3">
      <w:pPr>
        <w:jc w:val="both"/>
        <w:rPr>
          <w:rFonts w:eastAsia="MS Mincho"/>
          <w:sz w:val="28"/>
          <w:szCs w:val="28"/>
          <w:u w:color="FFFFFF"/>
        </w:rPr>
      </w:pPr>
    </w:p>
    <w:p w:rsidR="00F23508" w:rsidRPr="00DE7675" w:rsidRDefault="00F23508" w:rsidP="00F23508">
      <w:pPr>
        <w:pStyle w:val="4"/>
        <w:rPr>
          <w:szCs w:val="16"/>
        </w:rPr>
      </w:pPr>
      <w:r w:rsidRPr="00DE7675">
        <w:rPr>
          <w:szCs w:val="16"/>
        </w:rPr>
        <w:t>Приложение №8</w:t>
      </w:r>
    </w:p>
    <w:p w:rsidR="00F23508" w:rsidRPr="00DE7675" w:rsidRDefault="00F23508" w:rsidP="00F23508">
      <w:pPr>
        <w:jc w:val="right"/>
        <w:rPr>
          <w:b/>
          <w:sz w:val="16"/>
          <w:szCs w:val="16"/>
        </w:rPr>
      </w:pPr>
      <w:r w:rsidRPr="00DE7675">
        <w:rPr>
          <w:b/>
          <w:sz w:val="16"/>
          <w:szCs w:val="16"/>
        </w:rPr>
        <w:t>к  решени</w:t>
      </w:r>
      <w:r>
        <w:rPr>
          <w:b/>
          <w:sz w:val="16"/>
          <w:szCs w:val="16"/>
        </w:rPr>
        <w:t>ю</w:t>
      </w:r>
      <w:r w:rsidRPr="00DE7675">
        <w:rPr>
          <w:b/>
          <w:sz w:val="16"/>
          <w:szCs w:val="16"/>
        </w:rPr>
        <w:t xml:space="preserve"> собрания  представителей</w:t>
      </w:r>
    </w:p>
    <w:p w:rsidR="00F23508" w:rsidRPr="00DE7675" w:rsidRDefault="00F23508" w:rsidP="00F23508">
      <w:pPr>
        <w:jc w:val="right"/>
        <w:rPr>
          <w:b/>
          <w:sz w:val="16"/>
          <w:szCs w:val="16"/>
        </w:rPr>
      </w:pPr>
      <w:r w:rsidRPr="00DE7675">
        <w:rPr>
          <w:b/>
          <w:sz w:val="16"/>
          <w:szCs w:val="16"/>
        </w:rPr>
        <w:t xml:space="preserve"> сельского поселения Шентала </w:t>
      </w:r>
    </w:p>
    <w:p w:rsidR="00F23508" w:rsidRPr="00DE7675" w:rsidRDefault="00F23508" w:rsidP="00F23508">
      <w:pPr>
        <w:jc w:val="right"/>
        <w:rPr>
          <w:b/>
          <w:sz w:val="16"/>
          <w:szCs w:val="16"/>
        </w:rPr>
      </w:pPr>
      <w:r w:rsidRPr="00DE7675">
        <w:rPr>
          <w:b/>
          <w:sz w:val="16"/>
          <w:szCs w:val="16"/>
        </w:rPr>
        <w:t>«О бюджете  сельского поселения  Шентала</w:t>
      </w:r>
    </w:p>
    <w:p w:rsidR="00F23508" w:rsidRPr="00DE7675" w:rsidRDefault="00F23508" w:rsidP="00F23508">
      <w:pPr>
        <w:jc w:val="right"/>
        <w:rPr>
          <w:b/>
          <w:sz w:val="16"/>
          <w:szCs w:val="16"/>
        </w:rPr>
      </w:pPr>
      <w:r w:rsidRPr="00DE7675">
        <w:rPr>
          <w:b/>
          <w:sz w:val="16"/>
          <w:szCs w:val="16"/>
        </w:rPr>
        <w:lastRenderedPageBreak/>
        <w:t>муниципального района Шенталинский</w:t>
      </w:r>
      <w:r>
        <w:rPr>
          <w:b/>
          <w:sz w:val="16"/>
          <w:szCs w:val="16"/>
        </w:rPr>
        <w:t xml:space="preserve"> Самарской области</w:t>
      </w:r>
      <w:r w:rsidRPr="00DE7675">
        <w:rPr>
          <w:b/>
          <w:sz w:val="16"/>
          <w:szCs w:val="16"/>
        </w:rPr>
        <w:t xml:space="preserve"> на 20</w:t>
      </w:r>
      <w:r>
        <w:rPr>
          <w:b/>
          <w:sz w:val="16"/>
          <w:szCs w:val="16"/>
        </w:rPr>
        <w:t>20</w:t>
      </w:r>
    </w:p>
    <w:p w:rsidR="00F23508" w:rsidRDefault="00F23508" w:rsidP="00F23508">
      <w:pPr>
        <w:jc w:val="right"/>
        <w:rPr>
          <w:b/>
          <w:sz w:val="16"/>
          <w:szCs w:val="16"/>
        </w:rPr>
      </w:pPr>
      <w:r w:rsidRPr="00DE7675">
        <w:rPr>
          <w:b/>
          <w:sz w:val="16"/>
          <w:szCs w:val="16"/>
        </w:rPr>
        <w:t>и плановый период 202</w:t>
      </w:r>
      <w:r>
        <w:rPr>
          <w:b/>
          <w:sz w:val="16"/>
          <w:szCs w:val="16"/>
        </w:rPr>
        <w:t>1</w:t>
      </w:r>
      <w:r w:rsidRPr="00DE7675">
        <w:rPr>
          <w:b/>
          <w:sz w:val="16"/>
          <w:szCs w:val="16"/>
        </w:rPr>
        <w:t xml:space="preserve"> и 202</w:t>
      </w:r>
      <w:r>
        <w:rPr>
          <w:b/>
          <w:sz w:val="16"/>
          <w:szCs w:val="16"/>
        </w:rPr>
        <w:t>2</w:t>
      </w:r>
      <w:r w:rsidRPr="00DE7675">
        <w:rPr>
          <w:b/>
          <w:sz w:val="16"/>
          <w:szCs w:val="16"/>
        </w:rPr>
        <w:t xml:space="preserve"> годов»</w:t>
      </w:r>
    </w:p>
    <w:p w:rsidR="00F23508" w:rsidRPr="00DE7675" w:rsidRDefault="00F23508" w:rsidP="00F23508">
      <w:pPr>
        <w:jc w:val="right"/>
        <w:rPr>
          <w:b/>
          <w:sz w:val="16"/>
          <w:szCs w:val="16"/>
        </w:rPr>
      </w:pPr>
      <w:r>
        <w:rPr>
          <w:b/>
          <w:sz w:val="16"/>
          <w:szCs w:val="16"/>
        </w:rPr>
        <w:t>от 19.12.2019г. №141</w:t>
      </w:r>
    </w:p>
    <w:p w:rsidR="00F23508" w:rsidRPr="00DE7675" w:rsidRDefault="00F23508" w:rsidP="00F23508">
      <w:pPr>
        <w:jc w:val="right"/>
        <w:rPr>
          <w:b/>
          <w:sz w:val="16"/>
          <w:szCs w:val="16"/>
        </w:rPr>
      </w:pPr>
      <w:r w:rsidRPr="00DE7675">
        <w:rPr>
          <w:b/>
          <w:sz w:val="16"/>
          <w:szCs w:val="16"/>
        </w:rPr>
        <w:t xml:space="preserve"> </w:t>
      </w:r>
    </w:p>
    <w:p w:rsidR="00F23508" w:rsidRPr="000B633A" w:rsidRDefault="00F23508" w:rsidP="00F23508">
      <w:pPr>
        <w:rPr>
          <w:b/>
        </w:rPr>
      </w:pPr>
    </w:p>
    <w:p w:rsidR="00F23508" w:rsidRPr="000B633A" w:rsidRDefault="00F23508" w:rsidP="00F23508">
      <w:pPr>
        <w:rPr>
          <w:b/>
        </w:rPr>
      </w:pPr>
    </w:p>
    <w:p w:rsidR="00F23508" w:rsidRPr="000B633A" w:rsidRDefault="00F23508" w:rsidP="00F23508">
      <w:pPr>
        <w:rPr>
          <w:b/>
        </w:rPr>
      </w:pPr>
    </w:p>
    <w:p w:rsidR="00F23508" w:rsidRPr="000B633A" w:rsidRDefault="00F23508" w:rsidP="00F23508">
      <w:pPr>
        <w:rPr>
          <w:b/>
        </w:rPr>
      </w:pPr>
    </w:p>
    <w:p w:rsidR="00F23508" w:rsidRPr="000B633A" w:rsidRDefault="00F23508" w:rsidP="00F23508">
      <w:pPr>
        <w:pStyle w:val="3"/>
        <w:jc w:val="center"/>
      </w:pPr>
      <w:r w:rsidRPr="000B633A">
        <w:t>Источники финансирования дефицита бюджета в 20</w:t>
      </w:r>
      <w:r>
        <w:t>21</w:t>
      </w:r>
      <w:r w:rsidRPr="000B633A">
        <w:t>-20</w:t>
      </w:r>
      <w:r>
        <w:t>22</w:t>
      </w:r>
      <w:r w:rsidRPr="000B633A">
        <w:t xml:space="preserve"> года  сельского поселения  Шентала муниципального района Шенталинский Самарской области</w:t>
      </w:r>
    </w:p>
    <w:p w:rsidR="00F23508" w:rsidRPr="000B633A" w:rsidRDefault="00F23508" w:rsidP="00F23508">
      <w:r w:rsidRPr="000B633A">
        <w:t xml:space="preserve">               </w:t>
      </w:r>
    </w:p>
    <w:p w:rsidR="00F23508" w:rsidRPr="000B633A" w:rsidRDefault="00F23508" w:rsidP="00F23508">
      <w:r w:rsidRPr="000B633A">
        <w:t xml:space="preserve">                                                                                                                                     </w:t>
      </w:r>
    </w:p>
    <w:p w:rsidR="00F23508" w:rsidRPr="000B633A" w:rsidRDefault="00F23508" w:rsidP="00F23508">
      <w:r w:rsidRPr="000B633A">
        <w:t xml:space="preserve">                                                                                                                                                                                          </w:t>
      </w:r>
    </w:p>
    <w:p w:rsidR="00F23508" w:rsidRPr="000B633A" w:rsidRDefault="00F23508" w:rsidP="00F23508">
      <w:r w:rsidRPr="000B633A">
        <w:t xml:space="preserve">                                                                                                                                                                             </w:t>
      </w:r>
    </w:p>
    <w:p w:rsidR="00F23508" w:rsidRPr="000B633A" w:rsidRDefault="00F23508" w:rsidP="00F23508">
      <w:r w:rsidRPr="000B633A">
        <w:t xml:space="preserve">                                                                                                                                                    </w:t>
      </w:r>
      <w:proofErr w:type="spellStart"/>
      <w:r w:rsidRPr="000B633A">
        <w:t>тыс</w:t>
      </w:r>
      <w:proofErr w:type="gramStart"/>
      <w:r w:rsidRPr="000B633A">
        <w:t>.р</w:t>
      </w:r>
      <w:proofErr w:type="gramEnd"/>
      <w:r w:rsidRPr="000B633A">
        <w:t>уб</w:t>
      </w:r>
      <w:proofErr w:type="spellEnd"/>
      <w:r w:rsidRPr="000B633A">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36"/>
        <w:gridCol w:w="1701"/>
        <w:gridCol w:w="1417"/>
      </w:tblGrid>
      <w:tr w:rsidR="00F23508" w:rsidRPr="000B633A" w:rsidTr="005E791C">
        <w:trPr>
          <w:tblHeader/>
        </w:trPr>
        <w:tc>
          <w:tcPr>
            <w:tcW w:w="2660" w:type="dxa"/>
          </w:tcPr>
          <w:p w:rsidR="00F23508" w:rsidRPr="000B633A" w:rsidRDefault="00F23508" w:rsidP="005E791C">
            <w:pPr>
              <w:pStyle w:val="af3"/>
              <w:jc w:val="center"/>
              <w:rPr>
                <w:b/>
              </w:rPr>
            </w:pPr>
            <w:r w:rsidRPr="000B633A">
              <w:rPr>
                <w:b/>
              </w:rPr>
              <w:t>Код</w:t>
            </w:r>
          </w:p>
        </w:tc>
        <w:tc>
          <w:tcPr>
            <w:tcW w:w="4536" w:type="dxa"/>
          </w:tcPr>
          <w:p w:rsidR="00F23508" w:rsidRPr="000B633A" w:rsidRDefault="00F23508" w:rsidP="005E791C">
            <w:pPr>
              <w:pStyle w:val="af3"/>
              <w:jc w:val="center"/>
              <w:rPr>
                <w:b/>
              </w:rPr>
            </w:pPr>
            <w:r w:rsidRPr="000B633A">
              <w:rPr>
                <w:b/>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Pr>
          <w:p w:rsidR="00F23508" w:rsidRPr="000B633A" w:rsidRDefault="00F23508" w:rsidP="005E791C">
            <w:pPr>
              <w:pStyle w:val="af3"/>
              <w:jc w:val="center"/>
              <w:rPr>
                <w:b/>
              </w:rPr>
            </w:pPr>
            <w:r w:rsidRPr="000B633A">
              <w:rPr>
                <w:b/>
              </w:rPr>
              <w:t>20</w:t>
            </w:r>
            <w:r>
              <w:rPr>
                <w:b/>
              </w:rPr>
              <w:t>21</w:t>
            </w:r>
            <w:r w:rsidRPr="000B633A">
              <w:rPr>
                <w:b/>
              </w:rPr>
              <w:t xml:space="preserve"> год</w:t>
            </w:r>
          </w:p>
        </w:tc>
        <w:tc>
          <w:tcPr>
            <w:tcW w:w="1417" w:type="dxa"/>
          </w:tcPr>
          <w:p w:rsidR="00F23508" w:rsidRPr="000B633A" w:rsidRDefault="00F23508" w:rsidP="005E791C">
            <w:pPr>
              <w:pStyle w:val="af3"/>
              <w:jc w:val="center"/>
              <w:rPr>
                <w:b/>
              </w:rPr>
            </w:pPr>
            <w:r w:rsidRPr="000B633A">
              <w:rPr>
                <w:b/>
              </w:rPr>
              <w:t>202</w:t>
            </w:r>
            <w:r>
              <w:rPr>
                <w:b/>
              </w:rPr>
              <w:t>2</w:t>
            </w:r>
            <w:r w:rsidRPr="000B633A">
              <w:rPr>
                <w:b/>
              </w:rPr>
              <w:t xml:space="preserve"> год</w:t>
            </w:r>
          </w:p>
        </w:tc>
      </w:tr>
      <w:tr w:rsidR="00F23508" w:rsidRPr="000B633A" w:rsidTr="005E791C">
        <w:tc>
          <w:tcPr>
            <w:tcW w:w="2660" w:type="dxa"/>
          </w:tcPr>
          <w:p w:rsidR="00F23508" w:rsidRPr="000B633A" w:rsidRDefault="00F23508" w:rsidP="005E791C">
            <w:pPr>
              <w:pStyle w:val="af3"/>
              <w:rPr>
                <w:b/>
                <w:bCs/>
              </w:rPr>
            </w:pPr>
            <w:r w:rsidRPr="000B633A">
              <w:rPr>
                <w:b/>
                <w:bCs/>
              </w:rPr>
              <w:t>00090000000000000000</w:t>
            </w:r>
          </w:p>
        </w:tc>
        <w:tc>
          <w:tcPr>
            <w:tcW w:w="4536" w:type="dxa"/>
          </w:tcPr>
          <w:p w:rsidR="00F23508" w:rsidRPr="000B633A" w:rsidRDefault="00F23508" w:rsidP="005E791C">
            <w:pPr>
              <w:pStyle w:val="af3"/>
              <w:rPr>
                <w:b/>
              </w:rPr>
            </w:pPr>
            <w:r w:rsidRPr="000B633A">
              <w:rPr>
                <w:b/>
              </w:rPr>
              <w:t>Источники внутреннего финансирования дефицитов бюджетов</w:t>
            </w:r>
          </w:p>
        </w:tc>
        <w:tc>
          <w:tcPr>
            <w:tcW w:w="1701" w:type="dxa"/>
          </w:tcPr>
          <w:p w:rsidR="00F23508" w:rsidRPr="000B633A" w:rsidRDefault="00F23508" w:rsidP="005E791C">
            <w:pPr>
              <w:pStyle w:val="af3"/>
              <w:tabs>
                <w:tab w:val="left" w:pos="825"/>
                <w:tab w:val="center" w:pos="1026"/>
              </w:tabs>
              <w:rPr>
                <w:b/>
              </w:rPr>
            </w:pPr>
          </w:p>
        </w:tc>
        <w:tc>
          <w:tcPr>
            <w:tcW w:w="1417" w:type="dxa"/>
          </w:tcPr>
          <w:p w:rsidR="00F23508" w:rsidRPr="000B633A" w:rsidRDefault="00F23508" w:rsidP="005E791C">
            <w:pPr>
              <w:pStyle w:val="af3"/>
              <w:tabs>
                <w:tab w:val="left" w:pos="825"/>
                <w:tab w:val="center" w:pos="1026"/>
              </w:tabs>
              <w:rPr>
                <w:b/>
              </w:rPr>
            </w:pPr>
          </w:p>
        </w:tc>
      </w:tr>
      <w:tr w:rsidR="00F23508" w:rsidRPr="000B633A" w:rsidTr="005E791C">
        <w:tc>
          <w:tcPr>
            <w:tcW w:w="2660" w:type="dxa"/>
          </w:tcPr>
          <w:p w:rsidR="00F23508" w:rsidRPr="000B633A" w:rsidRDefault="00F23508" w:rsidP="005E791C">
            <w:pPr>
              <w:pStyle w:val="af3"/>
            </w:pPr>
          </w:p>
        </w:tc>
        <w:tc>
          <w:tcPr>
            <w:tcW w:w="4536" w:type="dxa"/>
          </w:tcPr>
          <w:p w:rsidR="00F23508" w:rsidRPr="000B633A" w:rsidRDefault="00F23508" w:rsidP="005E791C">
            <w:pPr>
              <w:pStyle w:val="af3"/>
              <w:rPr>
                <w:b/>
              </w:rPr>
            </w:pPr>
          </w:p>
        </w:tc>
        <w:tc>
          <w:tcPr>
            <w:tcW w:w="1701" w:type="dxa"/>
          </w:tcPr>
          <w:p w:rsidR="00F23508" w:rsidRPr="000B633A" w:rsidRDefault="00F23508" w:rsidP="005E791C">
            <w:pPr>
              <w:pStyle w:val="af3"/>
              <w:jc w:val="center"/>
              <w:rPr>
                <w:b/>
              </w:rPr>
            </w:pPr>
          </w:p>
        </w:tc>
        <w:tc>
          <w:tcPr>
            <w:tcW w:w="1417" w:type="dxa"/>
          </w:tcPr>
          <w:p w:rsidR="00F23508" w:rsidRPr="000B633A" w:rsidRDefault="00F23508" w:rsidP="005E791C">
            <w:pPr>
              <w:pStyle w:val="af3"/>
              <w:jc w:val="center"/>
              <w:rPr>
                <w:b/>
              </w:rPr>
            </w:pPr>
          </w:p>
        </w:tc>
      </w:tr>
      <w:tr w:rsidR="00F23508" w:rsidRPr="000B633A" w:rsidTr="005E791C">
        <w:tc>
          <w:tcPr>
            <w:tcW w:w="2660" w:type="dxa"/>
          </w:tcPr>
          <w:p w:rsidR="00F23508" w:rsidRPr="000B633A" w:rsidRDefault="00F23508" w:rsidP="005E791C">
            <w:pPr>
              <w:pStyle w:val="af3"/>
              <w:jc w:val="center"/>
              <w:rPr>
                <w:i/>
              </w:rPr>
            </w:pPr>
            <w:r w:rsidRPr="000B633A">
              <w:rPr>
                <w:i/>
              </w:rPr>
              <w:t>00001050000000000000</w:t>
            </w:r>
          </w:p>
        </w:tc>
        <w:tc>
          <w:tcPr>
            <w:tcW w:w="4536" w:type="dxa"/>
          </w:tcPr>
          <w:p w:rsidR="00F23508" w:rsidRPr="000B633A" w:rsidRDefault="00F23508" w:rsidP="005E791C">
            <w:pPr>
              <w:pStyle w:val="af3"/>
              <w:rPr>
                <w:b/>
                <w:bCs/>
                <w:iCs/>
              </w:rPr>
            </w:pPr>
            <w:r w:rsidRPr="000B633A">
              <w:rPr>
                <w:b/>
                <w:bCs/>
                <w:iCs/>
              </w:rPr>
              <w:t>Остатки бюджетных средств</w:t>
            </w:r>
          </w:p>
        </w:tc>
        <w:tc>
          <w:tcPr>
            <w:tcW w:w="1701" w:type="dxa"/>
          </w:tcPr>
          <w:p w:rsidR="00F23508" w:rsidRPr="000B633A" w:rsidRDefault="00F23508" w:rsidP="005E791C">
            <w:pPr>
              <w:pStyle w:val="af3"/>
              <w:rPr>
                <w:i/>
              </w:rPr>
            </w:pPr>
          </w:p>
        </w:tc>
        <w:tc>
          <w:tcPr>
            <w:tcW w:w="1417" w:type="dxa"/>
          </w:tcPr>
          <w:p w:rsidR="00F23508" w:rsidRPr="000B633A" w:rsidRDefault="00F23508" w:rsidP="005E791C">
            <w:pPr>
              <w:pStyle w:val="af3"/>
              <w:rPr>
                <w:i/>
              </w:rPr>
            </w:pPr>
          </w:p>
        </w:tc>
      </w:tr>
      <w:tr w:rsidR="00F23508" w:rsidRPr="000B633A" w:rsidTr="005E791C">
        <w:tc>
          <w:tcPr>
            <w:tcW w:w="2660" w:type="dxa"/>
          </w:tcPr>
          <w:p w:rsidR="00F23508" w:rsidRPr="000B633A" w:rsidRDefault="00F23508" w:rsidP="005E791C">
            <w:pPr>
              <w:pStyle w:val="af3"/>
              <w:jc w:val="center"/>
              <w:rPr>
                <w:i/>
              </w:rPr>
            </w:pPr>
            <w:r w:rsidRPr="000B633A">
              <w:rPr>
                <w:i/>
              </w:rPr>
              <w:t>00001050000000000500</w:t>
            </w:r>
          </w:p>
        </w:tc>
        <w:tc>
          <w:tcPr>
            <w:tcW w:w="4536" w:type="dxa"/>
          </w:tcPr>
          <w:p w:rsidR="00F23508" w:rsidRPr="000B633A" w:rsidRDefault="00F23508" w:rsidP="005E791C">
            <w:pPr>
              <w:pStyle w:val="af3"/>
              <w:rPr>
                <w:iCs/>
              </w:rPr>
            </w:pPr>
            <w:r w:rsidRPr="000B633A">
              <w:rPr>
                <w:iCs/>
              </w:rPr>
              <w:t>Увеличение остатков средств бюджетов</w:t>
            </w:r>
          </w:p>
        </w:tc>
        <w:tc>
          <w:tcPr>
            <w:tcW w:w="1701" w:type="dxa"/>
          </w:tcPr>
          <w:p w:rsidR="00F23508" w:rsidRPr="000B633A" w:rsidRDefault="00F23508" w:rsidP="005E791C">
            <w:pPr>
              <w:pStyle w:val="af3"/>
              <w:rPr>
                <w:b/>
                <w:bCs/>
                <w:iCs/>
              </w:rPr>
            </w:pPr>
            <w:r w:rsidRPr="000B633A">
              <w:rPr>
                <w:b/>
                <w:bCs/>
                <w:iCs/>
              </w:rPr>
              <w:t>-</w:t>
            </w:r>
            <w:r>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r w:rsidRPr="000B633A">
              <w:rPr>
                <w:i/>
              </w:rPr>
              <w:t>0001050201000000510</w:t>
            </w:r>
          </w:p>
        </w:tc>
        <w:tc>
          <w:tcPr>
            <w:tcW w:w="4536" w:type="dxa"/>
          </w:tcPr>
          <w:p w:rsidR="00F23508" w:rsidRPr="000B633A" w:rsidRDefault="00F23508" w:rsidP="005E791C">
            <w:pPr>
              <w:pStyle w:val="af3"/>
              <w:rPr>
                <w:iCs/>
              </w:rPr>
            </w:pPr>
            <w:r w:rsidRPr="000B633A">
              <w:rPr>
                <w:iCs/>
              </w:rPr>
              <w:t>Увеличение прочих остатков средств бюджетов</w:t>
            </w:r>
          </w:p>
        </w:tc>
        <w:tc>
          <w:tcPr>
            <w:tcW w:w="1701" w:type="dxa"/>
          </w:tcPr>
          <w:p w:rsidR="00F23508" w:rsidRDefault="00F23508" w:rsidP="005E791C">
            <w:r w:rsidRPr="00DC5E72">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r>
              <w:rPr>
                <w:i/>
              </w:rPr>
              <w:t>,</w:t>
            </w:r>
            <w:r w:rsidRPr="000B633A">
              <w:rPr>
                <w:i/>
              </w:rPr>
              <w:t>00001050201000000510</w:t>
            </w:r>
          </w:p>
        </w:tc>
        <w:tc>
          <w:tcPr>
            <w:tcW w:w="4536" w:type="dxa"/>
          </w:tcPr>
          <w:p w:rsidR="00F23508" w:rsidRPr="000B633A" w:rsidRDefault="00F23508" w:rsidP="005E791C">
            <w:pPr>
              <w:pStyle w:val="af3"/>
              <w:rPr>
                <w:iCs/>
              </w:rPr>
            </w:pPr>
            <w:r w:rsidRPr="000B633A">
              <w:rPr>
                <w:iCs/>
              </w:rPr>
              <w:t>Увеличение прочих остатков денежных средств бюджетов</w:t>
            </w:r>
          </w:p>
        </w:tc>
        <w:tc>
          <w:tcPr>
            <w:tcW w:w="1701" w:type="dxa"/>
          </w:tcPr>
          <w:p w:rsidR="00F23508" w:rsidRDefault="00F23508" w:rsidP="005E791C">
            <w:r w:rsidRPr="00DC5E72">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r w:rsidRPr="000B633A">
              <w:rPr>
                <w:i/>
              </w:rPr>
              <w:t>00001050201100000510</w:t>
            </w:r>
          </w:p>
        </w:tc>
        <w:tc>
          <w:tcPr>
            <w:tcW w:w="4536" w:type="dxa"/>
          </w:tcPr>
          <w:p w:rsidR="00F23508" w:rsidRPr="000B633A" w:rsidRDefault="00F23508" w:rsidP="005E791C">
            <w:pPr>
              <w:pStyle w:val="af3"/>
              <w:rPr>
                <w:iCs/>
              </w:rPr>
            </w:pPr>
            <w:r w:rsidRPr="000B633A">
              <w:rPr>
                <w:iCs/>
              </w:rPr>
              <w:t>Увеличение прочих остатков денежных средств бюджетов поселений</w:t>
            </w:r>
          </w:p>
        </w:tc>
        <w:tc>
          <w:tcPr>
            <w:tcW w:w="1701" w:type="dxa"/>
          </w:tcPr>
          <w:p w:rsidR="00F23508" w:rsidRDefault="00F23508" w:rsidP="005E791C">
            <w:r w:rsidRPr="00DC5E72">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r w:rsidRPr="000B633A">
              <w:rPr>
                <w:i/>
              </w:rPr>
              <w:t>000001050000000000600</w:t>
            </w:r>
          </w:p>
        </w:tc>
        <w:tc>
          <w:tcPr>
            <w:tcW w:w="4536" w:type="dxa"/>
          </w:tcPr>
          <w:p w:rsidR="00F23508" w:rsidRPr="000B633A" w:rsidRDefault="00F23508" w:rsidP="005E791C">
            <w:pPr>
              <w:pStyle w:val="af3"/>
              <w:rPr>
                <w:iCs/>
              </w:rPr>
            </w:pPr>
            <w:r w:rsidRPr="000B633A">
              <w:rPr>
                <w:iCs/>
              </w:rPr>
              <w:t>Уменьшение остатков средств бюджета</w:t>
            </w:r>
          </w:p>
        </w:tc>
        <w:tc>
          <w:tcPr>
            <w:tcW w:w="1701" w:type="dxa"/>
          </w:tcPr>
          <w:p w:rsidR="00F23508" w:rsidRDefault="00F23508" w:rsidP="005E791C">
            <w:r w:rsidRPr="00DC5E72">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r w:rsidRPr="000B633A">
              <w:rPr>
                <w:i/>
              </w:rPr>
              <w:t>00001050201000000610</w:t>
            </w:r>
          </w:p>
        </w:tc>
        <w:tc>
          <w:tcPr>
            <w:tcW w:w="4536" w:type="dxa"/>
          </w:tcPr>
          <w:p w:rsidR="00F23508" w:rsidRPr="000B633A" w:rsidRDefault="00F23508" w:rsidP="005E791C">
            <w:pPr>
              <w:pStyle w:val="af3"/>
              <w:rPr>
                <w:iCs/>
              </w:rPr>
            </w:pPr>
            <w:r w:rsidRPr="000B633A">
              <w:rPr>
                <w:iCs/>
              </w:rPr>
              <w:t>Уменьшение прочих остатков средств бюджетов</w:t>
            </w:r>
          </w:p>
        </w:tc>
        <w:tc>
          <w:tcPr>
            <w:tcW w:w="1701" w:type="dxa"/>
          </w:tcPr>
          <w:p w:rsidR="00F23508" w:rsidRDefault="00F23508" w:rsidP="005E791C">
            <w:r w:rsidRPr="00DC5E72">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r w:rsidRPr="000B633A">
              <w:rPr>
                <w:i/>
              </w:rPr>
              <w:t>00001050201100000610</w:t>
            </w:r>
          </w:p>
        </w:tc>
        <w:tc>
          <w:tcPr>
            <w:tcW w:w="4536" w:type="dxa"/>
          </w:tcPr>
          <w:p w:rsidR="00F23508" w:rsidRPr="000B633A" w:rsidRDefault="00F23508" w:rsidP="005E791C">
            <w:pPr>
              <w:pStyle w:val="af3"/>
              <w:rPr>
                <w:iCs/>
              </w:rPr>
            </w:pPr>
            <w:r w:rsidRPr="000B633A">
              <w:rPr>
                <w:iCs/>
              </w:rPr>
              <w:t>Уменьшение прочих остатков денежных средств бюджетов</w:t>
            </w:r>
          </w:p>
        </w:tc>
        <w:tc>
          <w:tcPr>
            <w:tcW w:w="1701" w:type="dxa"/>
          </w:tcPr>
          <w:p w:rsidR="00F23508" w:rsidRDefault="00F23508" w:rsidP="005E791C">
            <w:r w:rsidRPr="00DC5E72">
              <w:rPr>
                <w:b/>
                <w:bCs/>
                <w:iCs/>
              </w:rPr>
              <w:t>12682,00</w:t>
            </w:r>
          </w:p>
        </w:tc>
        <w:tc>
          <w:tcPr>
            <w:tcW w:w="1417" w:type="dxa"/>
          </w:tcPr>
          <w:p w:rsidR="00F23508" w:rsidRDefault="00F23508" w:rsidP="005E791C">
            <w:r w:rsidRPr="00BC5CD0">
              <w:rPr>
                <w:b/>
                <w:bCs/>
                <w:iCs/>
              </w:rPr>
              <w:t>12682,00</w:t>
            </w:r>
          </w:p>
        </w:tc>
      </w:tr>
      <w:tr w:rsidR="00F23508" w:rsidRPr="000B633A" w:rsidTr="005E791C">
        <w:tc>
          <w:tcPr>
            <w:tcW w:w="2660" w:type="dxa"/>
          </w:tcPr>
          <w:p w:rsidR="00F23508" w:rsidRPr="000B633A" w:rsidRDefault="00F23508" w:rsidP="005E791C">
            <w:pPr>
              <w:pStyle w:val="af3"/>
              <w:jc w:val="center"/>
              <w:rPr>
                <w:i/>
              </w:rPr>
            </w:pPr>
          </w:p>
        </w:tc>
        <w:tc>
          <w:tcPr>
            <w:tcW w:w="4536" w:type="dxa"/>
          </w:tcPr>
          <w:p w:rsidR="00F23508" w:rsidRPr="000B633A" w:rsidRDefault="00F23508" w:rsidP="005E791C">
            <w:pPr>
              <w:pStyle w:val="af3"/>
              <w:rPr>
                <w:b/>
                <w:bCs/>
                <w:iCs/>
              </w:rPr>
            </w:pPr>
            <w:r w:rsidRPr="000B633A">
              <w:rPr>
                <w:b/>
                <w:bCs/>
                <w:iCs/>
              </w:rPr>
              <w:t>Итого источников внутреннего финансирования дефицитов бюджетов</w:t>
            </w:r>
          </w:p>
        </w:tc>
        <w:tc>
          <w:tcPr>
            <w:tcW w:w="1701" w:type="dxa"/>
          </w:tcPr>
          <w:p w:rsidR="00F23508" w:rsidRPr="000B633A" w:rsidRDefault="00F23508" w:rsidP="005E791C">
            <w:pPr>
              <w:pStyle w:val="af3"/>
              <w:jc w:val="center"/>
              <w:rPr>
                <w:i/>
              </w:rPr>
            </w:pPr>
          </w:p>
        </w:tc>
        <w:tc>
          <w:tcPr>
            <w:tcW w:w="1417" w:type="dxa"/>
          </w:tcPr>
          <w:p w:rsidR="00F23508" w:rsidRPr="000B633A" w:rsidRDefault="00F23508" w:rsidP="005E791C">
            <w:pPr>
              <w:pStyle w:val="af3"/>
              <w:jc w:val="center"/>
              <w:rPr>
                <w:i/>
              </w:rPr>
            </w:pPr>
          </w:p>
        </w:tc>
      </w:tr>
      <w:tr w:rsidR="00F23508" w:rsidRPr="000B633A" w:rsidTr="005E791C">
        <w:tc>
          <w:tcPr>
            <w:tcW w:w="2660" w:type="dxa"/>
          </w:tcPr>
          <w:p w:rsidR="00F23508" w:rsidRPr="000B633A" w:rsidRDefault="00F23508" w:rsidP="005E791C">
            <w:pPr>
              <w:pStyle w:val="af3"/>
              <w:jc w:val="center"/>
            </w:pPr>
            <w:r w:rsidRPr="000B633A">
              <w:t>000 90 000000 00 0000 000</w:t>
            </w:r>
          </w:p>
        </w:tc>
        <w:tc>
          <w:tcPr>
            <w:tcW w:w="4536" w:type="dxa"/>
          </w:tcPr>
          <w:p w:rsidR="00F23508" w:rsidRPr="000B633A" w:rsidRDefault="00F23508" w:rsidP="005E791C">
            <w:pPr>
              <w:pStyle w:val="af3"/>
            </w:pPr>
            <w:r w:rsidRPr="000B633A">
              <w:t>Всего источников финансирования</w:t>
            </w:r>
          </w:p>
        </w:tc>
        <w:tc>
          <w:tcPr>
            <w:tcW w:w="1701" w:type="dxa"/>
          </w:tcPr>
          <w:p w:rsidR="00F23508" w:rsidRPr="000B633A" w:rsidRDefault="00F23508" w:rsidP="005E791C">
            <w:pPr>
              <w:pStyle w:val="af3"/>
              <w:jc w:val="center"/>
            </w:pPr>
          </w:p>
        </w:tc>
        <w:tc>
          <w:tcPr>
            <w:tcW w:w="1417" w:type="dxa"/>
          </w:tcPr>
          <w:p w:rsidR="00F23508" w:rsidRPr="000B633A" w:rsidRDefault="00F23508" w:rsidP="005E791C">
            <w:pPr>
              <w:pStyle w:val="af3"/>
              <w:jc w:val="center"/>
            </w:pPr>
          </w:p>
        </w:tc>
      </w:tr>
    </w:tbl>
    <w:p w:rsidR="002551D3" w:rsidRDefault="002551D3" w:rsidP="002551D3">
      <w:pPr>
        <w:jc w:val="both"/>
        <w:rPr>
          <w:rFonts w:eastAsia="MS Mincho"/>
          <w:sz w:val="28"/>
          <w:szCs w:val="28"/>
          <w:u w:color="FFFFFF"/>
        </w:rPr>
      </w:pPr>
    </w:p>
    <w:p w:rsidR="002551D3" w:rsidRDefault="002551D3"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2551D3">
      <w:pPr>
        <w:jc w:val="both"/>
        <w:rPr>
          <w:rFonts w:eastAsia="MS Mincho"/>
          <w:sz w:val="28"/>
          <w:szCs w:val="28"/>
          <w:u w:color="FFFFFF"/>
        </w:rPr>
      </w:pPr>
    </w:p>
    <w:p w:rsidR="006043A8" w:rsidRDefault="006043A8" w:rsidP="00DF1CB1">
      <w:pPr>
        <w:ind w:left="601" w:firstLine="8755"/>
        <w:jc w:val="right"/>
        <w:rPr>
          <w:sz w:val="16"/>
          <w:szCs w:val="16"/>
        </w:rPr>
        <w:sectPr w:rsidR="006043A8" w:rsidSect="00595E22">
          <w:pgSz w:w="11906" w:h="16838"/>
          <w:pgMar w:top="1134" w:right="851" w:bottom="357" w:left="1134" w:header="709" w:footer="709" w:gutter="0"/>
          <w:cols w:space="709"/>
          <w:titlePg/>
          <w:docGrid w:linePitch="360"/>
        </w:sectPr>
      </w:pPr>
    </w:p>
    <w:p w:rsidR="00DF1CB1" w:rsidRPr="00901129" w:rsidRDefault="00DF1CB1" w:rsidP="00DF1CB1">
      <w:pPr>
        <w:ind w:left="601" w:firstLine="8755"/>
        <w:jc w:val="right"/>
        <w:rPr>
          <w:sz w:val="16"/>
          <w:szCs w:val="16"/>
        </w:rPr>
      </w:pPr>
      <w:r w:rsidRPr="00901129">
        <w:rPr>
          <w:sz w:val="16"/>
          <w:szCs w:val="16"/>
        </w:rPr>
        <w:lastRenderedPageBreak/>
        <w:t>ПРИЛОЖЕНИЕ 9</w:t>
      </w:r>
    </w:p>
    <w:p w:rsidR="00DF1CB1" w:rsidRPr="00901129" w:rsidRDefault="00DF1CB1" w:rsidP="00DF1CB1">
      <w:pPr>
        <w:ind w:left="601" w:firstLine="8755"/>
        <w:jc w:val="right"/>
        <w:rPr>
          <w:sz w:val="16"/>
          <w:szCs w:val="16"/>
        </w:rPr>
      </w:pPr>
      <w:r w:rsidRPr="00901129">
        <w:rPr>
          <w:sz w:val="16"/>
          <w:szCs w:val="16"/>
        </w:rPr>
        <w:t xml:space="preserve">                  к   решени</w:t>
      </w:r>
      <w:r>
        <w:rPr>
          <w:sz w:val="16"/>
          <w:szCs w:val="16"/>
        </w:rPr>
        <w:t>ю</w:t>
      </w:r>
      <w:r w:rsidRPr="00901129">
        <w:rPr>
          <w:sz w:val="16"/>
          <w:szCs w:val="16"/>
        </w:rPr>
        <w:t xml:space="preserve"> собрания представителей </w:t>
      </w:r>
    </w:p>
    <w:p w:rsidR="00DF1CB1" w:rsidRPr="00901129" w:rsidRDefault="00DF1CB1" w:rsidP="00DF1CB1">
      <w:pPr>
        <w:ind w:left="601" w:firstLine="8755"/>
        <w:jc w:val="right"/>
        <w:rPr>
          <w:sz w:val="16"/>
          <w:szCs w:val="16"/>
        </w:rPr>
      </w:pPr>
      <w:r w:rsidRPr="00901129">
        <w:rPr>
          <w:sz w:val="16"/>
          <w:szCs w:val="16"/>
        </w:rPr>
        <w:t xml:space="preserve"> сельского поселения Шентала                 </w:t>
      </w:r>
    </w:p>
    <w:p w:rsidR="00DF1CB1" w:rsidRPr="00901129" w:rsidRDefault="00DF1CB1" w:rsidP="00DF1CB1">
      <w:pPr>
        <w:ind w:left="601" w:firstLine="8755"/>
        <w:jc w:val="right"/>
        <w:rPr>
          <w:sz w:val="16"/>
          <w:szCs w:val="16"/>
        </w:rPr>
      </w:pPr>
      <w:r w:rsidRPr="00901129">
        <w:rPr>
          <w:sz w:val="16"/>
          <w:szCs w:val="16"/>
        </w:rPr>
        <w:t xml:space="preserve">«О бюджете сельского поселения Шентала муниципального района </w:t>
      </w:r>
      <w:proofErr w:type="spellStart"/>
      <w:r w:rsidRPr="00901129">
        <w:rPr>
          <w:sz w:val="16"/>
          <w:szCs w:val="16"/>
        </w:rPr>
        <w:t>Шенталинкий</w:t>
      </w:r>
      <w:proofErr w:type="spellEnd"/>
      <w:r w:rsidRPr="00901129">
        <w:rPr>
          <w:sz w:val="16"/>
          <w:szCs w:val="16"/>
        </w:rPr>
        <w:t xml:space="preserve"> Самарской области на 20</w:t>
      </w:r>
      <w:r>
        <w:rPr>
          <w:sz w:val="16"/>
          <w:szCs w:val="16"/>
        </w:rPr>
        <w:t>20</w:t>
      </w:r>
    </w:p>
    <w:p w:rsidR="00DF1CB1" w:rsidRDefault="00DF1CB1" w:rsidP="00DF1CB1">
      <w:pPr>
        <w:ind w:left="601" w:firstLine="8755"/>
        <w:jc w:val="right"/>
        <w:rPr>
          <w:sz w:val="16"/>
          <w:szCs w:val="16"/>
        </w:rPr>
      </w:pPr>
      <w:r w:rsidRPr="00901129">
        <w:rPr>
          <w:sz w:val="16"/>
          <w:szCs w:val="16"/>
        </w:rPr>
        <w:t>год и на плановый период 202</w:t>
      </w:r>
      <w:r>
        <w:rPr>
          <w:sz w:val="16"/>
          <w:szCs w:val="16"/>
        </w:rPr>
        <w:t>1</w:t>
      </w:r>
      <w:r w:rsidRPr="00901129">
        <w:rPr>
          <w:sz w:val="16"/>
          <w:szCs w:val="16"/>
        </w:rPr>
        <w:t>-20</w:t>
      </w:r>
      <w:r>
        <w:rPr>
          <w:sz w:val="16"/>
          <w:szCs w:val="16"/>
        </w:rPr>
        <w:t>22</w:t>
      </w:r>
      <w:r w:rsidRPr="00901129">
        <w:rPr>
          <w:sz w:val="16"/>
          <w:szCs w:val="16"/>
        </w:rPr>
        <w:t xml:space="preserve"> годов» </w:t>
      </w:r>
    </w:p>
    <w:p w:rsidR="00DF1CB1" w:rsidRPr="00901129" w:rsidRDefault="00DF1CB1" w:rsidP="00DF1CB1">
      <w:pPr>
        <w:ind w:left="601" w:firstLine="8755"/>
        <w:jc w:val="right"/>
        <w:rPr>
          <w:sz w:val="16"/>
          <w:szCs w:val="16"/>
        </w:rPr>
      </w:pPr>
      <w:r>
        <w:rPr>
          <w:sz w:val="16"/>
          <w:szCs w:val="16"/>
        </w:rPr>
        <w:t>от 19.12.2019 г.№141</w:t>
      </w:r>
    </w:p>
    <w:p w:rsidR="00DF1CB1" w:rsidRPr="00901129" w:rsidRDefault="00DF1CB1" w:rsidP="00DF1CB1">
      <w:pPr>
        <w:ind w:left="601" w:firstLine="8755"/>
        <w:jc w:val="right"/>
        <w:rPr>
          <w:b/>
          <w:sz w:val="16"/>
          <w:szCs w:val="16"/>
        </w:rPr>
      </w:pPr>
    </w:p>
    <w:p w:rsidR="00DF1CB1" w:rsidRPr="00901129" w:rsidRDefault="00DF1CB1" w:rsidP="00DF1CB1">
      <w:pPr>
        <w:ind w:left="601" w:firstLine="8755"/>
        <w:jc w:val="center"/>
        <w:rPr>
          <w:sz w:val="16"/>
          <w:szCs w:val="16"/>
        </w:rPr>
      </w:pPr>
    </w:p>
    <w:p w:rsidR="00DF1CB1" w:rsidRPr="00366C0C" w:rsidRDefault="00DF1CB1" w:rsidP="00DF1CB1">
      <w:pPr>
        <w:jc w:val="center"/>
        <w:rPr>
          <w:b/>
          <w:sz w:val="18"/>
          <w:szCs w:val="18"/>
        </w:rPr>
      </w:pPr>
      <w:r w:rsidRPr="00366C0C">
        <w:rPr>
          <w:b/>
          <w:sz w:val="18"/>
          <w:szCs w:val="18"/>
        </w:rPr>
        <w:t xml:space="preserve">Программа муниципальных  гарантий сельского поселения Шентала муниципального района Шенталинский </w:t>
      </w:r>
    </w:p>
    <w:p w:rsidR="00DF1CB1" w:rsidRPr="00366C0C" w:rsidRDefault="00DF1CB1" w:rsidP="00DF1CB1">
      <w:pPr>
        <w:jc w:val="center"/>
        <w:rPr>
          <w:b/>
          <w:sz w:val="18"/>
          <w:szCs w:val="18"/>
        </w:rPr>
      </w:pPr>
      <w:r w:rsidRPr="00366C0C">
        <w:rPr>
          <w:b/>
          <w:sz w:val="18"/>
          <w:szCs w:val="18"/>
        </w:rPr>
        <w:t xml:space="preserve"> Самарской  области 20</w:t>
      </w:r>
      <w:r>
        <w:rPr>
          <w:b/>
          <w:sz w:val="18"/>
          <w:szCs w:val="18"/>
        </w:rPr>
        <w:t>20</w:t>
      </w:r>
      <w:r w:rsidRPr="00366C0C">
        <w:rPr>
          <w:b/>
          <w:sz w:val="18"/>
          <w:szCs w:val="18"/>
        </w:rPr>
        <w:t xml:space="preserve"> год и на плановый  период 20</w:t>
      </w:r>
      <w:r>
        <w:rPr>
          <w:b/>
          <w:sz w:val="18"/>
          <w:szCs w:val="18"/>
        </w:rPr>
        <w:t>21</w:t>
      </w:r>
      <w:r w:rsidRPr="00366C0C">
        <w:rPr>
          <w:b/>
          <w:sz w:val="18"/>
          <w:szCs w:val="18"/>
        </w:rPr>
        <w:t xml:space="preserve"> и 202</w:t>
      </w:r>
      <w:r>
        <w:rPr>
          <w:b/>
          <w:sz w:val="18"/>
          <w:szCs w:val="18"/>
        </w:rPr>
        <w:t>2</w:t>
      </w:r>
      <w:r w:rsidRPr="00366C0C">
        <w:rPr>
          <w:b/>
          <w:sz w:val="18"/>
          <w:szCs w:val="18"/>
        </w:rPr>
        <w:t xml:space="preserve"> годов</w:t>
      </w:r>
    </w:p>
    <w:p w:rsidR="00DF1CB1" w:rsidRPr="00366C0C" w:rsidRDefault="00DF1CB1" w:rsidP="00DF1CB1">
      <w:pPr>
        <w:jc w:val="center"/>
        <w:rPr>
          <w:b/>
          <w:sz w:val="18"/>
          <w:szCs w:val="18"/>
        </w:rPr>
      </w:pPr>
    </w:p>
    <w:p w:rsidR="00DF1CB1" w:rsidRPr="00366C0C" w:rsidRDefault="00DF1CB1" w:rsidP="00DF1CB1">
      <w:pPr>
        <w:jc w:val="center"/>
        <w:rPr>
          <w:sz w:val="18"/>
          <w:szCs w:val="18"/>
        </w:rPr>
      </w:pPr>
      <w:r w:rsidRPr="00366C0C">
        <w:rPr>
          <w:sz w:val="18"/>
          <w:szCs w:val="18"/>
        </w:rPr>
        <w:t>Программа муниципальных  гарантий сельского поселения Шентала муниципального района Шенталинский</w:t>
      </w:r>
    </w:p>
    <w:p w:rsidR="00DF1CB1" w:rsidRPr="00366C0C" w:rsidRDefault="00DF1CB1" w:rsidP="00DF1CB1">
      <w:pPr>
        <w:jc w:val="center"/>
        <w:rPr>
          <w:sz w:val="18"/>
          <w:szCs w:val="18"/>
        </w:rPr>
      </w:pPr>
      <w:r w:rsidRPr="00366C0C">
        <w:rPr>
          <w:sz w:val="18"/>
          <w:szCs w:val="18"/>
        </w:rPr>
        <w:t xml:space="preserve"> на 20</w:t>
      </w:r>
      <w:r>
        <w:rPr>
          <w:sz w:val="18"/>
          <w:szCs w:val="18"/>
        </w:rPr>
        <w:t>20</w:t>
      </w:r>
      <w:r w:rsidRPr="00366C0C">
        <w:rPr>
          <w:sz w:val="18"/>
          <w:szCs w:val="18"/>
        </w:rPr>
        <w:t xml:space="preserve"> год</w:t>
      </w:r>
    </w:p>
    <w:p w:rsidR="00DF1CB1" w:rsidRPr="00366C0C" w:rsidRDefault="00DF1CB1" w:rsidP="00DF1CB1">
      <w:pPr>
        <w:jc w:val="right"/>
        <w:rPr>
          <w:sz w:val="18"/>
          <w:szCs w:val="18"/>
        </w:rPr>
      </w:pPr>
      <w:r w:rsidRPr="00366C0C">
        <w:rPr>
          <w:sz w:val="18"/>
          <w:szCs w:val="18"/>
        </w:rPr>
        <w:t xml:space="preserve">               тыс. рублей</w:t>
      </w:r>
    </w:p>
    <w:tbl>
      <w:tblPr>
        <w:tblW w:w="152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119"/>
        <w:gridCol w:w="2268"/>
        <w:gridCol w:w="2552"/>
        <w:gridCol w:w="1534"/>
        <w:gridCol w:w="1418"/>
        <w:gridCol w:w="1417"/>
        <w:gridCol w:w="2268"/>
      </w:tblGrid>
      <w:tr w:rsidR="00DF1CB1" w:rsidRPr="00366C0C" w:rsidTr="005E791C">
        <w:trPr>
          <w:cantSplit/>
          <w:trHeight w:val="85"/>
        </w:trPr>
        <w:tc>
          <w:tcPr>
            <w:tcW w:w="686"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 </w:t>
            </w:r>
            <w:proofErr w:type="gramStart"/>
            <w:r w:rsidRPr="00366C0C">
              <w:rPr>
                <w:b/>
                <w:sz w:val="18"/>
                <w:szCs w:val="18"/>
              </w:rPr>
              <w:t>п</w:t>
            </w:r>
            <w:proofErr w:type="gramEnd"/>
            <w:r w:rsidRPr="00366C0C">
              <w:rPr>
                <w:b/>
                <w:sz w:val="18"/>
                <w:szCs w:val="18"/>
              </w:rPr>
              <w:t>/п</w:t>
            </w:r>
          </w:p>
        </w:tc>
        <w:tc>
          <w:tcPr>
            <w:tcW w:w="3119"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Направление</w:t>
            </w:r>
          </w:p>
          <w:p w:rsidR="00DF1CB1" w:rsidRPr="00366C0C" w:rsidRDefault="00DF1CB1" w:rsidP="005E791C">
            <w:pPr>
              <w:pStyle w:val="af3"/>
              <w:jc w:val="center"/>
              <w:rPr>
                <w:b/>
                <w:sz w:val="18"/>
                <w:szCs w:val="18"/>
              </w:rPr>
            </w:pPr>
            <w:r w:rsidRPr="00366C0C">
              <w:rPr>
                <w:b/>
                <w:sz w:val="18"/>
                <w:szCs w:val="18"/>
              </w:rPr>
              <w:t>(цель) гарантирования</w:t>
            </w:r>
          </w:p>
        </w:tc>
        <w:tc>
          <w:tcPr>
            <w:tcW w:w="2268" w:type="dxa"/>
            <w:tcBorders>
              <w:bottom w:val="single" w:sz="4" w:space="0" w:color="auto"/>
            </w:tcBorders>
          </w:tcPr>
          <w:p w:rsidR="00DF1CB1" w:rsidRPr="00366C0C" w:rsidRDefault="00DF1CB1" w:rsidP="005E791C">
            <w:pPr>
              <w:pStyle w:val="af3"/>
              <w:jc w:val="center"/>
              <w:rPr>
                <w:b/>
                <w:sz w:val="18"/>
                <w:szCs w:val="18"/>
              </w:rPr>
            </w:pPr>
          </w:p>
          <w:p w:rsidR="00DF1CB1" w:rsidRPr="00366C0C" w:rsidRDefault="00DF1CB1" w:rsidP="005E791C">
            <w:pPr>
              <w:pStyle w:val="af3"/>
              <w:jc w:val="center"/>
              <w:rPr>
                <w:b/>
                <w:sz w:val="18"/>
                <w:szCs w:val="18"/>
              </w:rPr>
            </w:pPr>
          </w:p>
          <w:p w:rsidR="00DF1CB1" w:rsidRPr="00366C0C" w:rsidRDefault="00DF1CB1" w:rsidP="005E791C">
            <w:pPr>
              <w:pStyle w:val="af3"/>
              <w:jc w:val="center"/>
              <w:rPr>
                <w:b/>
                <w:sz w:val="18"/>
                <w:szCs w:val="18"/>
              </w:rPr>
            </w:pPr>
            <w:r w:rsidRPr="00366C0C">
              <w:rPr>
                <w:b/>
                <w:sz w:val="18"/>
                <w:szCs w:val="18"/>
              </w:rPr>
              <w:t>Категория</w:t>
            </w:r>
          </w:p>
          <w:p w:rsidR="00DF1CB1" w:rsidRPr="00366C0C" w:rsidRDefault="00DF1CB1" w:rsidP="005E791C">
            <w:pPr>
              <w:pStyle w:val="af3"/>
              <w:jc w:val="center"/>
              <w:rPr>
                <w:b/>
                <w:sz w:val="18"/>
                <w:szCs w:val="18"/>
              </w:rPr>
            </w:pPr>
            <w:r w:rsidRPr="00366C0C">
              <w:rPr>
                <w:b/>
                <w:sz w:val="18"/>
                <w:szCs w:val="18"/>
              </w:rPr>
              <w:t>(наименование)</w:t>
            </w:r>
          </w:p>
          <w:p w:rsidR="00DF1CB1" w:rsidRPr="00366C0C" w:rsidRDefault="00DF1CB1" w:rsidP="005E791C">
            <w:pPr>
              <w:pStyle w:val="af3"/>
              <w:jc w:val="center"/>
              <w:rPr>
                <w:b/>
                <w:sz w:val="18"/>
                <w:szCs w:val="18"/>
              </w:rPr>
            </w:pPr>
            <w:r w:rsidRPr="00366C0C">
              <w:rPr>
                <w:b/>
                <w:sz w:val="18"/>
                <w:szCs w:val="18"/>
              </w:rPr>
              <w:t>принципала</w:t>
            </w:r>
          </w:p>
          <w:p w:rsidR="00DF1CB1" w:rsidRPr="00366C0C" w:rsidRDefault="00DF1CB1" w:rsidP="005E791C">
            <w:pPr>
              <w:pStyle w:val="af3"/>
              <w:jc w:val="center"/>
              <w:rPr>
                <w:b/>
                <w:sz w:val="18"/>
                <w:szCs w:val="18"/>
              </w:rPr>
            </w:pPr>
          </w:p>
        </w:tc>
        <w:tc>
          <w:tcPr>
            <w:tcW w:w="2552"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Объем гарантий</w:t>
            </w:r>
          </w:p>
          <w:p w:rsidR="00DF1CB1" w:rsidRPr="00366C0C" w:rsidRDefault="00DF1CB1" w:rsidP="005E791C">
            <w:pPr>
              <w:pStyle w:val="af3"/>
              <w:jc w:val="center"/>
              <w:rPr>
                <w:b/>
                <w:sz w:val="18"/>
                <w:szCs w:val="18"/>
              </w:rPr>
            </w:pPr>
            <w:r w:rsidRPr="00366C0C">
              <w:rPr>
                <w:b/>
                <w:sz w:val="18"/>
                <w:szCs w:val="18"/>
              </w:rPr>
              <w:t>по направлению (цели)*</w:t>
            </w:r>
          </w:p>
        </w:tc>
        <w:tc>
          <w:tcPr>
            <w:tcW w:w="1534"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Сумма </w:t>
            </w:r>
          </w:p>
          <w:p w:rsidR="00DF1CB1" w:rsidRPr="00366C0C" w:rsidRDefault="00DF1CB1" w:rsidP="005E791C">
            <w:pPr>
              <w:pStyle w:val="af3"/>
              <w:jc w:val="center"/>
              <w:rPr>
                <w:b/>
                <w:sz w:val="18"/>
                <w:szCs w:val="18"/>
              </w:rPr>
            </w:pPr>
            <w:proofErr w:type="spellStart"/>
            <w:proofErr w:type="gramStart"/>
            <w:r w:rsidRPr="00366C0C">
              <w:rPr>
                <w:b/>
                <w:sz w:val="18"/>
                <w:szCs w:val="18"/>
              </w:rPr>
              <w:t>предостав-ляемой</w:t>
            </w:r>
            <w:proofErr w:type="spellEnd"/>
            <w:proofErr w:type="gramEnd"/>
            <w:r w:rsidRPr="00366C0C">
              <w:rPr>
                <w:b/>
                <w:sz w:val="18"/>
                <w:szCs w:val="18"/>
              </w:rPr>
              <w:t xml:space="preserve"> в 20</w:t>
            </w:r>
            <w:r>
              <w:rPr>
                <w:b/>
                <w:sz w:val="18"/>
                <w:szCs w:val="18"/>
              </w:rPr>
              <w:t>20</w:t>
            </w:r>
            <w:r w:rsidRPr="00366C0C">
              <w:rPr>
                <w:b/>
                <w:sz w:val="18"/>
                <w:szCs w:val="18"/>
              </w:rPr>
              <w:t xml:space="preserve"> году</w:t>
            </w:r>
          </w:p>
          <w:p w:rsidR="00DF1CB1" w:rsidRPr="00366C0C" w:rsidRDefault="00DF1CB1" w:rsidP="005E791C">
            <w:pPr>
              <w:pStyle w:val="af3"/>
              <w:jc w:val="center"/>
              <w:rPr>
                <w:b/>
                <w:sz w:val="18"/>
                <w:szCs w:val="18"/>
              </w:rPr>
            </w:pPr>
            <w:r w:rsidRPr="00366C0C">
              <w:rPr>
                <w:b/>
                <w:sz w:val="18"/>
                <w:szCs w:val="18"/>
              </w:rPr>
              <w:t>гарантии</w:t>
            </w:r>
          </w:p>
        </w:tc>
        <w:tc>
          <w:tcPr>
            <w:tcW w:w="1418" w:type="dxa"/>
            <w:tcBorders>
              <w:bottom w:val="single" w:sz="4" w:space="0" w:color="auto"/>
            </w:tcBorders>
          </w:tcPr>
          <w:p w:rsidR="00DF1CB1" w:rsidRPr="00366C0C" w:rsidRDefault="00DF1CB1" w:rsidP="005E791C">
            <w:pPr>
              <w:pStyle w:val="af3"/>
              <w:jc w:val="center"/>
              <w:rPr>
                <w:b/>
                <w:sz w:val="18"/>
                <w:szCs w:val="18"/>
              </w:rPr>
            </w:pPr>
            <w:r w:rsidRPr="00366C0C">
              <w:rPr>
                <w:b/>
                <w:sz w:val="18"/>
                <w:szCs w:val="18"/>
              </w:rPr>
              <w:t xml:space="preserve">Наличие права </w:t>
            </w:r>
            <w:proofErr w:type="spellStart"/>
            <w:proofErr w:type="gramStart"/>
            <w:r w:rsidRPr="00366C0C">
              <w:rPr>
                <w:b/>
                <w:sz w:val="18"/>
                <w:szCs w:val="18"/>
              </w:rPr>
              <w:t>регрес-сного</w:t>
            </w:r>
            <w:proofErr w:type="spellEnd"/>
            <w:proofErr w:type="gramEnd"/>
            <w:r w:rsidRPr="00366C0C">
              <w:rPr>
                <w:b/>
                <w:sz w:val="18"/>
                <w:szCs w:val="18"/>
              </w:rPr>
              <w:t xml:space="preserve"> </w:t>
            </w:r>
            <w:proofErr w:type="spellStart"/>
            <w:r w:rsidRPr="00366C0C">
              <w:rPr>
                <w:b/>
                <w:sz w:val="18"/>
                <w:szCs w:val="18"/>
              </w:rPr>
              <w:t>требова-ния</w:t>
            </w:r>
            <w:proofErr w:type="spellEnd"/>
          </w:p>
        </w:tc>
        <w:tc>
          <w:tcPr>
            <w:tcW w:w="1417"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Проверка </w:t>
            </w:r>
            <w:proofErr w:type="spellStart"/>
            <w:proofErr w:type="gramStart"/>
            <w:r w:rsidRPr="00366C0C">
              <w:rPr>
                <w:b/>
                <w:sz w:val="18"/>
                <w:szCs w:val="18"/>
              </w:rPr>
              <w:t>финансо-вого</w:t>
            </w:r>
            <w:proofErr w:type="spellEnd"/>
            <w:proofErr w:type="gramEnd"/>
            <w:r w:rsidRPr="00366C0C">
              <w:rPr>
                <w:b/>
                <w:sz w:val="18"/>
                <w:szCs w:val="18"/>
              </w:rPr>
              <w:t xml:space="preserve"> состоя-</w:t>
            </w:r>
            <w:proofErr w:type="spellStart"/>
            <w:r w:rsidRPr="00366C0C">
              <w:rPr>
                <w:b/>
                <w:sz w:val="18"/>
                <w:szCs w:val="18"/>
              </w:rPr>
              <w:t>ния</w:t>
            </w:r>
            <w:proofErr w:type="spellEnd"/>
            <w:r w:rsidRPr="00366C0C">
              <w:rPr>
                <w:b/>
                <w:sz w:val="18"/>
                <w:szCs w:val="18"/>
              </w:rPr>
              <w:t xml:space="preserve"> </w:t>
            </w:r>
            <w:proofErr w:type="spellStart"/>
            <w:r w:rsidRPr="00366C0C">
              <w:rPr>
                <w:b/>
                <w:sz w:val="18"/>
                <w:szCs w:val="18"/>
              </w:rPr>
              <w:t>принци</w:t>
            </w:r>
            <w:proofErr w:type="spellEnd"/>
            <w:r w:rsidRPr="00366C0C">
              <w:rPr>
                <w:b/>
                <w:sz w:val="18"/>
                <w:szCs w:val="18"/>
              </w:rPr>
              <w:t>-пала</w:t>
            </w:r>
          </w:p>
        </w:tc>
        <w:tc>
          <w:tcPr>
            <w:tcW w:w="2268" w:type="dxa"/>
            <w:tcBorders>
              <w:bottom w:val="single" w:sz="4" w:space="0" w:color="auto"/>
            </w:tcBorders>
          </w:tcPr>
          <w:p w:rsidR="00DF1CB1" w:rsidRPr="00366C0C" w:rsidRDefault="00DF1CB1" w:rsidP="005E791C">
            <w:pPr>
              <w:pStyle w:val="af3"/>
              <w:jc w:val="center"/>
              <w:rPr>
                <w:b/>
                <w:sz w:val="18"/>
                <w:szCs w:val="18"/>
              </w:rPr>
            </w:pPr>
            <w:r w:rsidRPr="00366C0C">
              <w:rPr>
                <w:b/>
                <w:sz w:val="18"/>
                <w:szCs w:val="18"/>
              </w:rPr>
              <w:t>Иные условия предоставления и исполнения гарантий</w:t>
            </w:r>
          </w:p>
        </w:tc>
      </w:tr>
      <w:tr w:rsidR="00DF1CB1" w:rsidRPr="00366C0C" w:rsidTr="005E791C">
        <w:trPr>
          <w:cantSplit/>
          <w:trHeight w:val="2946"/>
        </w:trPr>
        <w:tc>
          <w:tcPr>
            <w:tcW w:w="686"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c>
          <w:tcPr>
            <w:tcW w:w="3119"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r w:rsidRPr="00366C0C">
              <w:rPr>
                <w:sz w:val="18"/>
                <w:szCs w:val="18"/>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2268"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c>
          <w:tcPr>
            <w:tcW w:w="2552"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534"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8"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7"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2268" w:type="dxa"/>
            <w:tcBorders>
              <w:left w:val="single" w:sz="4" w:space="0" w:color="auto"/>
              <w:bottom w:val="single" w:sz="4" w:space="0" w:color="auto"/>
              <w:right w:val="single" w:sz="4" w:space="0" w:color="auto"/>
            </w:tcBorders>
          </w:tcPr>
          <w:p w:rsidR="00DF1CB1" w:rsidRPr="00366C0C" w:rsidRDefault="00DF1CB1" w:rsidP="005E791C">
            <w:pPr>
              <w:rPr>
                <w:sz w:val="18"/>
                <w:szCs w:val="18"/>
              </w:rPr>
            </w:pPr>
          </w:p>
        </w:tc>
      </w:tr>
      <w:tr w:rsidR="00DF1CB1" w:rsidRPr="00366C0C" w:rsidTr="005E791C">
        <w:trPr>
          <w:cantSplit/>
        </w:trPr>
        <w:tc>
          <w:tcPr>
            <w:tcW w:w="6073" w:type="dxa"/>
            <w:gridSpan w:val="3"/>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ind w:left="152"/>
              <w:rPr>
                <w:sz w:val="18"/>
                <w:szCs w:val="18"/>
              </w:rPr>
            </w:pPr>
            <w:r w:rsidRPr="00366C0C">
              <w:rPr>
                <w:sz w:val="18"/>
                <w:szCs w:val="18"/>
              </w:rPr>
              <w:t xml:space="preserve">        Общий объем гарантий</w:t>
            </w:r>
          </w:p>
        </w:tc>
        <w:tc>
          <w:tcPr>
            <w:tcW w:w="2552"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r w:rsidRPr="00366C0C">
              <w:rPr>
                <w:sz w:val="18"/>
                <w:szCs w:val="18"/>
              </w:rPr>
              <w:t>0</w:t>
            </w:r>
          </w:p>
        </w:tc>
        <w:tc>
          <w:tcPr>
            <w:tcW w:w="1534"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r w:rsidRPr="00366C0C">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r>
    </w:tbl>
    <w:p w:rsidR="00DF1CB1" w:rsidRPr="00366C0C" w:rsidRDefault="00DF1CB1" w:rsidP="00DF1CB1">
      <w:pPr>
        <w:pStyle w:val="af3"/>
        <w:jc w:val="center"/>
        <w:rPr>
          <w:sz w:val="18"/>
          <w:szCs w:val="18"/>
        </w:rPr>
      </w:pPr>
    </w:p>
    <w:p w:rsidR="00DF1CB1" w:rsidRPr="00366C0C" w:rsidRDefault="00DF1CB1" w:rsidP="00DF1CB1">
      <w:pPr>
        <w:autoSpaceDE w:val="0"/>
        <w:autoSpaceDN w:val="0"/>
        <w:adjustRightInd w:val="0"/>
        <w:ind w:left="142" w:hanging="142"/>
        <w:jc w:val="both"/>
        <w:rPr>
          <w:sz w:val="18"/>
          <w:szCs w:val="18"/>
        </w:rPr>
      </w:pPr>
    </w:p>
    <w:p w:rsidR="00DF1CB1" w:rsidRPr="00366C0C" w:rsidRDefault="00DF1CB1" w:rsidP="00DF1CB1">
      <w:pPr>
        <w:autoSpaceDE w:val="0"/>
        <w:autoSpaceDN w:val="0"/>
        <w:adjustRightInd w:val="0"/>
        <w:ind w:left="142" w:firstLine="425"/>
        <w:jc w:val="both"/>
        <w:rPr>
          <w:sz w:val="18"/>
          <w:szCs w:val="18"/>
        </w:rPr>
      </w:pPr>
    </w:p>
    <w:p w:rsidR="00DF1CB1" w:rsidRDefault="00DF1CB1" w:rsidP="00DF1CB1">
      <w:pPr>
        <w:autoSpaceDE w:val="0"/>
        <w:autoSpaceDN w:val="0"/>
        <w:adjustRightInd w:val="0"/>
        <w:ind w:left="142" w:firstLine="425"/>
        <w:jc w:val="both"/>
        <w:rPr>
          <w:sz w:val="18"/>
          <w:szCs w:val="18"/>
        </w:rPr>
      </w:pPr>
    </w:p>
    <w:p w:rsidR="00DF1CB1" w:rsidRDefault="00DF1CB1" w:rsidP="00DF1CB1">
      <w:pPr>
        <w:autoSpaceDE w:val="0"/>
        <w:autoSpaceDN w:val="0"/>
        <w:adjustRightInd w:val="0"/>
        <w:ind w:left="142" w:firstLine="425"/>
        <w:jc w:val="both"/>
        <w:rPr>
          <w:sz w:val="18"/>
          <w:szCs w:val="18"/>
        </w:rPr>
      </w:pPr>
    </w:p>
    <w:p w:rsidR="00DF1CB1" w:rsidRDefault="00DF1CB1" w:rsidP="00DF1CB1">
      <w:pPr>
        <w:autoSpaceDE w:val="0"/>
        <w:autoSpaceDN w:val="0"/>
        <w:adjustRightInd w:val="0"/>
        <w:ind w:left="142" w:firstLine="425"/>
        <w:jc w:val="both"/>
        <w:rPr>
          <w:sz w:val="18"/>
          <w:szCs w:val="18"/>
        </w:rPr>
      </w:pPr>
    </w:p>
    <w:p w:rsidR="00DF1CB1" w:rsidRDefault="00DF1CB1" w:rsidP="00DF1CB1">
      <w:pPr>
        <w:autoSpaceDE w:val="0"/>
        <w:autoSpaceDN w:val="0"/>
        <w:adjustRightInd w:val="0"/>
        <w:ind w:left="142" w:firstLine="425"/>
        <w:jc w:val="both"/>
        <w:rPr>
          <w:sz w:val="18"/>
          <w:szCs w:val="18"/>
        </w:rPr>
      </w:pPr>
    </w:p>
    <w:p w:rsidR="00DF1CB1" w:rsidRDefault="00DF1CB1" w:rsidP="00DF1CB1">
      <w:pPr>
        <w:autoSpaceDE w:val="0"/>
        <w:autoSpaceDN w:val="0"/>
        <w:adjustRightInd w:val="0"/>
        <w:ind w:left="142" w:firstLine="425"/>
        <w:jc w:val="both"/>
        <w:rPr>
          <w:sz w:val="18"/>
          <w:szCs w:val="18"/>
        </w:rPr>
      </w:pPr>
    </w:p>
    <w:p w:rsidR="00DF1CB1" w:rsidRPr="00366C0C" w:rsidRDefault="00DF1CB1" w:rsidP="00DF1CB1">
      <w:pPr>
        <w:autoSpaceDE w:val="0"/>
        <w:autoSpaceDN w:val="0"/>
        <w:adjustRightInd w:val="0"/>
        <w:ind w:left="142" w:firstLine="425"/>
        <w:jc w:val="both"/>
        <w:rPr>
          <w:sz w:val="18"/>
          <w:szCs w:val="18"/>
        </w:rPr>
      </w:pPr>
    </w:p>
    <w:p w:rsidR="00DF1CB1" w:rsidRPr="00366C0C" w:rsidRDefault="00DF1CB1" w:rsidP="00DF1CB1">
      <w:pPr>
        <w:jc w:val="center"/>
        <w:rPr>
          <w:b/>
          <w:sz w:val="18"/>
          <w:szCs w:val="18"/>
        </w:rPr>
      </w:pPr>
      <w:r w:rsidRPr="00366C0C">
        <w:rPr>
          <w:b/>
          <w:sz w:val="18"/>
          <w:szCs w:val="18"/>
        </w:rPr>
        <w:t>Программа муниципальных гарантий сельского поселения Шентала муниципального района Шенталинский  Самарской области на 20</w:t>
      </w:r>
      <w:r>
        <w:rPr>
          <w:b/>
          <w:sz w:val="18"/>
          <w:szCs w:val="18"/>
        </w:rPr>
        <w:t>21</w:t>
      </w:r>
      <w:r w:rsidRPr="00366C0C">
        <w:rPr>
          <w:b/>
          <w:sz w:val="18"/>
          <w:szCs w:val="18"/>
        </w:rPr>
        <w:t xml:space="preserve"> год</w:t>
      </w:r>
    </w:p>
    <w:p w:rsidR="00DF1CB1" w:rsidRPr="00366C0C" w:rsidRDefault="00DF1CB1" w:rsidP="00DF1CB1">
      <w:pPr>
        <w:jc w:val="center"/>
        <w:rPr>
          <w:b/>
          <w:sz w:val="18"/>
          <w:szCs w:val="18"/>
        </w:rPr>
      </w:pPr>
    </w:p>
    <w:p w:rsidR="00DF1CB1" w:rsidRPr="00366C0C" w:rsidRDefault="00DF1CB1" w:rsidP="00DF1CB1">
      <w:pPr>
        <w:jc w:val="center"/>
        <w:rPr>
          <w:b/>
          <w:sz w:val="18"/>
          <w:szCs w:val="18"/>
        </w:rPr>
      </w:pPr>
    </w:p>
    <w:p w:rsidR="00DF1CB1" w:rsidRPr="00366C0C" w:rsidRDefault="00DF1CB1" w:rsidP="00DF1CB1">
      <w:pPr>
        <w:jc w:val="right"/>
        <w:rPr>
          <w:sz w:val="18"/>
          <w:szCs w:val="18"/>
        </w:rPr>
      </w:pPr>
      <w:r w:rsidRPr="00366C0C">
        <w:rPr>
          <w:sz w:val="18"/>
          <w:szCs w:val="18"/>
        </w:rPr>
        <w:t xml:space="preserve">               тыс. рублей</w:t>
      </w:r>
    </w:p>
    <w:tbl>
      <w:tblPr>
        <w:tblW w:w="152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3119"/>
        <w:gridCol w:w="2268"/>
        <w:gridCol w:w="2552"/>
        <w:gridCol w:w="1534"/>
        <w:gridCol w:w="1418"/>
        <w:gridCol w:w="1417"/>
        <w:gridCol w:w="2268"/>
      </w:tblGrid>
      <w:tr w:rsidR="00DF1CB1" w:rsidRPr="00366C0C" w:rsidTr="005E791C">
        <w:trPr>
          <w:cantSplit/>
          <w:trHeight w:val="85"/>
        </w:trPr>
        <w:tc>
          <w:tcPr>
            <w:tcW w:w="662"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w:t>
            </w:r>
          </w:p>
          <w:p w:rsidR="00DF1CB1" w:rsidRPr="00366C0C" w:rsidRDefault="00DF1CB1" w:rsidP="005E791C">
            <w:pPr>
              <w:pStyle w:val="af3"/>
              <w:jc w:val="center"/>
              <w:rPr>
                <w:b/>
                <w:sz w:val="18"/>
                <w:szCs w:val="18"/>
              </w:rPr>
            </w:pPr>
            <w:proofErr w:type="gramStart"/>
            <w:r w:rsidRPr="00366C0C">
              <w:rPr>
                <w:b/>
                <w:sz w:val="18"/>
                <w:szCs w:val="18"/>
              </w:rPr>
              <w:t>п</w:t>
            </w:r>
            <w:proofErr w:type="gramEnd"/>
            <w:r w:rsidRPr="00366C0C">
              <w:rPr>
                <w:b/>
                <w:sz w:val="18"/>
                <w:szCs w:val="18"/>
              </w:rPr>
              <w:t>/п</w:t>
            </w:r>
          </w:p>
        </w:tc>
        <w:tc>
          <w:tcPr>
            <w:tcW w:w="3119"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Направление</w:t>
            </w:r>
          </w:p>
          <w:p w:rsidR="00DF1CB1" w:rsidRPr="00366C0C" w:rsidRDefault="00DF1CB1" w:rsidP="005E791C">
            <w:pPr>
              <w:pStyle w:val="af3"/>
              <w:jc w:val="center"/>
              <w:rPr>
                <w:b/>
                <w:sz w:val="18"/>
                <w:szCs w:val="18"/>
              </w:rPr>
            </w:pPr>
            <w:r w:rsidRPr="00366C0C">
              <w:rPr>
                <w:b/>
                <w:sz w:val="18"/>
                <w:szCs w:val="18"/>
              </w:rPr>
              <w:t>(цель) гарантирования</w:t>
            </w:r>
          </w:p>
        </w:tc>
        <w:tc>
          <w:tcPr>
            <w:tcW w:w="2268" w:type="dxa"/>
            <w:tcBorders>
              <w:bottom w:val="single" w:sz="4" w:space="0" w:color="auto"/>
            </w:tcBorders>
          </w:tcPr>
          <w:p w:rsidR="00DF1CB1" w:rsidRPr="00366C0C" w:rsidRDefault="00DF1CB1" w:rsidP="005E791C">
            <w:pPr>
              <w:pStyle w:val="af3"/>
              <w:jc w:val="center"/>
              <w:rPr>
                <w:b/>
                <w:sz w:val="18"/>
                <w:szCs w:val="18"/>
              </w:rPr>
            </w:pPr>
          </w:p>
          <w:p w:rsidR="00DF1CB1" w:rsidRPr="00366C0C" w:rsidRDefault="00DF1CB1" w:rsidP="005E791C">
            <w:pPr>
              <w:pStyle w:val="af3"/>
              <w:jc w:val="center"/>
              <w:rPr>
                <w:b/>
                <w:sz w:val="18"/>
                <w:szCs w:val="18"/>
              </w:rPr>
            </w:pPr>
          </w:p>
          <w:p w:rsidR="00DF1CB1" w:rsidRPr="00366C0C" w:rsidRDefault="00DF1CB1" w:rsidP="005E791C">
            <w:pPr>
              <w:pStyle w:val="af3"/>
              <w:jc w:val="center"/>
              <w:rPr>
                <w:b/>
                <w:sz w:val="18"/>
                <w:szCs w:val="18"/>
              </w:rPr>
            </w:pPr>
            <w:r w:rsidRPr="00366C0C">
              <w:rPr>
                <w:b/>
                <w:sz w:val="18"/>
                <w:szCs w:val="18"/>
              </w:rPr>
              <w:t>Категория</w:t>
            </w:r>
          </w:p>
          <w:p w:rsidR="00DF1CB1" w:rsidRPr="00366C0C" w:rsidRDefault="00DF1CB1" w:rsidP="005E791C">
            <w:pPr>
              <w:pStyle w:val="af3"/>
              <w:jc w:val="center"/>
              <w:rPr>
                <w:b/>
                <w:sz w:val="18"/>
                <w:szCs w:val="18"/>
              </w:rPr>
            </w:pPr>
            <w:r w:rsidRPr="00366C0C">
              <w:rPr>
                <w:b/>
                <w:sz w:val="18"/>
                <w:szCs w:val="18"/>
              </w:rPr>
              <w:t>(наименование)</w:t>
            </w:r>
          </w:p>
          <w:p w:rsidR="00DF1CB1" w:rsidRPr="00366C0C" w:rsidRDefault="00DF1CB1" w:rsidP="005E791C">
            <w:pPr>
              <w:pStyle w:val="af3"/>
              <w:jc w:val="center"/>
              <w:rPr>
                <w:b/>
                <w:sz w:val="18"/>
                <w:szCs w:val="18"/>
              </w:rPr>
            </w:pPr>
            <w:r w:rsidRPr="00366C0C">
              <w:rPr>
                <w:b/>
                <w:sz w:val="18"/>
                <w:szCs w:val="18"/>
              </w:rPr>
              <w:t>принципала</w:t>
            </w:r>
          </w:p>
          <w:p w:rsidR="00DF1CB1" w:rsidRPr="00366C0C" w:rsidRDefault="00DF1CB1" w:rsidP="005E791C">
            <w:pPr>
              <w:pStyle w:val="af3"/>
              <w:jc w:val="center"/>
              <w:rPr>
                <w:b/>
                <w:sz w:val="18"/>
                <w:szCs w:val="18"/>
              </w:rPr>
            </w:pPr>
          </w:p>
        </w:tc>
        <w:tc>
          <w:tcPr>
            <w:tcW w:w="2552"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Объем гарантий</w:t>
            </w:r>
          </w:p>
          <w:p w:rsidR="00DF1CB1" w:rsidRPr="00366C0C" w:rsidRDefault="00DF1CB1" w:rsidP="005E791C">
            <w:pPr>
              <w:pStyle w:val="af3"/>
              <w:jc w:val="center"/>
              <w:rPr>
                <w:b/>
                <w:sz w:val="18"/>
                <w:szCs w:val="18"/>
              </w:rPr>
            </w:pPr>
            <w:r w:rsidRPr="00366C0C">
              <w:rPr>
                <w:b/>
                <w:sz w:val="18"/>
                <w:szCs w:val="18"/>
              </w:rPr>
              <w:t>по направлению (цели)*</w:t>
            </w:r>
          </w:p>
        </w:tc>
        <w:tc>
          <w:tcPr>
            <w:tcW w:w="1534"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Сумма </w:t>
            </w:r>
          </w:p>
          <w:p w:rsidR="00DF1CB1" w:rsidRPr="00366C0C" w:rsidRDefault="00DF1CB1" w:rsidP="005E791C">
            <w:pPr>
              <w:pStyle w:val="af3"/>
              <w:jc w:val="center"/>
              <w:rPr>
                <w:b/>
                <w:sz w:val="18"/>
                <w:szCs w:val="18"/>
              </w:rPr>
            </w:pPr>
            <w:proofErr w:type="spellStart"/>
            <w:proofErr w:type="gramStart"/>
            <w:r w:rsidRPr="00366C0C">
              <w:rPr>
                <w:b/>
                <w:sz w:val="18"/>
                <w:szCs w:val="18"/>
              </w:rPr>
              <w:t>предостав-ляемой</w:t>
            </w:r>
            <w:proofErr w:type="spellEnd"/>
            <w:proofErr w:type="gramEnd"/>
            <w:r w:rsidRPr="00366C0C">
              <w:rPr>
                <w:b/>
                <w:sz w:val="18"/>
                <w:szCs w:val="18"/>
              </w:rPr>
              <w:t xml:space="preserve"> в 20</w:t>
            </w:r>
            <w:r>
              <w:rPr>
                <w:b/>
                <w:sz w:val="18"/>
                <w:szCs w:val="18"/>
              </w:rPr>
              <w:t>21</w:t>
            </w:r>
            <w:r w:rsidRPr="00366C0C">
              <w:rPr>
                <w:b/>
                <w:sz w:val="18"/>
                <w:szCs w:val="18"/>
              </w:rPr>
              <w:t xml:space="preserve"> году</w:t>
            </w:r>
          </w:p>
          <w:p w:rsidR="00DF1CB1" w:rsidRPr="00366C0C" w:rsidRDefault="00DF1CB1" w:rsidP="005E791C">
            <w:pPr>
              <w:pStyle w:val="af3"/>
              <w:jc w:val="center"/>
              <w:rPr>
                <w:b/>
                <w:sz w:val="18"/>
                <w:szCs w:val="18"/>
              </w:rPr>
            </w:pPr>
            <w:r w:rsidRPr="00366C0C">
              <w:rPr>
                <w:b/>
                <w:sz w:val="18"/>
                <w:szCs w:val="18"/>
              </w:rPr>
              <w:t>гарантии</w:t>
            </w:r>
          </w:p>
        </w:tc>
        <w:tc>
          <w:tcPr>
            <w:tcW w:w="1418" w:type="dxa"/>
            <w:tcBorders>
              <w:bottom w:val="single" w:sz="4" w:space="0" w:color="auto"/>
            </w:tcBorders>
          </w:tcPr>
          <w:p w:rsidR="00DF1CB1" w:rsidRPr="00366C0C" w:rsidRDefault="00DF1CB1" w:rsidP="005E791C">
            <w:pPr>
              <w:pStyle w:val="af3"/>
              <w:jc w:val="center"/>
              <w:rPr>
                <w:b/>
                <w:sz w:val="18"/>
                <w:szCs w:val="18"/>
              </w:rPr>
            </w:pPr>
            <w:r w:rsidRPr="00366C0C">
              <w:rPr>
                <w:b/>
                <w:sz w:val="18"/>
                <w:szCs w:val="18"/>
              </w:rPr>
              <w:t xml:space="preserve">Наличие права </w:t>
            </w:r>
            <w:proofErr w:type="spellStart"/>
            <w:proofErr w:type="gramStart"/>
            <w:r w:rsidRPr="00366C0C">
              <w:rPr>
                <w:b/>
                <w:sz w:val="18"/>
                <w:szCs w:val="18"/>
              </w:rPr>
              <w:t>регрес-сного</w:t>
            </w:r>
            <w:proofErr w:type="spellEnd"/>
            <w:proofErr w:type="gramEnd"/>
            <w:r w:rsidRPr="00366C0C">
              <w:rPr>
                <w:b/>
                <w:sz w:val="18"/>
                <w:szCs w:val="18"/>
              </w:rPr>
              <w:t xml:space="preserve"> </w:t>
            </w:r>
            <w:proofErr w:type="spellStart"/>
            <w:r w:rsidRPr="00366C0C">
              <w:rPr>
                <w:b/>
                <w:sz w:val="18"/>
                <w:szCs w:val="18"/>
              </w:rPr>
              <w:t>требова-ния</w:t>
            </w:r>
            <w:proofErr w:type="spellEnd"/>
          </w:p>
        </w:tc>
        <w:tc>
          <w:tcPr>
            <w:tcW w:w="1417"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Проверка </w:t>
            </w:r>
            <w:proofErr w:type="spellStart"/>
            <w:proofErr w:type="gramStart"/>
            <w:r w:rsidRPr="00366C0C">
              <w:rPr>
                <w:b/>
                <w:sz w:val="18"/>
                <w:szCs w:val="18"/>
              </w:rPr>
              <w:t>финансо-вого</w:t>
            </w:r>
            <w:proofErr w:type="spellEnd"/>
            <w:proofErr w:type="gramEnd"/>
            <w:r w:rsidRPr="00366C0C">
              <w:rPr>
                <w:b/>
                <w:sz w:val="18"/>
                <w:szCs w:val="18"/>
              </w:rPr>
              <w:t xml:space="preserve"> состоя-</w:t>
            </w:r>
            <w:proofErr w:type="spellStart"/>
            <w:r w:rsidRPr="00366C0C">
              <w:rPr>
                <w:b/>
                <w:sz w:val="18"/>
                <w:szCs w:val="18"/>
              </w:rPr>
              <w:t>ния</w:t>
            </w:r>
            <w:proofErr w:type="spellEnd"/>
            <w:r w:rsidRPr="00366C0C">
              <w:rPr>
                <w:b/>
                <w:sz w:val="18"/>
                <w:szCs w:val="18"/>
              </w:rPr>
              <w:t xml:space="preserve"> </w:t>
            </w:r>
            <w:proofErr w:type="spellStart"/>
            <w:r w:rsidRPr="00366C0C">
              <w:rPr>
                <w:b/>
                <w:sz w:val="18"/>
                <w:szCs w:val="18"/>
              </w:rPr>
              <w:t>принци</w:t>
            </w:r>
            <w:proofErr w:type="spellEnd"/>
            <w:r w:rsidRPr="00366C0C">
              <w:rPr>
                <w:b/>
                <w:sz w:val="18"/>
                <w:szCs w:val="18"/>
              </w:rPr>
              <w:t>-пала</w:t>
            </w:r>
          </w:p>
        </w:tc>
        <w:tc>
          <w:tcPr>
            <w:tcW w:w="2268" w:type="dxa"/>
            <w:tcBorders>
              <w:bottom w:val="single" w:sz="4" w:space="0" w:color="auto"/>
            </w:tcBorders>
          </w:tcPr>
          <w:p w:rsidR="00DF1CB1" w:rsidRPr="00366C0C" w:rsidRDefault="00DF1CB1" w:rsidP="005E791C">
            <w:pPr>
              <w:pStyle w:val="af3"/>
              <w:jc w:val="center"/>
              <w:rPr>
                <w:b/>
                <w:sz w:val="18"/>
                <w:szCs w:val="18"/>
              </w:rPr>
            </w:pPr>
            <w:r w:rsidRPr="00366C0C">
              <w:rPr>
                <w:b/>
                <w:sz w:val="18"/>
                <w:szCs w:val="18"/>
              </w:rPr>
              <w:t>Иные условия предоставления и исполнения гарантий</w:t>
            </w:r>
          </w:p>
        </w:tc>
      </w:tr>
      <w:tr w:rsidR="00DF1CB1" w:rsidRPr="00366C0C" w:rsidTr="005E791C">
        <w:trPr>
          <w:cantSplit/>
          <w:trHeight w:val="3019"/>
        </w:trPr>
        <w:tc>
          <w:tcPr>
            <w:tcW w:w="662"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c>
          <w:tcPr>
            <w:tcW w:w="3119"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r w:rsidRPr="00366C0C">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2268"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c>
          <w:tcPr>
            <w:tcW w:w="2552"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534"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8"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7"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2268"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r>
      <w:tr w:rsidR="00DF1CB1" w:rsidRPr="00366C0C" w:rsidTr="005E791C">
        <w:trPr>
          <w:cantSplit/>
          <w:trHeight w:val="278"/>
        </w:trPr>
        <w:tc>
          <w:tcPr>
            <w:tcW w:w="6049" w:type="dxa"/>
            <w:gridSpan w:val="3"/>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ind w:left="152"/>
              <w:rPr>
                <w:sz w:val="18"/>
                <w:szCs w:val="18"/>
              </w:rPr>
            </w:pPr>
            <w:r w:rsidRPr="00366C0C">
              <w:rPr>
                <w:sz w:val="18"/>
                <w:szCs w:val="18"/>
              </w:rPr>
              <w:t xml:space="preserve">        Общий объем гарантий</w:t>
            </w:r>
          </w:p>
        </w:tc>
        <w:tc>
          <w:tcPr>
            <w:tcW w:w="2552"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r w:rsidRPr="00366C0C">
              <w:rPr>
                <w:sz w:val="18"/>
                <w:szCs w:val="18"/>
              </w:rPr>
              <w:t>0</w:t>
            </w:r>
          </w:p>
        </w:tc>
        <w:tc>
          <w:tcPr>
            <w:tcW w:w="1534"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r w:rsidRPr="00366C0C">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r>
    </w:tbl>
    <w:p w:rsidR="00DF1CB1" w:rsidRPr="00366C0C" w:rsidRDefault="00DF1CB1" w:rsidP="00DF1CB1">
      <w:pPr>
        <w:pStyle w:val="af3"/>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Pr="00366C0C" w:rsidRDefault="00DF1CB1" w:rsidP="00DF1CB1">
      <w:pPr>
        <w:autoSpaceDE w:val="0"/>
        <w:autoSpaceDN w:val="0"/>
        <w:adjustRightInd w:val="0"/>
        <w:ind w:left="1560"/>
        <w:jc w:val="both"/>
        <w:rPr>
          <w:sz w:val="18"/>
          <w:szCs w:val="18"/>
        </w:rPr>
      </w:pPr>
    </w:p>
    <w:p w:rsidR="00DF1CB1" w:rsidRDefault="00DF1CB1" w:rsidP="00DF1CB1">
      <w:pPr>
        <w:autoSpaceDE w:val="0"/>
        <w:autoSpaceDN w:val="0"/>
        <w:adjustRightInd w:val="0"/>
        <w:ind w:left="1560"/>
        <w:jc w:val="both"/>
        <w:rPr>
          <w:sz w:val="18"/>
          <w:szCs w:val="18"/>
        </w:rPr>
      </w:pPr>
    </w:p>
    <w:p w:rsidR="00DF1CB1" w:rsidRDefault="00DF1CB1" w:rsidP="00DF1CB1">
      <w:pPr>
        <w:autoSpaceDE w:val="0"/>
        <w:autoSpaceDN w:val="0"/>
        <w:adjustRightInd w:val="0"/>
        <w:ind w:left="1560"/>
        <w:jc w:val="both"/>
        <w:rPr>
          <w:sz w:val="18"/>
          <w:szCs w:val="18"/>
        </w:rPr>
      </w:pPr>
    </w:p>
    <w:p w:rsidR="00DF1CB1" w:rsidRDefault="00DF1CB1" w:rsidP="00DF1CB1">
      <w:pPr>
        <w:autoSpaceDE w:val="0"/>
        <w:autoSpaceDN w:val="0"/>
        <w:adjustRightInd w:val="0"/>
        <w:ind w:left="1560"/>
        <w:jc w:val="both"/>
        <w:rPr>
          <w:sz w:val="18"/>
          <w:szCs w:val="18"/>
        </w:rPr>
      </w:pPr>
    </w:p>
    <w:p w:rsidR="00DF1CB1" w:rsidRDefault="00DF1CB1" w:rsidP="00DF1CB1">
      <w:pPr>
        <w:autoSpaceDE w:val="0"/>
        <w:autoSpaceDN w:val="0"/>
        <w:adjustRightInd w:val="0"/>
        <w:ind w:left="1560"/>
        <w:jc w:val="both"/>
        <w:rPr>
          <w:sz w:val="18"/>
          <w:szCs w:val="18"/>
        </w:rPr>
      </w:pPr>
    </w:p>
    <w:p w:rsidR="00DF1CB1" w:rsidRPr="00366C0C" w:rsidRDefault="00DF1CB1" w:rsidP="00DF1CB1">
      <w:pPr>
        <w:jc w:val="right"/>
        <w:rPr>
          <w:sz w:val="18"/>
          <w:szCs w:val="18"/>
        </w:rPr>
      </w:pPr>
      <w:r w:rsidRPr="00366C0C">
        <w:rPr>
          <w:sz w:val="18"/>
          <w:szCs w:val="18"/>
        </w:rPr>
        <w:t xml:space="preserve">  </w:t>
      </w:r>
    </w:p>
    <w:p w:rsidR="00DF1CB1" w:rsidRPr="00366C0C" w:rsidRDefault="00DF1CB1" w:rsidP="00DF1CB1">
      <w:pPr>
        <w:pStyle w:val="1"/>
        <w:jc w:val="center"/>
        <w:rPr>
          <w:sz w:val="18"/>
          <w:szCs w:val="18"/>
        </w:rPr>
      </w:pPr>
      <w:r w:rsidRPr="00366C0C">
        <w:rPr>
          <w:sz w:val="18"/>
          <w:szCs w:val="18"/>
        </w:rPr>
        <w:t>Программа муниципальных гарантий сельского поселения Шентала  муниципального  района Шенталинский Самарской области    на 202</w:t>
      </w:r>
      <w:r>
        <w:rPr>
          <w:sz w:val="18"/>
          <w:szCs w:val="18"/>
        </w:rPr>
        <w:t>2</w:t>
      </w:r>
      <w:r w:rsidRPr="00366C0C">
        <w:rPr>
          <w:sz w:val="18"/>
          <w:szCs w:val="18"/>
        </w:rPr>
        <w:t xml:space="preserve"> год</w:t>
      </w:r>
    </w:p>
    <w:p w:rsidR="00DF1CB1" w:rsidRPr="00366C0C" w:rsidRDefault="00DF1CB1" w:rsidP="00DF1CB1">
      <w:pPr>
        <w:jc w:val="center"/>
        <w:rPr>
          <w:b/>
          <w:sz w:val="18"/>
          <w:szCs w:val="18"/>
        </w:rPr>
      </w:pPr>
    </w:p>
    <w:p w:rsidR="00DF1CB1" w:rsidRPr="00366C0C" w:rsidRDefault="00DF1CB1" w:rsidP="00DF1CB1">
      <w:pPr>
        <w:jc w:val="center"/>
        <w:rPr>
          <w:b/>
          <w:sz w:val="18"/>
          <w:szCs w:val="18"/>
        </w:rPr>
      </w:pPr>
    </w:p>
    <w:p w:rsidR="00DF1CB1" w:rsidRPr="00366C0C" w:rsidRDefault="00DF1CB1" w:rsidP="00DF1CB1">
      <w:pPr>
        <w:jc w:val="right"/>
        <w:rPr>
          <w:sz w:val="18"/>
          <w:szCs w:val="18"/>
        </w:rPr>
      </w:pPr>
      <w:r w:rsidRPr="00366C0C">
        <w:rPr>
          <w:sz w:val="18"/>
          <w:szCs w:val="18"/>
        </w:rPr>
        <w:t xml:space="preserve">               тыс. рублей</w:t>
      </w:r>
    </w:p>
    <w:tbl>
      <w:tblPr>
        <w:tblW w:w="152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3119"/>
        <w:gridCol w:w="2268"/>
        <w:gridCol w:w="2552"/>
        <w:gridCol w:w="1534"/>
        <w:gridCol w:w="1418"/>
        <w:gridCol w:w="1417"/>
        <w:gridCol w:w="2268"/>
      </w:tblGrid>
      <w:tr w:rsidR="00DF1CB1" w:rsidRPr="00366C0C" w:rsidTr="005E791C">
        <w:trPr>
          <w:cantSplit/>
          <w:trHeight w:val="85"/>
        </w:trPr>
        <w:tc>
          <w:tcPr>
            <w:tcW w:w="662"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w:t>
            </w:r>
          </w:p>
          <w:p w:rsidR="00DF1CB1" w:rsidRPr="00366C0C" w:rsidRDefault="00DF1CB1" w:rsidP="005E791C">
            <w:pPr>
              <w:pStyle w:val="af3"/>
              <w:jc w:val="center"/>
              <w:rPr>
                <w:b/>
                <w:sz w:val="18"/>
                <w:szCs w:val="18"/>
              </w:rPr>
            </w:pPr>
            <w:proofErr w:type="gramStart"/>
            <w:r w:rsidRPr="00366C0C">
              <w:rPr>
                <w:b/>
                <w:sz w:val="18"/>
                <w:szCs w:val="18"/>
              </w:rPr>
              <w:t>п</w:t>
            </w:r>
            <w:proofErr w:type="gramEnd"/>
            <w:r w:rsidRPr="00366C0C">
              <w:rPr>
                <w:b/>
                <w:sz w:val="18"/>
                <w:szCs w:val="18"/>
              </w:rPr>
              <w:t>/п</w:t>
            </w:r>
          </w:p>
        </w:tc>
        <w:tc>
          <w:tcPr>
            <w:tcW w:w="3119"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Направление</w:t>
            </w:r>
          </w:p>
          <w:p w:rsidR="00DF1CB1" w:rsidRPr="00366C0C" w:rsidRDefault="00DF1CB1" w:rsidP="005E791C">
            <w:pPr>
              <w:pStyle w:val="af3"/>
              <w:jc w:val="center"/>
              <w:rPr>
                <w:b/>
                <w:sz w:val="18"/>
                <w:szCs w:val="18"/>
              </w:rPr>
            </w:pPr>
            <w:r w:rsidRPr="00366C0C">
              <w:rPr>
                <w:b/>
                <w:sz w:val="18"/>
                <w:szCs w:val="18"/>
              </w:rPr>
              <w:t>(цель) гарантирования</w:t>
            </w:r>
          </w:p>
        </w:tc>
        <w:tc>
          <w:tcPr>
            <w:tcW w:w="2268" w:type="dxa"/>
            <w:tcBorders>
              <w:bottom w:val="single" w:sz="4" w:space="0" w:color="auto"/>
            </w:tcBorders>
          </w:tcPr>
          <w:p w:rsidR="00DF1CB1" w:rsidRPr="00366C0C" w:rsidRDefault="00DF1CB1" w:rsidP="005E791C">
            <w:pPr>
              <w:pStyle w:val="af3"/>
              <w:jc w:val="center"/>
              <w:rPr>
                <w:b/>
                <w:sz w:val="18"/>
                <w:szCs w:val="18"/>
              </w:rPr>
            </w:pPr>
          </w:p>
          <w:p w:rsidR="00DF1CB1" w:rsidRPr="00366C0C" w:rsidRDefault="00DF1CB1" w:rsidP="005E791C">
            <w:pPr>
              <w:pStyle w:val="af3"/>
              <w:jc w:val="center"/>
              <w:rPr>
                <w:b/>
                <w:sz w:val="18"/>
                <w:szCs w:val="18"/>
              </w:rPr>
            </w:pPr>
          </w:p>
          <w:p w:rsidR="00DF1CB1" w:rsidRPr="00366C0C" w:rsidRDefault="00DF1CB1" w:rsidP="005E791C">
            <w:pPr>
              <w:pStyle w:val="af3"/>
              <w:jc w:val="center"/>
              <w:rPr>
                <w:b/>
                <w:sz w:val="18"/>
                <w:szCs w:val="18"/>
              </w:rPr>
            </w:pPr>
            <w:r w:rsidRPr="00366C0C">
              <w:rPr>
                <w:b/>
                <w:sz w:val="18"/>
                <w:szCs w:val="18"/>
              </w:rPr>
              <w:t>Категория</w:t>
            </w:r>
          </w:p>
          <w:p w:rsidR="00DF1CB1" w:rsidRPr="00366C0C" w:rsidRDefault="00DF1CB1" w:rsidP="005E791C">
            <w:pPr>
              <w:pStyle w:val="af3"/>
              <w:jc w:val="center"/>
              <w:rPr>
                <w:b/>
                <w:sz w:val="18"/>
                <w:szCs w:val="18"/>
              </w:rPr>
            </w:pPr>
            <w:r w:rsidRPr="00366C0C">
              <w:rPr>
                <w:b/>
                <w:sz w:val="18"/>
                <w:szCs w:val="18"/>
              </w:rPr>
              <w:t>(наименование)</w:t>
            </w:r>
          </w:p>
          <w:p w:rsidR="00DF1CB1" w:rsidRPr="00366C0C" w:rsidRDefault="00DF1CB1" w:rsidP="005E791C">
            <w:pPr>
              <w:pStyle w:val="af3"/>
              <w:jc w:val="center"/>
              <w:rPr>
                <w:b/>
                <w:sz w:val="18"/>
                <w:szCs w:val="18"/>
              </w:rPr>
            </w:pPr>
            <w:r w:rsidRPr="00366C0C">
              <w:rPr>
                <w:b/>
                <w:sz w:val="18"/>
                <w:szCs w:val="18"/>
              </w:rPr>
              <w:t>принципала</w:t>
            </w:r>
          </w:p>
          <w:p w:rsidR="00DF1CB1" w:rsidRPr="00366C0C" w:rsidRDefault="00DF1CB1" w:rsidP="005E791C">
            <w:pPr>
              <w:pStyle w:val="af3"/>
              <w:jc w:val="center"/>
              <w:rPr>
                <w:b/>
                <w:sz w:val="18"/>
                <w:szCs w:val="18"/>
              </w:rPr>
            </w:pPr>
          </w:p>
        </w:tc>
        <w:tc>
          <w:tcPr>
            <w:tcW w:w="2552"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Объем гарантий</w:t>
            </w:r>
          </w:p>
          <w:p w:rsidR="00DF1CB1" w:rsidRPr="00DF1CB1" w:rsidRDefault="00DF1CB1" w:rsidP="005E791C">
            <w:pPr>
              <w:pStyle w:val="af3"/>
              <w:jc w:val="center"/>
              <w:rPr>
                <w:b/>
                <w:sz w:val="18"/>
                <w:szCs w:val="18"/>
              </w:rPr>
            </w:pPr>
            <w:r w:rsidRPr="00366C0C">
              <w:rPr>
                <w:b/>
                <w:sz w:val="18"/>
                <w:szCs w:val="18"/>
              </w:rPr>
              <w:t>по направлению (цели)</w:t>
            </w:r>
            <w:r w:rsidRPr="00DF1CB1">
              <w:rPr>
                <w:b/>
                <w:sz w:val="18"/>
                <w:szCs w:val="18"/>
              </w:rPr>
              <w:t>*</w:t>
            </w:r>
          </w:p>
        </w:tc>
        <w:tc>
          <w:tcPr>
            <w:tcW w:w="1534"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Сумма </w:t>
            </w:r>
          </w:p>
          <w:p w:rsidR="00DF1CB1" w:rsidRPr="00366C0C" w:rsidRDefault="00DF1CB1" w:rsidP="005E791C">
            <w:pPr>
              <w:pStyle w:val="af3"/>
              <w:jc w:val="center"/>
              <w:rPr>
                <w:b/>
                <w:sz w:val="18"/>
                <w:szCs w:val="18"/>
              </w:rPr>
            </w:pPr>
            <w:proofErr w:type="spellStart"/>
            <w:proofErr w:type="gramStart"/>
            <w:r w:rsidRPr="00366C0C">
              <w:rPr>
                <w:b/>
                <w:sz w:val="18"/>
                <w:szCs w:val="18"/>
              </w:rPr>
              <w:t>предостав-ляемой</w:t>
            </w:r>
            <w:proofErr w:type="spellEnd"/>
            <w:proofErr w:type="gramEnd"/>
            <w:r w:rsidRPr="00366C0C">
              <w:rPr>
                <w:b/>
                <w:sz w:val="18"/>
                <w:szCs w:val="18"/>
              </w:rPr>
              <w:t xml:space="preserve"> в 202</w:t>
            </w:r>
            <w:r>
              <w:rPr>
                <w:b/>
                <w:sz w:val="18"/>
                <w:szCs w:val="18"/>
              </w:rPr>
              <w:t>2</w:t>
            </w:r>
            <w:r w:rsidRPr="00366C0C">
              <w:rPr>
                <w:b/>
                <w:sz w:val="18"/>
                <w:szCs w:val="18"/>
              </w:rPr>
              <w:t xml:space="preserve"> году</w:t>
            </w:r>
          </w:p>
          <w:p w:rsidR="00DF1CB1" w:rsidRPr="00366C0C" w:rsidRDefault="00DF1CB1" w:rsidP="005E791C">
            <w:pPr>
              <w:pStyle w:val="af3"/>
              <w:jc w:val="center"/>
              <w:rPr>
                <w:b/>
                <w:sz w:val="18"/>
                <w:szCs w:val="18"/>
              </w:rPr>
            </w:pPr>
            <w:r w:rsidRPr="00366C0C">
              <w:rPr>
                <w:b/>
                <w:sz w:val="18"/>
                <w:szCs w:val="18"/>
              </w:rPr>
              <w:t>гарантии</w:t>
            </w:r>
          </w:p>
        </w:tc>
        <w:tc>
          <w:tcPr>
            <w:tcW w:w="1418" w:type="dxa"/>
            <w:tcBorders>
              <w:bottom w:val="single" w:sz="4" w:space="0" w:color="auto"/>
            </w:tcBorders>
          </w:tcPr>
          <w:p w:rsidR="00DF1CB1" w:rsidRPr="00366C0C" w:rsidRDefault="00DF1CB1" w:rsidP="005E791C">
            <w:pPr>
              <w:pStyle w:val="af3"/>
              <w:jc w:val="center"/>
              <w:rPr>
                <w:b/>
                <w:sz w:val="18"/>
                <w:szCs w:val="18"/>
              </w:rPr>
            </w:pPr>
            <w:r w:rsidRPr="00366C0C">
              <w:rPr>
                <w:b/>
                <w:sz w:val="18"/>
                <w:szCs w:val="18"/>
              </w:rPr>
              <w:t xml:space="preserve">Наличие права </w:t>
            </w:r>
            <w:proofErr w:type="spellStart"/>
            <w:proofErr w:type="gramStart"/>
            <w:r w:rsidRPr="00366C0C">
              <w:rPr>
                <w:b/>
                <w:sz w:val="18"/>
                <w:szCs w:val="18"/>
              </w:rPr>
              <w:t>регрес-сного</w:t>
            </w:r>
            <w:proofErr w:type="spellEnd"/>
            <w:proofErr w:type="gramEnd"/>
            <w:r w:rsidRPr="00366C0C">
              <w:rPr>
                <w:b/>
                <w:sz w:val="18"/>
                <w:szCs w:val="18"/>
              </w:rPr>
              <w:t xml:space="preserve"> </w:t>
            </w:r>
            <w:proofErr w:type="spellStart"/>
            <w:r w:rsidRPr="00366C0C">
              <w:rPr>
                <w:b/>
                <w:sz w:val="18"/>
                <w:szCs w:val="18"/>
              </w:rPr>
              <w:t>требова-ния</w:t>
            </w:r>
            <w:proofErr w:type="spellEnd"/>
          </w:p>
        </w:tc>
        <w:tc>
          <w:tcPr>
            <w:tcW w:w="1417" w:type="dxa"/>
            <w:tcBorders>
              <w:bottom w:val="single" w:sz="4" w:space="0" w:color="auto"/>
            </w:tcBorders>
            <w:vAlign w:val="center"/>
          </w:tcPr>
          <w:p w:rsidR="00DF1CB1" w:rsidRPr="00366C0C" w:rsidRDefault="00DF1CB1" w:rsidP="005E791C">
            <w:pPr>
              <w:pStyle w:val="af3"/>
              <w:jc w:val="center"/>
              <w:rPr>
                <w:b/>
                <w:sz w:val="18"/>
                <w:szCs w:val="18"/>
              </w:rPr>
            </w:pPr>
            <w:r w:rsidRPr="00366C0C">
              <w:rPr>
                <w:b/>
                <w:sz w:val="18"/>
                <w:szCs w:val="18"/>
              </w:rPr>
              <w:t xml:space="preserve">Проверка </w:t>
            </w:r>
            <w:proofErr w:type="spellStart"/>
            <w:proofErr w:type="gramStart"/>
            <w:r w:rsidRPr="00366C0C">
              <w:rPr>
                <w:b/>
                <w:sz w:val="18"/>
                <w:szCs w:val="18"/>
              </w:rPr>
              <w:t>финансо-вого</w:t>
            </w:r>
            <w:proofErr w:type="spellEnd"/>
            <w:proofErr w:type="gramEnd"/>
            <w:r w:rsidRPr="00366C0C">
              <w:rPr>
                <w:b/>
                <w:sz w:val="18"/>
                <w:szCs w:val="18"/>
              </w:rPr>
              <w:t xml:space="preserve"> состоя-</w:t>
            </w:r>
            <w:proofErr w:type="spellStart"/>
            <w:r w:rsidRPr="00366C0C">
              <w:rPr>
                <w:b/>
                <w:sz w:val="18"/>
                <w:szCs w:val="18"/>
              </w:rPr>
              <w:t>ния</w:t>
            </w:r>
            <w:proofErr w:type="spellEnd"/>
            <w:r w:rsidRPr="00366C0C">
              <w:rPr>
                <w:b/>
                <w:sz w:val="18"/>
                <w:szCs w:val="18"/>
              </w:rPr>
              <w:t xml:space="preserve"> </w:t>
            </w:r>
            <w:proofErr w:type="spellStart"/>
            <w:r w:rsidRPr="00366C0C">
              <w:rPr>
                <w:b/>
                <w:sz w:val="18"/>
                <w:szCs w:val="18"/>
              </w:rPr>
              <w:t>принци</w:t>
            </w:r>
            <w:proofErr w:type="spellEnd"/>
            <w:r w:rsidRPr="00366C0C">
              <w:rPr>
                <w:b/>
                <w:sz w:val="18"/>
                <w:szCs w:val="18"/>
              </w:rPr>
              <w:t>-пала</w:t>
            </w:r>
          </w:p>
        </w:tc>
        <w:tc>
          <w:tcPr>
            <w:tcW w:w="2268" w:type="dxa"/>
            <w:tcBorders>
              <w:bottom w:val="single" w:sz="4" w:space="0" w:color="auto"/>
            </w:tcBorders>
          </w:tcPr>
          <w:p w:rsidR="00DF1CB1" w:rsidRPr="00366C0C" w:rsidRDefault="00DF1CB1" w:rsidP="005E791C">
            <w:pPr>
              <w:pStyle w:val="af3"/>
              <w:jc w:val="center"/>
              <w:rPr>
                <w:b/>
                <w:sz w:val="18"/>
                <w:szCs w:val="18"/>
              </w:rPr>
            </w:pPr>
            <w:r w:rsidRPr="00366C0C">
              <w:rPr>
                <w:b/>
                <w:sz w:val="18"/>
                <w:szCs w:val="18"/>
              </w:rPr>
              <w:t>Иные условия предоставления и исполнения гарантий</w:t>
            </w:r>
          </w:p>
        </w:tc>
      </w:tr>
      <w:tr w:rsidR="00DF1CB1" w:rsidRPr="00366C0C" w:rsidTr="005E791C">
        <w:trPr>
          <w:cantSplit/>
          <w:trHeight w:val="3056"/>
        </w:trPr>
        <w:tc>
          <w:tcPr>
            <w:tcW w:w="662"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c>
          <w:tcPr>
            <w:tcW w:w="3119"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r w:rsidRPr="00366C0C">
              <w:rPr>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2268"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c>
          <w:tcPr>
            <w:tcW w:w="2552"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534"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8"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7" w:type="dxa"/>
            <w:tcBorders>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2268" w:type="dxa"/>
            <w:tcBorders>
              <w:left w:val="single" w:sz="4" w:space="0" w:color="auto"/>
              <w:bottom w:val="single" w:sz="4" w:space="0" w:color="auto"/>
              <w:right w:val="single" w:sz="4" w:space="0" w:color="auto"/>
            </w:tcBorders>
          </w:tcPr>
          <w:p w:rsidR="00DF1CB1" w:rsidRPr="00366C0C" w:rsidRDefault="00DF1CB1" w:rsidP="005E791C">
            <w:pPr>
              <w:pStyle w:val="af3"/>
              <w:rPr>
                <w:sz w:val="18"/>
                <w:szCs w:val="18"/>
              </w:rPr>
            </w:pPr>
          </w:p>
        </w:tc>
      </w:tr>
      <w:tr w:rsidR="00DF1CB1" w:rsidRPr="00366C0C" w:rsidTr="005E791C">
        <w:trPr>
          <w:cantSplit/>
          <w:trHeight w:val="278"/>
        </w:trPr>
        <w:tc>
          <w:tcPr>
            <w:tcW w:w="6049" w:type="dxa"/>
            <w:gridSpan w:val="3"/>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tabs>
                <w:tab w:val="left" w:pos="689"/>
              </w:tabs>
              <w:ind w:left="152"/>
              <w:rPr>
                <w:sz w:val="18"/>
                <w:szCs w:val="18"/>
              </w:rPr>
            </w:pPr>
            <w:r w:rsidRPr="00366C0C">
              <w:rPr>
                <w:sz w:val="18"/>
                <w:szCs w:val="18"/>
              </w:rPr>
              <w:t xml:space="preserve">        Общий объем гарантий</w:t>
            </w:r>
          </w:p>
        </w:tc>
        <w:tc>
          <w:tcPr>
            <w:tcW w:w="2552"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r w:rsidRPr="00366C0C">
              <w:rPr>
                <w:sz w:val="18"/>
                <w:szCs w:val="18"/>
              </w:rPr>
              <w:t>0</w:t>
            </w:r>
          </w:p>
        </w:tc>
        <w:tc>
          <w:tcPr>
            <w:tcW w:w="1534"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r w:rsidRPr="00366C0C">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DF1CB1" w:rsidRPr="00366C0C" w:rsidRDefault="00DF1CB1" w:rsidP="005E791C">
            <w:pPr>
              <w:pStyle w:val="af3"/>
              <w:jc w:val="center"/>
              <w:rPr>
                <w:sz w:val="18"/>
                <w:szCs w:val="18"/>
              </w:rPr>
            </w:pPr>
          </w:p>
        </w:tc>
      </w:tr>
    </w:tbl>
    <w:p w:rsidR="00DF1CB1" w:rsidRPr="00366C0C" w:rsidRDefault="00DF1CB1" w:rsidP="00DF1CB1">
      <w:pPr>
        <w:pStyle w:val="af3"/>
        <w:rPr>
          <w:sz w:val="18"/>
          <w:szCs w:val="18"/>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6043A8" w:rsidRDefault="006043A8" w:rsidP="002D7D48">
      <w:pPr>
        <w:ind w:left="601" w:firstLine="8755"/>
        <w:jc w:val="right"/>
        <w:rPr>
          <w:sz w:val="16"/>
          <w:szCs w:val="16"/>
        </w:rPr>
      </w:pPr>
    </w:p>
    <w:p w:rsidR="002D7D48" w:rsidRPr="00F67E42" w:rsidRDefault="002D7D48" w:rsidP="002D7D48">
      <w:pPr>
        <w:ind w:left="601" w:firstLine="8755"/>
        <w:jc w:val="right"/>
        <w:rPr>
          <w:sz w:val="16"/>
          <w:szCs w:val="16"/>
        </w:rPr>
      </w:pPr>
      <w:r w:rsidRPr="00F67E42">
        <w:rPr>
          <w:sz w:val="16"/>
          <w:szCs w:val="16"/>
        </w:rPr>
        <w:lastRenderedPageBreak/>
        <w:t>ПРИЛОЖЕНИЕ 10</w:t>
      </w:r>
    </w:p>
    <w:p w:rsidR="002D7D48" w:rsidRPr="00F67E42" w:rsidRDefault="002D7D48" w:rsidP="002D7D48">
      <w:pPr>
        <w:ind w:left="601" w:firstLine="8755"/>
        <w:jc w:val="right"/>
        <w:rPr>
          <w:sz w:val="16"/>
          <w:szCs w:val="16"/>
        </w:rPr>
      </w:pPr>
      <w:r w:rsidRPr="00F67E42">
        <w:rPr>
          <w:sz w:val="16"/>
          <w:szCs w:val="16"/>
        </w:rPr>
        <w:t>к   решени</w:t>
      </w:r>
      <w:r>
        <w:rPr>
          <w:sz w:val="16"/>
          <w:szCs w:val="16"/>
        </w:rPr>
        <w:t>ю</w:t>
      </w:r>
      <w:r w:rsidRPr="00F67E42">
        <w:rPr>
          <w:sz w:val="16"/>
          <w:szCs w:val="16"/>
        </w:rPr>
        <w:t xml:space="preserve"> собрания представителей </w:t>
      </w:r>
    </w:p>
    <w:p w:rsidR="002D7D48" w:rsidRPr="00F67E42" w:rsidRDefault="002D7D48" w:rsidP="002D7D48">
      <w:pPr>
        <w:ind w:left="601" w:firstLine="8755"/>
        <w:jc w:val="right"/>
        <w:rPr>
          <w:sz w:val="16"/>
          <w:szCs w:val="16"/>
        </w:rPr>
      </w:pPr>
      <w:r w:rsidRPr="00F67E42">
        <w:rPr>
          <w:sz w:val="16"/>
          <w:szCs w:val="16"/>
        </w:rPr>
        <w:t xml:space="preserve">сельского поселения Шентала                                                    </w:t>
      </w:r>
    </w:p>
    <w:p w:rsidR="002D7D48" w:rsidRPr="00F67E42" w:rsidRDefault="002D7D48" w:rsidP="002D7D48">
      <w:pPr>
        <w:ind w:left="601" w:firstLine="8755"/>
        <w:jc w:val="right"/>
        <w:rPr>
          <w:sz w:val="16"/>
          <w:szCs w:val="16"/>
        </w:rPr>
      </w:pPr>
      <w:r w:rsidRPr="00F67E42">
        <w:rPr>
          <w:sz w:val="16"/>
          <w:szCs w:val="16"/>
        </w:rPr>
        <w:t xml:space="preserve">«О бюджете  сельского поселения </w:t>
      </w:r>
    </w:p>
    <w:p w:rsidR="002D7D48" w:rsidRPr="00F67E42" w:rsidRDefault="002D7D48" w:rsidP="002D7D48">
      <w:pPr>
        <w:ind w:left="601" w:firstLine="8755"/>
        <w:jc w:val="right"/>
        <w:rPr>
          <w:sz w:val="16"/>
          <w:szCs w:val="16"/>
        </w:rPr>
      </w:pPr>
      <w:r w:rsidRPr="00F67E42">
        <w:rPr>
          <w:sz w:val="16"/>
          <w:szCs w:val="16"/>
        </w:rPr>
        <w:t>Шентала муниципального района Шенталинский Самарской области на 20</w:t>
      </w:r>
      <w:r>
        <w:rPr>
          <w:sz w:val="16"/>
          <w:szCs w:val="16"/>
        </w:rPr>
        <w:t>20</w:t>
      </w:r>
      <w:r w:rsidRPr="00F67E42">
        <w:rPr>
          <w:sz w:val="16"/>
          <w:szCs w:val="16"/>
        </w:rPr>
        <w:t xml:space="preserve"> год и</w:t>
      </w:r>
    </w:p>
    <w:p w:rsidR="002D7D48" w:rsidRDefault="002D7D48" w:rsidP="002D7D48">
      <w:pPr>
        <w:ind w:left="601" w:firstLine="8755"/>
        <w:jc w:val="right"/>
        <w:rPr>
          <w:sz w:val="16"/>
          <w:szCs w:val="16"/>
        </w:rPr>
      </w:pPr>
      <w:r w:rsidRPr="00F67E42">
        <w:rPr>
          <w:sz w:val="16"/>
          <w:szCs w:val="16"/>
        </w:rPr>
        <w:t>на плановый период 202</w:t>
      </w:r>
      <w:r>
        <w:rPr>
          <w:sz w:val="16"/>
          <w:szCs w:val="16"/>
        </w:rPr>
        <w:t>1</w:t>
      </w:r>
      <w:r w:rsidRPr="00F67E42">
        <w:rPr>
          <w:sz w:val="16"/>
          <w:szCs w:val="16"/>
        </w:rPr>
        <w:t xml:space="preserve"> и 202</w:t>
      </w:r>
      <w:r>
        <w:rPr>
          <w:sz w:val="16"/>
          <w:szCs w:val="16"/>
        </w:rPr>
        <w:t>2</w:t>
      </w:r>
      <w:r w:rsidRPr="00F67E42">
        <w:rPr>
          <w:sz w:val="16"/>
          <w:szCs w:val="16"/>
        </w:rPr>
        <w:t xml:space="preserve"> годов»</w:t>
      </w:r>
    </w:p>
    <w:p w:rsidR="002D7D48" w:rsidRPr="00F67E42" w:rsidRDefault="002D7D48" w:rsidP="002D7D48">
      <w:pPr>
        <w:ind w:left="601" w:firstLine="8755"/>
        <w:jc w:val="right"/>
        <w:rPr>
          <w:sz w:val="16"/>
          <w:szCs w:val="16"/>
        </w:rPr>
      </w:pPr>
      <w:r>
        <w:rPr>
          <w:sz w:val="16"/>
          <w:szCs w:val="16"/>
        </w:rPr>
        <w:t>от 19.12.2019г.№141</w:t>
      </w:r>
    </w:p>
    <w:p w:rsidR="002D7D48" w:rsidRPr="00F67E42" w:rsidRDefault="002D7D48" w:rsidP="002D7D48">
      <w:pPr>
        <w:ind w:left="601" w:firstLine="8755"/>
        <w:jc w:val="center"/>
        <w:rPr>
          <w:sz w:val="16"/>
          <w:szCs w:val="16"/>
        </w:rPr>
      </w:pPr>
    </w:p>
    <w:p w:rsidR="002D7D48" w:rsidRPr="001F0288" w:rsidRDefault="002D7D48" w:rsidP="002D7D48">
      <w:pPr>
        <w:ind w:left="601" w:firstLine="8755"/>
        <w:jc w:val="center"/>
        <w:rPr>
          <w:sz w:val="18"/>
          <w:szCs w:val="18"/>
        </w:rPr>
      </w:pPr>
    </w:p>
    <w:p w:rsidR="002D7D48" w:rsidRPr="001F0288" w:rsidRDefault="002D7D48" w:rsidP="002D7D48">
      <w:pPr>
        <w:ind w:left="601" w:firstLine="8755"/>
        <w:jc w:val="center"/>
        <w:rPr>
          <w:sz w:val="18"/>
          <w:szCs w:val="18"/>
        </w:rPr>
      </w:pPr>
    </w:p>
    <w:p w:rsidR="002D7D48" w:rsidRPr="001F0288" w:rsidRDefault="002D7D48" w:rsidP="002D7D48">
      <w:pPr>
        <w:jc w:val="center"/>
        <w:rPr>
          <w:b/>
          <w:sz w:val="18"/>
          <w:szCs w:val="18"/>
        </w:rPr>
      </w:pPr>
      <w:r w:rsidRPr="001F0288">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w:t>
      </w:r>
      <w:r>
        <w:rPr>
          <w:b/>
          <w:sz w:val="18"/>
          <w:szCs w:val="18"/>
        </w:rPr>
        <w:t>20</w:t>
      </w:r>
      <w:r w:rsidRPr="001F0288">
        <w:rPr>
          <w:b/>
          <w:sz w:val="18"/>
          <w:szCs w:val="18"/>
        </w:rPr>
        <w:t xml:space="preserve"> год и на плановый период 20</w:t>
      </w:r>
      <w:r>
        <w:rPr>
          <w:b/>
          <w:sz w:val="18"/>
          <w:szCs w:val="18"/>
        </w:rPr>
        <w:t>21</w:t>
      </w:r>
      <w:r w:rsidRPr="001F0288">
        <w:rPr>
          <w:b/>
          <w:sz w:val="18"/>
          <w:szCs w:val="18"/>
        </w:rPr>
        <w:t xml:space="preserve"> и 202</w:t>
      </w:r>
      <w:r>
        <w:rPr>
          <w:b/>
          <w:sz w:val="18"/>
          <w:szCs w:val="18"/>
        </w:rPr>
        <w:t>3</w:t>
      </w:r>
      <w:r w:rsidRPr="001F0288">
        <w:rPr>
          <w:b/>
          <w:sz w:val="18"/>
          <w:szCs w:val="18"/>
        </w:rPr>
        <w:t xml:space="preserve"> годов</w:t>
      </w:r>
    </w:p>
    <w:p w:rsidR="002D7D48" w:rsidRPr="001F0288" w:rsidRDefault="002D7D48" w:rsidP="002D7D48">
      <w:pPr>
        <w:jc w:val="center"/>
        <w:rPr>
          <w:sz w:val="18"/>
          <w:szCs w:val="18"/>
        </w:rPr>
      </w:pPr>
    </w:p>
    <w:p w:rsidR="002D7D48" w:rsidRPr="001F0288" w:rsidRDefault="002D7D48" w:rsidP="002D7D48">
      <w:pPr>
        <w:pStyle w:val="2"/>
        <w:jc w:val="center"/>
        <w:rPr>
          <w:b w:val="0"/>
          <w:bCs w:val="0"/>
          <w:sz w:val="18"/>
          <w:szCs w:val="18"/>
        </w:rPr>
      </w:pPr>
      <w:r w:rsidRPr="001F0288">
        <w:rPr>
          <w:b w:val="0"/>
          <w:sz w:val="18"/>
          <w:szCs w:val="18"/>
        </w:rPr>
        <w:t xml:space="preserve">Программа муниципальных  внутренних заимствований сельского поселения  Шентала муниципального района Шенталинский </w:t>
      </w:r>
      <w:r w:rsidRPr="001F0288">
        <w:rPr>
          <w:b w:val="0"/>
          <w:bCs w:val="0"/>
          <w:sz w:val="18"/>
          <w:szCs w:val="18"/>
        </w:rPr>
        <w:t>на 20</w:t>
      </w:r>
      <w:r>
        <w:rPr>
          <w:b w:val="0"/>
          <w:bCs w:val="0"/>
          <w:sz w:val="18"/>
          <w:szCs w:val="18"/>
        </w:rPr>
        <w:t>20</w:t>
      </w:r>
      <w:r w:rsidRPr="001F0288">
        <w:rPr>
          <w:b w:val="0"/>
          <w:bCs w:val="0"/>
          <w:sz w:val="18"/>
          <w:szCs w:val="18"/>
        </w:rPr>
        <w:t>год.</w:t>
      </w:r>
    </w:p>
    <w:p w:rsidR="002D7D48" w:rsidRPr="001F0288" w:rsidRDefault="002D7D48" w:rsidP="002D7D48">
      <w:pPr>
        <w:jc w:val="center"/>
        <w:rPr>
          <w:bCs/>
          <w:sz w:val="18"/>
          <w:szCs w:val="18"/>
        </w:rPr>
      </w:pPr>
    </w:p>
    <w:p w:rsidR="002D7D48" w:rsidRPr="001F0288" w:rsidRDefault="002D7D48" w:rsidP="002D7D48">
      <w:pPr>
        <w:rPr>
          <w:b/>
          <w:bCs/>
          <w:sz w:val="18"/>
          <w:szCs w:val="18"/>
        </w:rPr>
      </w:pPr>
    </w:p>
    <w:p w:rsidR="002D7D48" w:rsidRPr="001F0288" w:rsidRDefault="002D7D48" w:rsidP="002D7D48">
      <w:pPr>
        <w:rPr>
          <w:b/>
          <w:bCs/>
          <w:sz w:val="18"/>
          <w:szCs w:val="18"/>
        </w:rPr>
      </w:pPr>
    </w:p>
    <w:p w:rsidR="002D7D48" w:rsidRPr="001F0288" w:rsidRDefault="002D7D48" w:rsidP="002D7D48">
      <w:pPr>
        <w:jc w:val="right"/>
        <w:rPr>
          <w:sz w:val="18"/>
          <w:szCs w:val="18"/>
        </w:rPr>
      </w:pPr>
    </w:p>
    <w:p w:rsidR="002D7D48" w:rsidRPr="001F0288" w:rsidRDefault="002D7D48" w:rsidP="002D7D48">
      <w:pPr>
        <w:jc w:val="center"/>
        <w:rPr>
          <w:sz w:val="18"/>
          <w:szCs w:val="18"/>
        </w:rPr>
      </w:pPr>
      <w:r w:rsidRPr="001F0288">
        <w:rPr>
          <w:sz w:val="18"/>
          <w:szCs w:val="18"/>
        </w:rPr>
        <w:t xml:space="preserve">                                                                                                                                                                                 тыс. рублей</w:t>
      </w:r>
    </w:p>
    <w:tbl>
      <w:tblPr>
        <w:tblW w:w="13837" w:type="dxa"/>
        <w:tblInd w:w="588" w:type="dxa"/>
        <w:tblLayout w:type="fixed"/>
        <w:tblLook w:val="0000" w:firstRow="0" w:lastRow="0" w:firstColumn="0" w:lastColumn="0" w:noHBand="0" w:noVBand="0"/>
      </w:tblPr>
      <w:tblGrid>
        <w:gridCol w:w="840"/>
        <w:gridCol w:w="8280"/>
        <w:gridCol w:w="2435"/>
        <w:gridCol w:w="2282"/>
      </w:tblGrid>
      <w:tr w:rsidR="002D7D48" w:rsidRPr="001F0288" w:rsidTr="005E791C">
        <w:trPr>
          <w:trHeight w:val="1019"/>
          <w:tblHeader/>
        </w:trPr>
        <w:tc>
          <w:tcPr>
            <w:tcW w:w="84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 xml:space="preserve">№ </w:t>
            </w:r>
            <w:proofErr w:type="gramStart"/>
            <w:r w:rsidRPr="001F0288">
              <w:rPr>
                <w:b/>
                <w:color w:val="000000"/>
                <w:sz w:val="18"/>
                <w:szCs w:val="18"/>
              </w:rPr>
              <w:t>п</w:t>
            </w:r>
            <w:proofErr w:type="gramEnd"/>
            <w:r w:rsidRPr="001F0288">
              <w:rPr>
                <w:b/>
                <w:color w:val="000000"/>
                <w:sz w:val="18"/>
                <w:szCs w:val="18"/>
              </w:rPr>
              <w:t>/п</w:t>
            </w:r>
          </w:p>
        </w:tc>
        <w:tc>
          <w:tcPr>
            <w:tcW w:w="828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Вид и наименование заимствования</w:t>
            </w:r>
          </w:p>
        </w:tc>
        <w:tc>
          <w:tcPr>
            <w:tcW w:w="2435"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Привлечение средств в              20</w:t>
            </w:r>
            <w:r>
              <w:rPr>
                <w:b/>
                <w:color w:val="000000"/>
                <w:sz w:val="18"/>
                <w:szCs w:val="18"/>
              </w:rPr>
              <w:t>20</w:t>
            </w:r>
            <w:r w:rsidRPr="001F0288">
              <w:rPr>
                <w:b/>
                <w:color w:val="000000"/>
                <w:sz w:val="18"/>
                <w:szCs w:val="18"/>
              </w:rPr>
              <w:t xml:space="preserve"> году</w:t>
            </w:r>
          </w:p>
        </w:tc>
        <w:tc>
          <w:tcPr>
            <w:tcW w:w="2282"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Погашение основного долга в 20</w:t>
            </w:r>
            <w:r>
              <w:rPr>
                <w:b/>
                <w:color w:val="000000"/>
                <w:sz w:val="18"/>
                <w:szCs w:val="18"/>
              </w:rPr>
              <w:t>20</w:t>
            </w:r>
            <w:r w:rsidRPr="001F0288">
              <w:rPr>
                <w:b/>
                <w:color w:val="000000"/>
                <w:sz w:val="18"/>
                <w:szCs w:val="18"/>
              </w:rPr>
              <w:t xml:space="preserve"> году</w:t>
            </w:r>
          </w:p>
        </w:tc>
      </w:tr>
      <w:tr w:rsidR="002D7D48" w:rsidRPr="001F0288" w:rsidTr="005E791C">
        <w:trPr>
          <w:trHeight w:val="908"/>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r w:rsidRPr="001F0288">
              <w:rPr>
                <w:color w:val="000000"/>
                <w:sz w:val="18"/>
                <w:szCs w:val="18"/>
              </w:rPr>
              <w:t>1.</w:t>
            </w: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autoSpaceDE w:val="0"/>
              <w:autoSpaceDN w:val="0"/>
              <w:adjustRightInd w:val="0"/>
              <w:jc w:val="both"/>
              <w:rPr>
                <w:color w:val="000000"/>
                <w:sz w:val="18"/>
                <w:szCs w:val="18"/>
              </w:rPr>
            </w:pPr>
            <w:r w:rsidRPr="001F0288">
              <w:rPr>
                <w:sz w:val="18"/>
                <w:szCs w:val="18"/>
              </w:rPr>
              <w:t>Кредиты, привлекаемые сельским поселением от других бюджетов бюджетной системы Российской Федерации</w:t>
            </w:r>
          </w:p>
          <w:p w:rsidR="002D7D48" w:rsidRPr="001F0288" w:rsidRDefault="002D7D48" w:rsidP="005E791C">
            <w:pPr>
              <w:autoSpaceDE w:val="0"/>
              <w:autoSpaceDN w:val="0"/>
              <w:adjustRightInd w:val="0"/>
              <w:jc w:val="both"/>
              <w:rPr>
                <w:sz w:val="18"/>
                <w:szCs w:val="18"/>
              </w:rPr>
            </w:pPr>
            <w:r w:rsidRPr="001F0288">
              <w:rPr>
                <w:sz w:val="18"/>
                <w:szCs w:val="18"/>
              </w:rPr>
              <w:t>В том числе:</w:t>
            </w: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p>
          <w:p w:rsidR="002D7D48" w:rsidRPr="001F0288" w:rsidRDefault="002D7D48" w:rsidP="005E791C">
            <w:pPr>
              <w:jc w:val="center"/>
              <w:rPr>
                <w:sz w:val="18"/>
                <w:szCs w:val="18"/>
              </w:rPr>
            </w:pPr>
            <w:r w:rsidRPr="001F0288">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p>
          <w:p w:rsidR="002D7D48" w:rsidRPr="001F0288" w:rsidRDefault="002D7D48" w:rsidP="005E791C">
            <w:pPr>
              <w:jc w:val="center"/>
              <w:rPr>
                <w:sz w:val="18"/>
                <w:szCs w:val="18"/>
              </w:rPr>
            </w:pPr>
            <w:r w:rsidRPr="001F0288">
              <w:rPr>
                <w:sz w:val="18"/>
                <w:szCs w:val="18"/>
              </w:rPr>
              <w:t>0</w:t>
            </w:r>
          </w:p>
        </w:tc>
      </w:tr>
      <w:tr w:rsidR="002D7D48" w:rsidRPr="001F0288" w:rsidTr="005E791C">
        <w:trPr>
          <w:trHeight w:val="845"/>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rPr>
                <w:color w:val="000000"/>
                <w:sz w:val="18"/>
                <w:szCs w:val="18"/>
              </w:rPr>
            </w:pP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p>
        </w:tc>
        <w:tc>
          <w:tcPr>
            <w:tcW w:w="2282"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ind w:left="-108"/>
              <w:jc w:val="center"/>
              <w:rPr>
                <w:sz w:val="18"/>
                <w:szCs w:val="18"/>
              </w:rPr>
            </w:pPr>
          </w:p>
        </w:tc>
      </w:tr>
      <w:tr w:rsidR="002D7D48" w:rsidRPr="001F0288" w:rsidTr="005E791C">
        <w:trPr>
          <w:trHeight w:val="387"/>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rPr>
                <w:color w:val="000000"/>
                <w:sz w:val="18"/>
                <w:szCs w:val="18"/>
              </w:rPr>
            </w:pPr>
            <w:r w:rsidRPr="001F0288">
              <w:rPr>
                <w:b/>
                <w:bCs/>
                <w:sz w:val="18"/>
                <w:szCs w:val="18"/>
              </w:rPr>
              <w:t>Итого</w:t>
            </w: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ind w:right="-108"/>
              <w:jc w:val="center"/>
              <w:rPr>
                <w:b/>
                <w:sz w:val="18"/>
                <w:szCs w:val="18"/>
              </w:rPr>
            </w:pPr>
            <w:r w:rsidRPr="001F0288">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b/>
                <w:sz w:val="18"/>
                <w:szCs w:val="18"/>
              </w:rPr>
            </w:pPr>
            <w:r w:rsidRPr="001F0288">
              <w:rPr>
                <w:b/>
                <w:sz w:val="18"/>
                <w:szCs w:val="18"/>
              </w:rPr>
              <w:t>0</w:t>
            </w:r>
          </w:p>
        </w:tc>
      </w:tr>
    </w:tbl>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Default="002D7D48" w:rsidP="002D7D48">
      <w:pPr>
        <w:rPr>
          <w:sz w:val="18"/>
          <w:szCs w:val="18"/>
        </w:rPr>
      </w:pPr>
    </w:p>
    <w:p w:rsidR="002D7D48" w:rsidRDefault="002D7D48" w:rsidP="002D7D48">
      <w:pPr>
        <w:rPr>
          <w:sz w:val="18"/>
          <w:szCs w:val="18"/>
        </w:rPr>
      </w:pPr>
    </w:p>
    <w:p w:rsidR="002D7D48" w:rsidRDefault="002D7D48" w:rsidP="002D7D48">
      <w:pPr>
        <w:rPr>
          <w:sz w:val="18"/>
          <w:szCs w:val="18"/>
        </w:rPr>
      </w:pPr>
    </w:p>
    <w:p w:rsidR="002D7D4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rPr>
          <w:sz w:val="18"/>
          <w:szCs w:val="18"/>
        </w:rPr>
      </w:pPr>
    </w:p>
    <w:p w:rsidR="002D7D48" w:rsidRPr="001F0288" w:rsidRDefault="002D7D48" w:rsidP="002D7D48">
      <w:pPr>
        <w:ind w:left="601" w:firstLine="709"/>
        <w:jc w:val="center"/>
        <w:rPr>
          <w:b/>
          <w:sz w:val="18"/>
          <w:szCs w:val="18"/>
        </w:rPr>
      </w:pPr>
      <w:r w:rsidRPr="001F0288">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w:t>
      </w:r>
      <w:r>
        <w:rPr>
          <w:b/>
          <w:sz w:val="18"/>
          <w:szCs w:val="18"/>
        </w:rPr>
        <w:t>21</w:t>
      </w:r>
      <w:r w:rsidRPr="001F0288">
        <w:rPr>
          <w:b/>
          <w:sz w:val="18"/>
          <w:szCs w:val="18"/>
        </w:rPr>
        <w:t>год.</w:t>
      </w: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center"/>
        <w:rPr>
          <w:sz w:val="18"/>
          <w:szCs w:val="18"/>
        </w:rPr>
      </w:pPr>
      <w:r w:rsidRPr="001F0288">
        <w:rPr>
          <w:sz w:val="18"/>
          <w:szCs w:val="18"/>
        </w:rPr>
        <w:t xml:space="preserve">                                                                                                                                                                                    тыс. рублей</w:t>
      </w:r>
    </w:p>
    <w:tbl>
      <w:tblPr>
        <w:tblW w:w="13837" w:type="dxa"/>
        <w:tblInd w:w="588" w:type="dxa"/>
        <w:tblLayout w:type="fixed"/>
        <w:tblLook w:val="0000" w:firstRow="0" w:lastRow="0" w:firstColumn="0" w:lastColumn="0" w:noHBand="0" w:noVBand="0"/>
      </w:tblPr>
      <w:tblGrid>
        <w:gridCol w:w="840"/>
        <w:gridCol w:w="8280"/>
        <w:gridCol w:w="2435"/>
        <w:gridCol w:w="2282"/>
      </w:tblGrid>
      <w:tr w:rsidR="002D7D48" w:rsidRPr="001F0288" w:rsidTr="005E791C">
        <w:trPr>
          <w:trHeight w:val="1019"/>
          <w:tblHeader/>
        </w:trPr>
        <w:tc>
          <w:tcPr>
            <w:tcW w:w="84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 xml:space="preserve">№ </w:t>
            </w:r>
            <w:proofErr w:type="gramStart"/>
            <w:r w:rsidRPr="001F0288">
              <w:rPr>
                <w:b/>
                <w:color w:val="000000"/>
                <w:sz w:val="18"/>
                <w:szCs w:val="18"/>
              </w:rPr>
              <w:t>п</w:t>
            </w:r>
            <w:proofErr w:type="gramEnd"/>
            <w:r w:rsidRPr="001F0288">
              <w:rPr>
                <w:b/>
                <w:color w:val="000000"/>
                <w:sz w:val="18"/>
                <w:szCs w:val="18"/>
              </w:rPr>
              <w:t>/п</w:t>
            </w:r>
          </w:p>
        </w:tc>
        <w:tc>
          <w:tcPr>
            <w:tcW w:w="828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Вид и наименование заимствования</w:t>
            </w:r>
          </w:p>
        </w:tc>
        <w:tc>
          <w:tcPr>
            <w:tcW w:w="2435"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Привлечение средств в              20</w:t>
            </w:r>
            <w:r>
              <w:rPr>
                <w:b/>
                <w:color w:val="000000"/>
                <w:sz w:val="18"/>
                <w:szCs w:val="18"/>
              </w:rPr>
              <w:t>21</w:t>
            </w:r>
            <w:r w:rsidRPr="001F0288">
              <w:rPr>
                <w:b/>
                <w:color w:val="000000"/>
                <w:sz w:val="18"/>
                <w:szCs w:val="18"/>
              </w:rPr>
              <w:t xml:space="preserve"> году</w:t>
            </w:r>
          </w:p>
        </w:tc>
        <w:tc>
          <w:tcPr>
            <w:tcW w:w="2282"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Погашение основного долга в 20</w:t>
            </w:r>
            <w:r>
              <w:rPr>
                <w:b/>
                <w:color w:val="000000"/>
                <w:sz w:val="18"/>
                <w:szCs w:val="18"/>
              </w:rPr>
              <w:t>20</w:t>
            </w:r>
            <w:r w:rsidRPr="001F0288">
              <w:rPr>
                <w:b/>
                <w:color w:val="000000"/>
                <w:sz w:val="18"/>
                <w:szCs w:val="18"/>
              </w:rPr>
              <w:t xml:space="preserve"> году</w:t>
            </w:r>
          </w:p>
        </w:tc>
      </w:tr>
      <w:tr w:rsidR="002D7D48" w:rsidRPr="001F0288" w:rsidTr="005E791C">
        <w:trPr>
          <w:trHeight w:val="1106"/>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r w:rsidRPr="001F0288">
              <w:rPr>
                <w:color w:val="000000"/>
                <w:sz w:val="18"/>
                <w:szCs w:val="18"/>
              </w:rPr>
              <w:t>1.</w:t>
            </w: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autoSpaceDE w:val="0"/>
              <w:autoSpaceDN w:val="0"/>
              <w:adjustRightInd w:val="0"/>
              <w:jc w:val="both"/>
              <w:rPr>
                <w:color w:val="000000"/>
                <w:sz w:val="18"/>
                <w:szCs w:val="18"/>
              </w:rPr>
            </w:pPr>
            <w:r w:rsidRPr="001F0288">
              <w:rPr>
                <w:sz w:val="18"/>
                <w:szCs w:val="18"/>
              </w:rPr>
              <w:t>Кредиты, привлекаемые сельским поселением от других бюджетов бюджетной системы Российской Федерации</w:t>
            </w:r>
          </w:p>
          <w:p w:rsidR="002D7D48" w:rsidRPr="001F0288" w:rsidRDefault="002D7D48" w:rsidP="005E791C">
            <w:pPr>
              <w:autoSpaceDE w:val="0"/>
              <w:autoSpaceDN w:val="0"/>
              <w:adjustRightInd w:val="0"/>
              <w:jc w:val="both"/>
              <w:rPr>
                <w:sz w:val="18"/>
                <w:szCs w:val="18"/>
              </w:rPr>
            </w:pPr>
            <w:r w:rsidRPr="001F0288">
              <w:rPr>
                <w:sz w:val="18"/>
                <w:szCs w:val="18"/>
              </w:rPr>
              <w:t>В том числе:</w:t>
            </w: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r w:rsidRPr="001F0288">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r w:rsidRPr="001F0288">
              <w:rPr>
                <w:sz w:val="18"/>
                <w:szCs w:val="18"/>
              </w:rPr>
              <w:t>0</w:t>
            </w:r>
          </w:p>
        </w:tc>
      </w:tr>
      <w:tr w:rsidR="002D7D48" w:rsidRPr="001F0288" w:rsidTr="005E791C">
        <w:trPr>
          <w:trHeight w:val="750"/>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pStyle w:val="1"/>
              <w:rPr>
                <w:color w:val="000000"/>
                <w:sz w:val="18"/>
                <w:szCs w:val="18"/>
              </w:rPr>
            </w:pPr>
            <w:r w:rsidRPr="001F0288">
              <w:rPr>
                <w:sz w:val="18"/>
                <w:szCs w:val="18"/>
              </w:rPr>
              <w:t>Итого</w:t>
            </w: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ind w:right="-108"/>
              <w:jc w:val="center"/>
              <w:rPr>
                <w:b/>
                <w:sz w:val="18"/>
                <w:szCs w:val="18"/>
              </w:rPr>
            </w:pPr>
            <w:r w:rsidRPr="001F0288">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right"/>
              <w:rPr>
                <w:b/>
                <w:sz w:val="18"/>
                <w:szCs w:val="18"/>
              </w:rPr>
            </w:pPr>
            <w:r w:rsidRPr="001F0288">
              <w:rPr>
                <w:b/>
                <w:sz w:val="18"/>
                <w:szCs w:val="18"/>
              </w:rPr>
              <w:t>0</w:t>
            </w:r>
          </w:p>
        </w:tc>
      </w:tr>
    </w:tbl>
    <w:p w:rsidR="002D7D48" w:rsidRPr="001F0288" w:rsidRDefault="002D7D48" w:rsidP="002D7D48">
      <w:pPr>
        <w:rPr>
          <w:sz w:val="18"/>
          <w:szCs w:val="18"/>
        </w:rPr>
      </w:pPr>
    </w:p>
    <w:p w:rsidR="002D7D48" w:rsidRPr="001F0288" w:rsidRDefault="002D7D48" w:rsidP="002D7D48">
      <w:pPr>
        <w:ind w:left="601" w:firstLine="709"/>
        <w:jc w:val="center"/>
        <w:rPr>
          <w:b/>
          <w:bCs/>
          <w:sz w:val="18"/>
          <w:szCs w:val="18"/>
        </w:rPr>
      </w:pPr>
      <w:r w:rsidRPr="001F0288">
        <w:rPr>
          <w:sz w:val="18"/>
          <w:szCs w:val="18"/>
        </w:rPr>
        <w:br w:type="page"/>
      </w:r>
      <w:r w:rsidRPr="001F0288">
        <w:rPr>
          <w:b/>
          <w:sz w:val="18"/>
          <w:szCs w:val="18"/>
        </w:rPr>
        <w:lastRenderedPageBreak/>
        <w:t xml:space="preserve">Программа муниципальных внутренних заимствований сельского поселения Шентала муниципального района Шенталинский Самарской области </w:t>
      </w:r>
      <w:r w:rsidRPr="001F0288">
        <w:rPr>
          <w:b/>
          <w:bCs/>
          <w:sz w:val="18"/>
          <w:szCs w:val="18"/>
        </w:rPr>
        <w:t>на 202</w:t>
      </w:r>
      <w:r>
        <w:rPr>
          <w:b/>
          <w:bCs/>
          <w:sz w:val="18"/>
          <w:szCs w:val="18"/>
        </w:rPr>
        <w:t>2</w:t>
      </w:r>
      <w:r w:rsidRPr="001F0288">
        <w:rPr>
          <w:b/>
          <w:bCs/>
          <w:sz w:val="18"/>
          <w:szCs w:val="18"/>
        </w:rPr>
        <w:t xml:space="preserve"> год</w:t>
      </w:r>
    </w:p>
    <w:p w:rsidR="002D7D48" w:rsidRPr="001F0288" w:rsidRDefault="002D7D48" w:rsidP="002D7D48">
      <w:pPr>
        <w:jc w:val="center"/>
        <w:rPr>
          <w:sz w:val="18"/>
          <w:szCs w:val="18"/>
        </w:rPr>
      </w:pPr>
    </w:p>
    <w:p w:rsidR="002D7D48" w:rsidRPr="001F0288" w:rsidRDefault="002D7D48" w:rsidP="002D7D48">
      <w:pPr>
        <w:jc w:val="center"/>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right"/>
        <w:rPr>
          <w:sz w:val="18"/>
          <w:szCs w:val="18"/>
        </w:rPr>
      </w:pPr>
    </w:p>
    <w:p w:rsidR="002D7D48" w:rsidRPr="001F0288" w:rsidRDefault="002D7D48" w:rsidP="002D7D48">
      <w:pPr>
        <w:jc w:val="center"/>
        <w:rPr>
          <w:sz w:val="18"/>
          <w:szCs w:val="18"/>
        </w:rPr>
      </w:pPr>
      <w:r w:rsidRPr="001F0288">
        <w:rPr>
          <w:sz w:val="18"/>
          <w:szCs w:val="18"/>
        </w:rPr>
        <w:t xml:space="preserve">                                                                                                                                                                                    тыс. рублей</w:t>
      </w:r>
    </w:p>
    <w:tbl>
      <w:tblPr>
        <w:tblW w:w="13835" w:type="dxa"/>
        <w:tblInd w:w="588" w:type="dxa"/>
        <w:tblLayout w:type="fixed"/>
        <w:tblLook w:val="0000" w:firstRow="0" w:lastRow="0" w:firstColumn="0" w:lastColumn="0" w:noHBand="0" w:noVBand="0"/>
      </w:tblPr>
      <w:tblGrid>
        <w:gridCol w:w="840"/>
        <w:gridCol w:w="8280"/>
        <w:gridCol w:w="2435"/>
        <w:gridCol w:w="2280"/>
      </w:tblGrid>
      <w:tr w:rsidR="002D7D48" w:rsidRPr="001F0288" w:rsidTr="005E791C">
        <w:trPr>
          <w:trHeight w:val="1019"/>
          <w:tblHeader/>
        </w:trPr>
        <w:tc>
          <w:tcPr>
            <w:tcW w:w="84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 xml:space="preserve">№ </w:t>
            </w:r>
            <w:proofErr w:type="gramStart"/>
            <w:r w:rsidRPr="001F0288">
              <w:rPr>
                <w:b/>
                <w:color w:val="000000"/>
                <w:sz w:val="18"/>
                <w:szCs w:val="18"/>
              </w:rPr>
              <w:t>п</w:t>
            </w:r>
            <w:proofErr w:type="gramEnd"/>
            <w:r w:rsidRPr="001F0288">
              <w:rPr>
                <w:b/>
                <w:color w:val="000000"/>
                <w:sz w:val="18"/>
                <w:szCs w:val="18"/>
              </w:rPr>
              <w:t>/п</w:t>
            </w:r>
          </w:p>
        </w:tc>
        <w:tc>
          <w:tcPr>
            <w:tcW w:w="828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Вид и наименование заимствования</w:t>
            </w:r>
          </w:p>
        </w:tc>
        <w:tc>
          <w:tcPr>
            <w:tcW w:w="2435"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Привлечение средств в              202</w:t>
            </w:r>
            <w:r>
              <w:rPr>
                <w:b/>
                <w:color w:val="000000"/>
                <w:sz w:val="18"/>
                <w:szCs w:val="18"/>
              </w:rPr>
              <w:t>2</w:t>
            </w:r>
            <w:r w:rsidRPr="001F0288">
              <w:rPr>
                <w:b/>
                <w:color w:val="000000"/>
                <w:sz w:val="18"/>
                <w:szCs w:val="18"/>
              </w:rPr>
              <w:t xml:space="preserve"> году</w:t>
            </w:r>
          </w:p>
        </w:tc>
        <w:tc>
          <w:tcPr>
            <w:tcW w:w="2280" w:type="dxa"/>
            <w:tcBorders>
              <w:top w:val="single" w:sz="4" w:space="0" w:color="auto"/>
              <w:left w:val="single" w:sz="4" w:space="0" w:color="auto"/>
              <w:bottom w:val="single" w:sz="4" w:space="0" w:color="auto"/>
              <w:right w:val="single" w:sz="4" w:space="0" w:color="auto"/>
            </w:tcBorders>
            <w:vAlign w:val="center"/>
          </w:tcPr>
          <w:p w:rsidR="002D7D48" w:rsidRPr="001F0288" w:rsidRDefault="002D7D48" w:rsidP="005E791C">
            <w:pPr>
              <w:jc w:val="center"/>
              <w:rPr>
                <w:b/>
                <w:color w:val="000000"/>
                <w:sz w:val="18"/>
                <w:szCs w:val="18"/>
              </w:rPr>
            </w:pPr>
            <w:r w:rsidRPr="001F0288">
              <w:rPr>
                <w:b/>
                <w:color w:val="000000"/>
                <w:sz w:val="18"/>
                <w:szCs w:val="18"/>
              </w:rPr>
              <w:t>Погашение основного долга в 202</w:t>
            </w:r>
            <w:r>
              <w:rPr>
                <w:b/>
                <w:color w:val="000000"/>
                <w:sz w:val="18"/>
                <w:szCs w:val="18"/>
              </w:rPr>
              <w:t>1</w:t>
            </w:r>
            <w:r w:rsidRPr="001F0288">
              <w:rPr>
                <w:b/>
                <w:color w:val="000000"/>
                <w:sz w:val="18"/>
                <w:szCs w:val="18"/>
              </w:rPr>
              <w:t xml:space="preserve"> году</w:t>
            </w:r>
          </w:p>
        </w:tc>
      </w:tr>
      <w:tr w:rsidR="002D7D48" w:rsidRPr="001F0288" w:rsidTr="005E791C">
        <w:trPr>
          <w:trHeight w:val="1106"/>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r w:rsidRPr="001F0288">
              <w:rPr>
                <w:color w:val="000000"/>
                <w:sz w:val="18"/>
                <w:szCs w:val="18"/>
              </w:rPr>
              <w:t>1.</w:t>
            </w: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autoSpaceDE w:val="0"/>
              <w:autoSpaceDN w:val="0"/>
              <w:adjustRightInd w:val="0"/>
              <w:jc w:val="both"/>
              <w:rPr>
                <w:color w:val="000000"/>
                <w:sz w:val="18"/>
                <w:szCs w:val="18"/>
              </w:rPr>
            </w:pPr>
            <w:r w:rsidRPr="001F0288">
              <w:rPr>
                <w:sz w:val="18"/>
                <w:szCs w:val="18"/>
              </w:rPr>
              <w:t>Кредиты, привлекаемые сельским советом от других бюджетов бюджетной системы Российской Федерации</w:t>
            </w:r>
          </w:p>
          <w:p w:rsidR="002D7D48" w:rsidRPr="001F0288" w:rsidRDefault="002D7D48" w:rsidP="005E791C">
            <w:pPr>
              <w:autoSpaceDE w:val="0"/>
              <w:autoSpaceDN w:val="0"/>
              <w:adjustRightInd w:val="0"/>
              <w:jc w:val="both"/>
              <w:rPr>
                <w:sz w:val="18"/>
                <w:szCs w:val="18"/>
              </w:rPr>
            </w:pPr>
            <w:r w:rsidRPr="001F0288">
              <w:rPr>
                <w:sz w:val="18"/>
                <w:szCs w:val="18"/>
              </w:rPr>
              <w:t>В том числе:</w:t>
            </w: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r w:rsidRPr="001F0288">
              <w:rPr>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sz w:val="18"/>
                <w:szCs w:val="18"/>
              </w:rPr>
            </w:pPr>
            <w:r w:rsidRPr="001F0288">
              <w:rPr>
                <w:sz w:val="18"/>
                <w:szCs w:val="18"/>
              </w:rPr>
              <w:t>0</w:t>
            </w:r>
          </w:p>
        </w:tc>
      </w:tr>
      <w:tr w:rsidR="002D7D48" w:rsidRPr="001F0288" w:rsidTr="005E791C">
        <w:trPr>
          <w:trHeight w:val="750"/>
        </w:trPr>
        <w:tc>
          <w:tcPr>
            <w:tcW w:w="84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color w:val="000000"/>
                <w:sz w:val="18"/>
                <w:szCs w:val="18"/>
              </w:rPr>
            </w:pPr>
          </w:p>
        </w:tc>
        <w:tc>
          <w:tcPr>
            <w:tcW w:w="8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rPr>
                <w:color w:val="000000"/>
                <w:sz w:val="18"/>
                <w:szCs w:val="18"/>
              </w:rPr>
            </w:pPr>
            <w:r w:rsidRPr="001F0288">
              <w:rPr>
                <w:b/>
                <w:bCs/>
                <w:sz w:val="18"/>
                <w:szCs w:val="18"/>
              </w:rPr>
              <w:t>Итого</w:t>
            </w:r>
          </w:p>
        </w:tc>
        <w:tc>
          <w:tcPr>
            <w:tcW w:w="2435"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ind w:right="-108"/>
              <w:jc w:val="center"/>
              <w:rPr>
                <w:b/>
                <w:sz w:val="18"/>
                <w:szCs w:val="18"/>
              </w:rPr>
            </w:pPr>
            <w:r w:rsidRPr="001F0288">
              <w:rPr>
                <w:b/>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2D7D48" w:rsidRPr="001F0288" w:rsidRDefault="002D7D48" w:rsidP="005E791C">
            <w:pPr>
              <w:jc w:val="center"/>
              <w:rPr>
                <w:b/>
                <w:sz w:val="18"/>
                <w:szCs w:val="18"/>
              </w:rPr>
            </w:pPr>
            <w:r w:rsidRPr="001F0288">
              <w:rPr>
                <w:b/>
                <w:sz w:val="18"/>
                <w:szCs w:val="18"/>
              </w:rPr>
              <w:t>0</w:t>
            </w:r>
          </w:p>
        </w:tc>
      </w:tr>
    </w:tbl>
    <w:p w:rsidR="006043A8" w:rsidRDefault="006043A8" w:rsidP="002D7D48">
      <w:pPr>
        <w:pStyle w:val="a9"/>
        <w:tabs>
          <w:tab w:val="clear" w:pos="4677"/>
          <w:tab w:val="clear" w:pos="9355"/>
        </w:tabs>
        <w:rPr>
          <w:sz w:val="18"/>
          <w:szCs w:val="18"/>
        </w:rPr>
        <w:sectPr w:rsidR="006043A8" w:rsidSect="006043A8">
          <w:pgSz w:w="16838" w:h="11906" w:orient="landscape"/>
          <w:pgMar w:top="851" w:right="357" w:bottom="1134" w:left="1134" w:header="709" w:footer="709" w:gutter="0"/>
          <w:cols w:space="709"/>
          <w:titlePg/>
          <w:docGrid w:linePitch="360"/>
        </w:sectPr>
      </w:pPr>
    </w:p>
    <w:p w:rsidR="002D7D48" w:rsidRPr="001F0288" w:rsidRDefault="002D7D48" w:rsidP="002D7D48">
      <w:pPr>
        <w:pStyle w:val="a9"/>
        <w:tabs>
          <w:tab w:val="clear" w:pos="4677"/>
          <w:tab w:val="clear" w:pos="9355"/>
        </w:tabs>
        <w:rPr>
          <w:sz w:val="18"/>
          <w:szCs w:val="18"/>
        </w:rPr>
      </w:pPr>
    </w:p>
    <w:p w:rsidR="00DF1CB1" w:rsidRPr="00366C0C" w:rsidRDefault="00DF1CB1" w:rsidP="00DF1CB1">
      <w:pPr>
        <w:pStyle w:val="af3"/>
        <w:rPr>
          <w:sz w:val="18"/>
          <w:szCs w:val="18"/>
        </w:rPr>
      </w:pPr>
    </w:p>
    <w:p w:rsidR="002C6C36" w:rsidRPr="00733A39" w:rsidRDefault="002C6C36" w:rsidP="002C6C36">
      <w:pPr>
        <w:widowControl w:val="0"/>
        <w:jc w:val="center"/>
        <w:rPr>
          <w:b/>
          <w:bCs/>
          <w:sz w:val="28"/>
          <w:szCs w:val="28"/>
        </w:rPr>
      </w:pPr>
      <w:r w:rsidRPr="00733A39">
        <w:rPr>
          <w:b/>
          <w:bCs/>
          <w:sz w:val="28"/>
          <w:szCs w:val="28"/>
        </w:rPr>
        <w:t>ПОЯСНИТЕЛЬНАЯ  ЗАПИСКА</w:t>
      </w:r>
    </w:p>
    <w:p w:rsidR="002C6C36" w:rsidRPr="00733A39" w:rsidRDefault="002C6C36" w:rsidP="002C6C36">
      <w:pPr>
        <w:widowControl w:val="0"/>
        <w:jc w:val="center"/>
        <w:rPr>
          <w:b/>
          <w:bCs/>
          <w:sz w:val="28"/>
          <w:szCs w:val="28"/>
        </w:rPr>
      </w:pPr>
      <w:r w:rsidRPr="00733A39">
        <w:rPr>
          <w:b/>
          <w:bCs/>
          <w:sz w:val="28"/>
          <w:szCs w:val="28"/>
        </w:rPr>
        <w:t>к  решени</w:t>
      </w:r>
      <w:r>
        <w:rPr>
          <w:b/>
          <w:bCs/>
          <w:sz w:val="28"/>
          <w:szCs w:val="28"/>
        </w:rPr>
        <w:t>ю</w:t>
      </w:r>
      <w:r w:rsidRPr="00733A39">
        <w:rPr>
          <w:b/>
          <w:bCs/>
          <w:sz w:val="28"/>
          <w:szCs w:val="28"/>
        </w:rPr>
        <w:t xml:space="preserve"> Собрания представителей</w:t>
      </w:r>
    </w:p>
    <w:p w:rsidR="002C6C36" w:rsidRPr="00733A39" w:rsidRDefault="002C6C36" w:rsidP="002C6C36">
      <w:pPr>
        <w:widowControl w:val="0"/>
        <w:jc w:val="center"/>
        <w:rPr>
          <w:b/>
          <w:bCs/>
          <w:sz w:val="28"/>
          <w:szCs w:val="28"/>
        </w:rPr>
      </w:pPr>
      <w:r w:rsidRPr="00733A39">
        <w:rPr>
          <w:b/>
          <w:bCs/>
          <w:sz w:val="28"/>
          <w:szCs w:val="28"/>
        </w:rPr>
        <w:t xml:space="preserve"> сельского поселения Шентала </w:t>
      </w:r>
    </w:p>
    <w:p w:rsidR="002C6C36" w:rsidRPr="00733A39" w:rsidRDefault="002C6C36" w:rsidP="002C6C36">
      <w:pPr>
        <w:widowControl w:val="0"/>
        <w:jc w:val="center"/>
        <w:rPr>
          <w:b/>
          <w:bCs/>
          <w:sz w:val="28"/>
          <w:szCs w:val="28"/>
        </w:rPr>
      </w:pPr>
      <w:r w:rsidRPr="00733A39">
        <w:rPr>
          <w:b/>
          <w:bCs/>
          <w:sz w:val="28"/>
          <w:szCs w:val="28"/>
        </w:rPr>
        <w:t>«О бюджете  сельского поселения Шентала</w:t>
      </w:r>
    </w:p>
    <w:p w:rsidR="002C6C36" w:rsidRPr="00733A39" w:rsidRDefault="002C6C36" w:rsidP="002C6C36">
      <w:pPr>
        <w:widowControl w:val="0"/>
        <w:jc w:val="center"/>
        <w:rPr>
          <w:b/>
          <w:bCs/>
          <w:sz w:val="28"/>
          <w:szCs w:val="28"/>
        </w:rPr>
      </w:pPr>
      <w:r w:rsidRPr="00733A39">
        <w:rPr>
          <w:b/>
          <w:bCs/>
          <w:sz w:val="28"/>
          <w:szCs w:val="28"/>
        </w:rPr>
        <w:t xml:space="preserve"> муниципального района Шенталинский Самарской  области</w:t>
      </w:r>
    </w:p>
    <w:p w:rsidR="002C6C36" w:rsidRPr="00733A39" w:rsidRDefault="002C6C36" w:rsidP="002C6C36">
      <w:pPr>
        <w:widowControl w:val="0"/>
        <w:jc w:val="center"/>
        <w:rPr>
          <w:b/>
          <w:bCs/>
          <w:sz w:val="28"/>
          <w:szCs w:val="28"/>
        </w:rPr>
      </w:pPr>
      <w:r w:rsidRPr="00733A39">
        <w:rPr>
          <w:b/>
          <w:bCs/>
          <w:sz w:val="28"/>
          <w:szCs w:val="28"/>
        </w:rPr>
        <w:t xml:space="preserve"> на 20</w:t>
      </w:r>
      <w:r>
        <w:rPr>
          <w:b/>
          <w:bCs/>
          <w:sz w:val="28"/>
          <w:szCs w:val="28"/>
        </w:rPr>
        <w:t>20</w:t>
      </w:r>
      <w:r w:rsidRPr="00733A39">
        <w:rPr>
          <w:b/>
          <w:bCs/>
          <w:sz w:val="28"/>
          <w:szCs w:val="28"/>
        </w:rPr>
        <w:t xml:space="preserve"> год и на плановый период 202</w:t>
      </w:r>
      <w:r>
        <w:rPr>
          <w:b/>
          <w:bCs/>
          <w:sz w:val="28"/>
          <w:szCs w:val="28"/>
        </w:rPr>
        <w:t>1</w:t>
      </w:r>
      <w:r w:rsidRPr="00733A39">
        <w:rPr>
          <w:b/>
          <w:bCs/>
          <w:sz w:val="28"/>
          <w:szCs w:val="28"/>
        </w:rPr>
        <w:t xml:space="preserve"> и 202</w:t>
      </w:r>
      <w:r>
        <w:rPr>
          <w:b/>
          <w:bCs/>
          <w:sz w:val="28"/>
          <w:szCs w:val="28"/>
        </w:rPr>
        <w:t>2</w:t>
      </w:r>
      <w:r w:rsidRPr="00733A39">
        <w:rPr>
          <w:b/>
          <w:bCs/>
          <w:sz w:val="28"/>
          <w:szCs w:val="28"/>
        </w:rPr>
        <w:t xml:space="preserve"> годов»</w:t>
      </w:r>
    </w:p>
    <w:p w:rsidR="002C6C36" w:rsidRPr="00733A39" w:rsidRDefault="002C6C36" w:rsidP="002C6C36">
      <w:pPr>
        <w:jc w:val="both"/>
        <w:rPr>
          <w:sz w:val="28"/>
          <w:szCs w:val="28"/>
        </w:rPr>
      </w:pP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В представленном  проекте решения  «О бюджете  сельского поселения Шентала муниципального района  Шенталинский Самарской  области на 20</w:t>
      </w:r>
      <w:r>
        <w:rPr>
          <w:sz w:val="28"/>
          <w:szCs w:val="28"/>
        </w:rPr>
        <w:t>20</w:t>
      </w:r>
      <w:r w:rsidRPr="00733A39">
        <w:rPr>
          <w:sz w:val="28"/>
          <w:szCs w:val="28"/>
        </w:rPr>
        <w:t xml:space="preserve"> год и на плановый период 202</w:t>
      </w:r>
      <w:r>
        <w:rPr>
          <w:sz w:val="28"/>
          <w:szCs w:val="28"/>
        </w:rPr>
        <w:t>1</w:t>
      </w:r>
      <w:r w:rsidRPr="00733A39">
        <w:rPr>
          <w:sz w:val="28"/>
          <w:szCs w:val="28"/>
        </w:rPr>
        <w:t xml:space="preserve"> и 202</w:t>
      </w:r>
      <w:r>
        <w:rPr>
          <w:sz w:val="28"/>
          <w:szCs w:val="28"/>
        </w:rPr>
        <w:t>2</w:t>
      </w:r>
      <w:r w:rsidRPr="00733A39">
        <w:rPr>
          <w:sz w:val="28"/>
          <w:szCs w:val="28"/>
        </w:rPr>
        <w:t xml:space="preserve"> год</w:t>
      </w:r>
      <w:r>
        <w:rPr>
          <w:sz w:val="28"/>
          <w:szCs w:val="28"/>
        </w:rPr>
        <w:t>ы</w:t>
      </w:r>
      <w:r w:rsidRPr="00733A39">
        <w:rPr>
          <w:sz w:val="28"/>
          <w:szCs w:val="28"/>
        </w:rPr>
        <w:t>»  доходы бюджета запланированы:</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на 20</w:t>
      </w:r>
      <w:r>
        <w:rPr>
          <w:sz w:val="28"/>
          <w:szCs w:val="28"/>
        </w:rPr>
        <w:t>20</w:t>
      </w:r>
      <w:r w:rsidRPr="00733A39">
        <w:rPr>
          <w:sz w:val="28"/>
          <w:szCs w:val="28"/>
        </w:rPr>
        <w:t xml:space="preserve"> год в размере  </w:t>
      </w:r>
      <w:r>
        <w:rPr>
          <w:sz w:val="28"/>
          <w:szCs w:val="28"/>
        </w:rPr>
        <w:t>16090,36 тыс.</w:t>
      </w:r>
      <w:r w:rsidRPr="00733A39">
        <w:rPr>
          <w:sz w:val="28"/>
          <w:szCs w:val="28"/>
        </w:rPr>
        <w:t xml:space="preserve"> руб.</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на 20</w:t>
      </w:r>
      <w:r>
        <w:rPr>
          <w:sz w:val="28"/>
          <w:szCs w:val="28"/>
        </w:rPr>
        <w:t>21</w:t>
      </w:r>
      <w:r w:rsidRPr="00733A39">
        <w:rPr>
          <w:sz w:val="28"/>
          <w:szCs w:val="28"/>
        </w:rPr>
        <w:t xml:space="preserve"> год в размере </w:t>
      </w:r>
      <w:r>
        <w:rPr>
          <w:sz w:val="28"/>
          <w:szCs w:val="28"/>
        </w:rPr>
        <w:t xml:space="preserve"> 12682,00 тыс.</w:t>
      </w:r>
      <w:r w:rsidRPr="00733A39">
        <w:rPr>
          <w:sz w:val="28"/>
          <w:szCs w:val="28"/>
        </w:rPr>
        <w:t xml:space="preserve"> руб.</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на 202</w:t>
      </w:r>
      <w:r>
        <w:rPr>
          <w:sz w:val="28"/>
          <w:szCs w:val="28"/>
        </w:rPr>
        <w:t>2</w:t>
      </w:r>
      <w:r w:rsidRPr="00733A39">
        <w:rPr>
          <w:sz w:val="28"/>
          <w:szCs w:val="28"/>
        </w:rPr>
        <w:t xml:space="preserve"> год в размере </w:t>
      </w:r>
      <w:r>
        <w:rPr>
          <w:sz w:val="28"/>
          <w:szCs w:val="28"/>
        </w:rPr>
        <w:t xml:space="preserve"> 12682,00 тыс.</w:t>
      </w:r>
      <w:r w:rsidRPr="00733A39">
        <w:rPr>
          <w:sz w:val="28"/>
          <w:szCs w:val="28"/>
        </w:rPr>
        <w:t xml:space="preserve"> руб.</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 xml:space="preserve">Расходы бюджета   запланированы в следующих объемах: </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на 20</w:t>
      </w:r>
      <w:r>
        <w:rPr>
          <w:sz w:val="28"/>
          <w:szCs w:val="28"/>
        </w:rPr>
        <w:t>20</w:t>
      </w:r>
      <w:r w:rsidRPr="00733A39">
        <w:rPr>
          <w:sz w:val="28"/>
          <w:szCs w:val="28"/>
        </w:rPr>
        <w:t xml:space="preserve"> год в размере  </w:t>
      </w:r>
      <w:r>
        <w:rPr>
          <w:sz w:val="28"/>
          <w:szCs w:val="28"/>
        </w:rPr>
        <w:t>16090,36 тыс.</w:t>
      </w:r>
      <w:r w:rsidRPr="00733A39">
        <w:rPr>
          <w:sz w:val="28"/>
          <w:szCs w:val="28"/>
        </w:rPr>
        <w:t xml:space="preserve"> руб.</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на 20</w:t>
      </w:r>
      <w:r>
        <w:rPr>
          <w:sz w:val="28"/>
          <w:szCs w:val="28"/>
        </w:rPr>
        <w:t>21</w:t>
      </w:r>
      <w:r w:rsidRPr="00733A39">
        <w:rPr>
          <w:sz w:val="28"/>
          <w:szCs w:val="28"/>
        </w:rPr>
        <w:t xml:space="preserve"> год в размере </w:t>
      </w:r>
      <w:r>
        <w:rPr>
          <w:sz w:val="28"/>
          <w:szCs w:val="28"/>
        </w:rPr>
        <w:t xml:space="preserve"> 12682,00 тыс.</w:t>
      </w:r>
      <w:r w:rsidRPr="00733A39">
        <w:rPr>
          <w:sz w:val="28"/>
          <w:szCs w:val="28"/>
        </w:rPr>
        <w:t xml:space="preserve"> руб.</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на 202</w:t>
      </w:r>
      <w:r>
        <w:rPr>
          <w:sz w:val="28"/>
          <w:szCs w:val="28"/>
        </w:rPr>
        <w:t>2</w:t>
      </w:r>
      <w:r w:rsidRPr="00733A39">
        <w:rPr>
          <w:sz w:val="28"/>
          <w:szCs w:val="28"/>
        </w:rPr>
        <w:t xml:space="preserve"> год в размере </w:t>
      </w:r>
      <w:r>
        <w:rPr>
          <w:sz w:val="28"/>
          <w:szCs w:val="28"/>
        </w:rPr>
        <w:t xml:space="preserve"> 12682,00 тыс.</w:t>
      </w:r>
      <w:r w:rsidRPr="00733A39">
        <w:rPr>
          <w:sz w:val="28"/>
          <w:szCs w:val="28"/>
        </w:rPr>
        <w:t xml:space="preserve"> руб.</w:t>
      </w:r>
    </w:p>
    <w:p w:rsidR="002C6C36" w:rsidRDefault="002C6C36" w:rsidP="002C6C36">
      <w:pPr>
        <w:tabs>
          <w:tab w:val="left" w:pos="-30"/>
        </w:tabs>
        <w:autoSpaceDE w:val="0"/>
        <w:autoSpaceDN w:val="0"/>
        <w:adjustRightInd w:val="0"/>
        <w:spacing w:line="360" w:lineRule="auto"/>
        <w:jc w:val="both"/>
        <w:rPr>
          <w:sz w:val="28"/>
          <w:szCs w:val="28"/>
        </w:rPr>
      </w:pPr>
    </w:p>
    <w:p w:rsidR="002C6C36" w:rsidRPr="00733A39" w:rsidRDefault="002C6C36" w:rsidP="002C6C36">
      <w:pPr>
        <w:tabs>
          <w:tab w:val="left" w:pos="-30"/>
        </w:tabs>
        <w:autoSpaceDE w:val="0"/>
        <w:autoSpaceDN w:val="0"/>
        <w:adjustRightInd w:val="0"/>
        <w:spacing w:line="360" w:lineRule="auto"/>
        <w:jc w:val="both"/>
        <w:rPr>
          <w:b/>
          <w:sz w:val="28"/>
          <w:szCs w:val="28"/>
        </w:rPr>
      </w:pPr>
      <w:r w:rsidRPr="00447D9F">
        <w:rPr>
          <w:b/>
          <w:sz w:val="28"/>
          <w:szCs w:val="28"/>
        </w:rPr>
        <w:t>Доходы</w:t>
      </w:r>
    </w:p>
    <w:p w:rsidR="002C6C36" w:rsidRPr="00733A39" w:rsidRDefault="002C6C36" w:rsidP="002C6C36">
      <w:pPr>
        <w:tabs>
          <w:tab w:val="left" w:pos="-30"/>
          <w:tab w:val="left" w:pos="0"/>
        </w:tabs>
        <w:spacing w:line="360" w:lineRule="atLeast"/>
        <w:ind w:firstLine="709"/>
        <w:jc w:val="both"/>
        <w:rPr>
          <w:sz w:val="28"/>
          <w:szCs w:val="28"/>
        </w:rPr>
      </w:pPr>
      <w:proofErr w:type="gramStart"/>
      <w:r w:rsidRPr="00733A39">
        <w:rPr>
          <w:sz w:val="28"/>
          <w:szCs w:val="28"/>
        </w:rPr>
        <w:t>Прогноз поступления доходов в бюджет сельского поселения Шентала на 20</w:t>
      </w:r>
      <w:r>
        <w:rPr>
          <w:sz w:val="28"/>
          <w:szCs w:val="28"/>
        </w:rPr>
        <w:t>20</w:t>
      </w:r>
      <w:r w:rsidRPr="00733A39">
        <w:rPr>
          <w:sz w:val="28"/>
          <w:szCs w:val="28"/>
        </w:rPr>
        <w:t xml:space="preserve"> год и на </w:t>
      </w:r>
      <w:r>
        <w:rPr>
          <w:sz w:val="28"/>
          <w:szCs w:val="28"/>
        </w:rPr>
        <w:t xml:space="preserve">плановые </w:t>
      </w:r>
      <w:r w:rsidRPr="00733A39">
        <w:rPr>
          <w:sz w:val="28"/>
          <w:szCs w:val="28"/>
        </w:rPr>
        <w:t>период до 202</w:t>
      </w:r>
      <w:r>
        <w:rPr>
          <w:sz w:val="28"/>
          <w:szCs w:val="28"/>
        </w:rPr>
        <w:t>2</w:t>
      </w:r>
      <w:r w:rsidRPr="00733A39">
        <w:rPr>
          <w:sz w:val="28"/>
          <w:szCs w:val="28"/>
        </w:rPr>
        <w:t xml:space="preserve"> года определен с учетом фактических поступлений доходов в 201</w:t>
      </w:r>
      <w:r>
        <w:rPr>
          <w:sz w:val="28"/>
          <w:szCs w:val="28"/>
        </w:rPr>
        <w:t>8</w:t>
      </w:r>
      <w:r w:rsidRPr="00733A39">
        <w:rPr>
          <w:sz w:val="28"/>
          <w:szCs w:val="28"/>
        </w:rPr>
        <w:t xml:space="preserve"> году и ожидаемых поступлений в 201</w:t>
      </w:r>
      <w:r>
        <w:rPr>
          <w:sz w:val="28"/>
          <w:szCs w:val="28"/>
        </w:rPr>
        <w:t>9</w:t>
      </w:r>
      <w:r w:rsidRPr="00733A39">
        <w:rPr>
          <w:sz w:val="28"/>
          <w:szCs w:val="28"/>
        </w:rPr>
        <w:t xml:space="preserve"> году. </w:t>
      </w:r>
      <w:proofErr w:type="gramEnd"/>
    </w:p>
    <w:p w:rsidR="002C6C36" w:rsidRPr="00733A39" w:rsidRDefault="002C6C36" w:rsidP="002C6C36">
      <w:pPr>
        <w:tabs>
          <w:tab w:val="left" w:pos="-30"/>
          <w:tab w:val="left" w:pos="0"/>
        </w:tabs>
        <w:spacing w:line="360" w:lineRule="atLeast"/>
        <w:ind w:firstLine="709"/>
        <w:jc w:val="both"/>
        <w:rPr>
          <w:bCs/>
          <w:sz w:val="28"/>
          <w:szCs w:val="28"/>
        </w:rPr>
      </w:pPr>
      <w:r>
        <w:rPr>
          <w:bCs/>
          <w:sz w:val="28"/>
          <w:szCs w:val="28"/>
        </w:rPr>
        <w:t>Д</w:t>
      </w:r>
      <w:r w:rsidRPr="00733A39">
        <w:rPr>
          <w:bCs/>
          <w:sz w:val="28"/>
          <w:szCs w:val="28"/>
        </w:rPr>
        <w:t xml:space="preserve">оходная часть бюджета сельского поселения состоит из налоговых, неналоговых доходов и безвозмездных поступлений. </w:t>
      </w:r>
    </w:p>
    <w:p w:rsidR="002C6C36" w:rsidRPr="00733A39" w:rsidRDefault="002C6C36" w:rsidP="002C6C36">
      <w:pPr>
        <w:rPr>
          <w:bCs/>
          <w:sz w:val="28"/>
          <w:szCs w:val="28"/>
        </w:rPr>
      </w:pPr>
      <w:r>
        <w:rPr>
          <w:bCs/>
          <w:sz w:val="28"/>
          <w:szCs w:val="28"/>
        </w:rPr>
        <w:t>Ожидается поступления</w:t>
      </w:r>
      <w:proofErr w:type="gramStart"/>
      <w:r>
        <w:rPr>
          <w:bCs/>
          <w:sz w:val="28"/>
          <w:szCs w:val="28"/>
        </w:rPr>
        <w:t xml:space="preserve"> :</w:t>
      </w:r>
      <w:proofErr w:type="gramEnd"/>
      <w:r w:rsidRPr="00733A39">
        <w:rPr>
          <w:bCs/>
          <w:sz w:val="28"/>
          <w:szCs w:val="28"/>
        </w:rPr>
        <w:t xml:space="preserve">                                                                                                 тыс. рублей</w:t>
      </w:r>
    </w:p>
    <w:tbl>
      <w:tblPr>
        <w:tblW w:w="9495" w:type="dxa"/>
        <w:tblInd w:w="-127" w:type="dxa"/>
        <w:tblLayout w:type="fixed"/>
        <w:tblCellMar>
          <w:left w:w="0" w:type="dxa"/>
          <w:right w:w="0" w:type="dxa"/>
        </w:tblCellMar>
        <w:tblLook w:val="04A0" w:firstRow="1" w:lastRow="0" w:firstColumn="1" w:lastColumn="0" w:noHBand="0" w:noVBand="1"/>
      </w:tblPr>
      <w:tblGrid>
        <w:gridCol w:w="4822"/>
        <w:gridCol w:w="1743"/>
        <w:gridCol w:w="1465"/>
        <w:gridCol w:w="1465"/>
      </w:tblGrid>
      <w:tr w:rsidR="002C6C36" w:rsidRPr="00733A39" w:rsidTr="005E791C">
        <w:trPr>
          <w:cantSplit/>
          <w:trHeight w:val="180"/>
        </w:trPr>
        <w:tc>
          <w:tcPr>
            <w:tcW w:w="482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sz w:val="28"/>
                <w:szCs w:val="28"/>
              </w:rPr>
            </w:pPr>
            <w:r w:rsidRPr="00733A39">
              <w:rPr>
                <w:bCs/>
                <w:sz w:val="28"/>
                <w:szCs w:val="28"/>
              </w:rPr>
              <w:t>Наименование доходов</w:t>
            </w:r>
          </w:p>
          <w:p w:rsidR="002C6C36" w:rsidRPr="00733A39" w:rsidRDefault="002C6C36" w:rsidP="005E791C">
            <w:pPr>
              <w:tabs>
                <w:tab w:val="left" w:pos="-30"/>
                <w:tab w:val="left" w:pos="0"/>
              </w:tabs>
              <w:spacing w:line="360" w:lineRule="atLeast"/>
              <w:ind w:firstLine="709"/>
              <w:jc w:val="center"/>
              <w:rPr>
                <w:bCs/>
                <w:sz w:val="28"/>
                <w:szCs w:val="28"/>
              </w:rPr>
            </w:pPr>
            <w:r w:rsidRPr="00733A39">
              <w:rPr>
                <w:bCs/>
                <w:sz w:val="28"/>
                <w:szCs w:val="28"/>
              </w:rPr>
              <w:t> </w:t>
            </w:r>
          </w:p>
        </w:tc>
        <w:tc>
          <w:tcPr>
            <w:tcW w:w="467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ind w:firstLine="709"/>
              <w:jc w:val="center"/>
              <w:rPr>
                <w:bCs/>
                <w:sz w:val="28"/>
                <w:szCs w:val="28"/>
              </w:rPr>
            </w:pPr>
            <w:r w:rsidRPr="00733A39">
              <w:rPr>
                <w:bCs/>
                <w:sz w:val="28"/>
                <w:szCs w:val="28"/>
              </w:rPr>
              <w:t>Проект бюджета</w:t>
            </w:r>
          </w:p>
        </w:tc>
      </w:tr>
      <w:tr w:rsidR="002C6C36" w:rsidRPr="00733A39" w:rsidTr="005E791C">
        <w:trPr>
          <w:cantSplit/>
          <w:trHeight w:val="330"/>
        </w:trPr>
        <w:tc>
          <w:tcPr>
            <w:tcW w:w="4822" w:type="dxa"/>
            <w:vMerge/>
            <w:tcBorders>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ind w:firstLine="709"/>
              <w:jc w:val="center"/>
              <w:rPr>
                <w:bCs/>
                <w:sz w:val="28"/>
                <w:szCs w:val="28"/>
              </w:rPr>
            </w:pPr>
          </w:p>
        </w:tc>
        <w:tc>
          <w:tcPr>
            <w:tcW w:w="17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sz w:val="28"/>
                <w:szCs w:val="28"/>
              </w:rPr>
            </w:pPr>
            <w:r w:rsidRPr="00733A39">
              <w:rPr>
                <w:bCs/>
                <w:sz w:val="28"/>
                <w:szCs w:val="28"/>
              </w:rPr>
              <w:t>20</w:t>
            </w:r>
            <w:r>
              <w:rPr>
                <w:bCs/>
                <w:sz w:val="28"/>
                <w:szCs w:val="28"/>
              </w:rPr>
              <w:t>20</w:t>
            </w:r>
            <w:r w:rsidRPr="00733A39">
              <w:rPr>
                <w:bCs/>
                <w:sz w:val="28"/>
                <w:szCs w:val="28"/>
              </w:rPr>
              <w:t xml:space="preserve">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sz w:val="28"/>
                <w:szCs w:val="28"/>
              </w:rPr>
            </w:pPr>
            <w:r w:rsidRPr="00733A39">
              <w:rPr>
                <w:bCs/>
                <w:sz w:val="28"/>
                <w:szCs w:val="28"/>
              </w:rPr>
              <w:t>202</w:t>
            </w:r>
            <w:r>
              <w:rPr>
                <w:bCs/>
                <w:sz w:val="28"/>
                <w:szCs w:val="28"/>
              </w:rPr>
              <w:t>1</w:t>
            </w:r>
            <w:r w:rsidRPr="00733A39">
              <w:rPr>
                <w:bCs/>
                <w:sz w:val="28"/>
                <w:szCs w:val="28"/>
              </w:rPr>
              <w:t xml:space="preserve">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sz w:val="28"/>
                <w:szCs w:val="28"/>
              </w:rPr>
            </w:pPr>
            <w:r w:rsidRPr="00733A39">
              <w:rPr>
                <w:bCs/>
                <w:sz w:val="28"/>
                <w:szCs w:val="28"/>
              </w:rPr>
              <w:t>202</w:t>
            </w:r>
            <w:r>
              <w:rPr>
                <w:bCs/>
                <w:sz w:val="28"/>
                <w:szCs w:val="28"/>
              </w:rPr>
              <w:t>2</w:t>
            </w:r>
            <w:r w:rsidRPr="00733A39">
              <w:rPr>
                <w:bCs/>
                <w:sz w:val="28"/>
                <w:szCs w:val="28"/>
              </w:rPr>
              <w:t xml:space="preserve"> год</w:t>
            </w:r>
          </w:p>
        </w:tc>
      </w:tr>
      <w:tr w:rsidR="002C6C36" w:rsidRPr="00733A39" w:rsidTr="005E791C">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C6C36" w:rsidRPr="00733A39" w:rsidRDefault="002C6C36" w:rsidP="005E791C">
            <w:pPr>
              <w:tabs>
                <w:tab w:val="left" w:pos="-30"/>
                <w:tab w:val="left" w:pos="0"/>
              </w:tabs>
              <w:spacing w:line="360" w:lineRule="atLeast"/>
              <w:ind w:firstLine="709"/>
              <w:jc w:val="both"/>
              <w:rPr>
                <w:bCs/>
                <w:color w:val="000000"/>
                <w:sz w:val="28"/>
                <w:szCs w:val="28"/>
              </w:rPr>
            </w:pPr>
            <w:r w:rsidRPr="00733A39">
              <w:rPr>
                <w:bCs/>
                <w:sz w:val="28"/>
                <w:szCs w:val="28"/>
              </w:rPr>
              <w:t>Налоговые доходы</w:t>
            </w:r>
          </w:p>
        </w:tc>
        <w:tc>
          <w:tcPr>
            <w:tcW w:w="1743"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12 519,000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12 682,000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12 682,000</w:t>
            </w:r>
          </w:p>
        </w:tc>
      </w:tr>
      <w:tr w:rsidR="002C6C36" w:rsidRPr="00733A39" w:rsidTr="005E791C">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C6C36" w:rsidRPr="00733A39" w:rsidRDefault="002C6C36" w:rsidP="005E791C">
            <w:pPr>
              <w:tabs>
                <w:tab w:val="left" w:pos="-30"/>
                <w:tab w:val="left" w:pos="0"/>
              </w:tabs>
              <w:spacing w:line="360" w:lineRule="atLeast"/>
              <w:ind w:firstLine="709"/>
              <w:jc w:val="both"/>
              <w:rPr>
                <w:bCs/>
                <w:sz w:val="28"/>
                <w:szCs w:val="28"/>
              </w:rPr>
            </w:pPr>
            <w:r w:rsidRPr="00733A39">
              <w:rPr>
                <w:bCs/>
                <w:sz w:val="28"/>
                <w:szCs w:val="28"/>
              </w:rPr>
              <w:t>Неналоговые доходы</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3</w:t>
            </w:r>
            <w:r w:rsidRPr="00733A39">
              <w:rPr>
                <w:bCs/>
                <w:color w:val="000000"/>
                <w:sz w:val="28"/>
                <w:szCs w:val="28"/>
              </w:rPr>
              <w:t>00</w:t>
            </w:r>
            <w:r>
              <w:rPr>
                <w:bCs/>
                <w:color w:val="000000"/>
                <w:sz w:val="28"/>
                <w:szCs w:val="28"/>
              </w:rPr>
              <w:t xml:space="preserve"> 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30</w:t>
            </w:r>
            <w:r w:rsidRPr="00733A39">
              <w:rPr>
                <w:bCs/>
                <w:color w:val="000000"/>
                <w:sz w:val="28"/>
                <w:szCs w:val="28"/>
              </w:rPr>
              <w:t>0</w:t>
            </w:r>
            <w:r>
              <w:rPr>
                <w:bCs/>
                <w:color w:val="000000"/>
                <w:sz w:val="28"/>
                <w:szCs w:val="28"/>
              </w:rPr>
              <w:t xml:space="preserve"> 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30</w:t>
            </w:r>
            <w:r w:rsidRPr="00733A39">
              <w:rPr>
                <w:bCs/>
                <w:color w:val="000000"/>
                <w:sz w:val="28"/>
                <w:szCs w:val="28"/>
              </w:rPr>
              <w:t>0</w:t>
            </w:r>
            <w:r>
              <w:rPr>
                <w:bCs/>
                <w:color w:val="000000"/>
                <w:sz w:val="28"/>
                <w:szCs w:val="28"/>
              </w:rPr>
              <w:t xml:space="preserve"> 000</w:t>
            </w:r>
          </w:p>
        </w:tc>
      </w:tr>
      <w:tr w:rsidR="002C6C36" w:rsidRPr="00733A39" w:rsidTr="005E791C">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C6C36" w:rsidRPr="00733A39" w:rsidRDefault="002C6C36" w:rsidP="005E791C">
            <w:pPr>
              <w:tabs>
                <w:tab w:val="left" w:pos="-30"/>
                <w:tab w:val="left" w:pos="0"/>
              </w:tabs>
              <w:spacing w:line="360" w:lineRule="atLeast"/>
              <w:ind w:firstLine="709"/>
              <w:jc w:val="both"/>
              <w:rPr>
                <w:bCs/>
                <w:sz w:val="28"/>
                <w:szCs w:val="28"/>
              </w:rPr>
            </w:pPr>
            <w:r w:rsidRPr="00733A39">
              <w:rPr>
                <w:bCs/>
                <w:sz w:val="28"/>
                <w:szCs w:val="28"/>
              </w:rPr>
              <w:t>Безвозмездные поступления</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3571,36</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C6C36" w:rsidRPr="00733A39" w:rsidRDefault="002C6C36" w:rsidP="005E791C">
            <w:pPr>
              <w:tabs>
                <w:tab w:val="left" w:pos="-30"/>
                <w:tab w:val="left" w:pos="0"/>
              </w:tabs>
              <w:spacing w:line="360" w:lineRule="atLeast"/>
              <w:jc w:val="center"/>
              <w:rPr>
                <w:bCs/>
                <w:color w:val="000000"/>
                <w:sz w:val="28"/>
                <w:szCs w:val="28"/>
              </w:rPr>
            </w:pPr>
            <w:r>
              <w:rPr>
                <w:bCs/>
                <w:color w:val="000000"/>
                <w:sz w:val="28"/>
                <w:szCs w:val="28"/>
              </w:rPr>
              <w:t>0</w:t>
            </w:r>
          </w:p>
        </w:tc>
      </w:tr>
      <w:tr w:rsidR="002C6C36" w:rsidRPr="00733A39" w:rsidTr="005E791C">
        <w:trPr>
          <w:trHeight w:val="330"/>
        </w:trPr>
        <w:tc>
          <w:tcPr>
            <w:tcW w:w="48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C6C36" w:rsidRPr="00733A39" w:rsidRDefault="002C6C36" w:rsidP="005E791C">
            <w:pPr>
              <w:tabs>
                <w:tab w:val="left" w:pos="-30"/>
                <w:tab w:val="left" w:pos="0"/>
              </w:tabs>
              <w:spacing w:line="360" w:lineRule="atLeast"/>
              <w:ind w:firstLine="709"/>
              <w:jc w:val="both"/>
              <w:rPr>
                <w:bCs/>
                <w:sz w:val="28"/>
                <w:szCs w:val="28"/>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C6C36" w:rsidRDefault="002C6C36" w:rsidP="005E791C">
            <w:pPr>
              <w:tabs>
                <w:tab w:val="left" w:pos="-30"/>
                <w:tab w:val="left" w:pos="0"/>
              </w:tabs>
              <w:spacing w:line="360" w:lineRule="atLeast"/>
              <w:jc w:val="center"/>
              <w:rPr>
                <w:bCs/>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C6C36" w:rsidRPr="00733A39" w:rsidRDefault="002C6C36" w:rsidP="005E791C">
            <w:pPr>
              <w:tabs>
                <w:tab w:val="left" w:pos="-30"/>
                <w:tab w:val="left" w:pos="0"/>
              </w:tabs>
              <w:spacing w:line="360" w:lineRule="atLeast"/>
              <w:jc w:val="center"/>
              <w:rPr>
                <w:bCs/>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C6C36" w:rsidRPr="00733A39" w:rsidRDefault="002C6C36" w:rsidP="005E791C">
            <w:pPr>
              <w:tabs>
                <w:tab w:val="left" w:pos="-30"/>
                <w:tab w:val="left" w:pos="0"/>
              </w:tabs>
              <w:spacing w:line="360" w:lineRule="atLeast"/>
              <w:jc w:val="center"/>
              <w:rPr>
                <w:bCs/>
                <w:color w:val="000000"/>
                <w:sz w:val="28"/>
                <w:szCs w:val="28"/>
              </w:rPr>
            </w:pPr>
          </w:p>
        </w:tc>
      </w:tr>
    </w:tbl>
    <w:p w:rsidR="002C6C36" w:rsidRDefault="002C6C36" w:rsidP="002C6C36">
      <w:pPr>
        <w:jc w:val="both"/>
      </w:pPr>
    </w:p>
    <w:p w:rsidR="002C6C36" w:rsidRPr="00564B1F" w:rsidRDefault="002C6C36" w:rsidP="002C6C36">
      <w:pPr>
        <w:jc w:val="both"/>
        <w:rPr>
          <w:sz w:val="28"/>
          <w:szCs w:val="28"/>
        </w:rPr>
      </w:pPr>
      <w:r w:rsidRPr="00564B1F">
        <w:rPr>
          <w:sz w:val="28"/>
          <w:szCs w:val="28"/>
        </w:rPr>
        <w:t>Поступление доходов определено с учетом показателей прогноза социально-экономического развития поселения, а также изменений, внесенных в Налоговый и  Бюджетный Кодексы РФ и рядом других законов и законопроектов.</w:t>
      </w:r>
    </w:p>
    <w:p w:rsidR="002C6C36" w:rsidRDefault="002C6C36" w:rsidP="002C6C36">
      <w:pPr>
        <w:jc w:val="center"/>
        <w:rPr>
          <w:b/>
          <w:sz w:val="28"/>
          <w:szCs w:val="28"/>
          <w:u w:val="single"/>
        </w:rPr>
      </w:pPr>
    </w:p>
    <w:p w:rsidR="002C6C36" w:rsidRDefault="002C6C36" w:rsidP="002C6C36">
      <w:pPr>
        <w:jc w:val="center"/>
        <w:rPr>
          <w:b/>
          <w:sz w:val="28"/>
          <w:szCs w:val="28"/>
          <w:u w:val="single"/>
        </w:rPr>
      </w:pPr>
    </w:p>
    <w:p w:rsidR="002C6C36" w:rsidRPr="00564B1F" w:rsidRDefault="002C6C36" w:rsidP="002C6C36">
      <w:pPr>
        <w:jc w:val="center"/>
        <w:rPr>
          <w:b/>
          <w:sz w:val="28"/>
          <w:szCs w:val="28"/>
          <w:u w:val="single"/>
        </w:rPr>
      </w:pPr>
      <w:r w:rsidRPr="00564B1F">
        <w:rPr>
          <w:b/>
          <w:sz w:val="28"/>
          <w:szCs w:val="28"/>
          <w:u w:val="single"/>
        </w:rPr>
        <w:t>Налог на доходы физических лиц</w:t>
      </w:r>
    </w:p>
    <w:p w:rsidR="002C6C36" w:rsidRPr="00564B1F" w:rsidRDefault="002C6C36" w:rsidP="002C6C36">
      <w:pPr>
        <w:tabs>
          <w:tab w:val="left" w:pos="2604"/>
        </w:tabs>
        <w:rPr>
          <w:sz w:val="28"/>
          <w:szCs w:val="28"/>
        </w:rPr>
      </w:pPr>
      <w:r w:rsidRPr="00564B1F">
        <w:rPr>
          <w:sz w:val="28"/>
          <w:szCs w:val="28"/>
        </w:rPr>
        <w:tab/>
      </w:r>
      <w:r w:rsidRPr="00564B1F">
        <w:rPr>
          <w:b/>
          <w:sz w:val="28"/>
          <w:szCs w:val="28"/>
        </w:rPr>
        <w:t>(КБК 507 1 01 02000 00 0000 110</w:t>
      </w:r>
      <w:r w:rsidRPr="00564B1F">
        <w:rPr>
          <w:sz w:val="28"/>
          <w:szCs w:val="28"/>
        </w:rPr>
        <w:t>)</w:t>
      </w:r>
    </w:p>
    <w:p w:rsidR="002C6C36" w:rsidRPr="00564B1F" w:rsidRDefault="002C6C36" w:rsidP="002C6C36">
      <w:pPr>
        <w:jc w:val="both"/>
        <w:rPr>
          <w:sz w:val="28"/>
          <w:szCs w:val="28"/>
        </w:rPr>
      </w:pPr>
      <w:r w:rsidRPr="00564B1F">
        <w:rPr>
          <w:sz w:val="28"/>
          <w:szCs w:val="28"/>
        </w:rPr>
        <w:tab/>
        <w:t xml:space="preserve">Поступление налога на доходы физических лиц в бюджет поселения на 2020 год определено исходя из прогнозируемого фонда оплаты труда на планируемый </w:t>
      </w:r>
      <w:r w:rsidRPr="00564B1F">
        <w:rPr>
          <w:sz w:val="28"/>
          <w:szCs w:val="28"/>
        </w:rPr>
        <w:lastRenderedPageBreak/>
        <w:t xml:space="preserve">год согласно прогноза социально-экономического развития поселения с учетом данных Межрайонной инспекции ФНС России №13 по Самарской области: отчет 1-НМ « Отчет о начислении и поступлении налогов, сборов и иных обязательных платежей в бюджетную систему </w:t>
      </w:r>
      <w:proofErr w:type="spellStart"/>
      <w:r w:rsidRPr="00564B1F">
        <w:rPr>
          <w:sz w:val="28"/>
          <w:szCs w:val="28"/>
        </w:rPr>
        <w:t>РФ»</w:t>
      </w:r>
      <w:proofErr w:type="gramStart"/>
      <w:r w:rsidRPr="00564B1F">
        <w:rPr>
          <w:sz w:val="28"/>
          <w:szCs w:val="28"/>
        </w:rPr>
        <w:t>.П</w:t>
      </w:r>
      <w:proofErr w:type="gramEnd"/>
      <w:r w:rsidRPr="00564B1F">
        <w:rPr>
          <w:sz w:val="28"/>
          <w:szCs w:val="28"/>
        </w:rPr>
        <w:t>ри</w:t>
      </w:r>
      <w:proofErr w:type="spellEnd"/>
      <w:r w:rsidRPr="00564B1F">
        <w:rPr>
          <w:sz w:val="28"/>
          <w:szCs w:val="28"/>
        </w:rPr>
        <w:t xml:space="preserve"> расчете поступлений налога на </w:t>
      </w:r>
      <w:proofErr w:type="gramStart"/>
      <w:r w:rsidRPr="00564B1F">
        <w:rPr>
          <w:sz w:val="28"/>
          <w:szCs w:val="28"/>
        </w:rPr>
        <w:t>доходы физических лиц учтены: фонд начисленной заработной платы работников по крупным и средним предприятиям и условный фонд начисленной заработной платы по малым предприятиям,  а также  темпы роста фонда оплаты труда; суммы предоставленных налогоплательщикам стандартных, профессиональных, социальных и имущественных налоговых вычетов; сумма задолженности по налогу, пени и штрафам, реальная к взысканию,  а также коэффициент собираемости данного вида налога.</w:t>
      </w:r>
      <w:proofErr w:type="gramEnd"/>
      <w:r w:rsidRPr="00564B1F">
        <w:rPr>
          <w:sz w:val="28"/>
          <w:szCs w:val="28"/>
        </w:rPr>
        <w:t xml:space="preserve"> При планируемом фонде оплаты труда   ставке налога 13% при нормативе отчисления в бюджет сельского поселения в размере 10% , сумма налога составляет: </w:t>
      </w:r>
    </w:p>
    <w:p w:rsidR="002C6C36" w:rsidRPr="00564B1F" w:rsidRDefault="002C6C36" w:rsidP="002C6C36">
      <w:pPr>
        <w:jc w:val="both"/>
        <w:rPr>
          <w:sz w:val="28"/>
          <w:szCs w:val="28"/>
        </w:rPr>
      </w:pPr>
      <w:r w:rsidRPr="00564B1F">
        <w:rPr>
          <w:sz w:val="28"/>
          <w:szCs w:val="28"/>
        </w:rPr>
        <w:tab/>
        <w:t>На 2020 год прогнозные показатели составляют – 6400,0 тыс. руб.</w:t>
      </w:r>
    </w:p>
    <w:p w:rsidR="002C6C36" w:rsidRPr="00564B1F" w:rsidRDefault="002C6C36" w:rsidP="002C6C36">
      <w:pPr>
        <w:jc w:val="both"/>
        <w:rPr>
          <w:b/>
          <w:sz w:val="28"/>
          <w:szCs w:val="28"/>
          <w:u w:val="single"/>
        </w:rPr>
      </w:pPr>
      <w:r w:rsidRPr="00564B1F">
        <w:rPr>
          <w:sz w:val="28"/>
          <w:szCs w:val="28"/>
        </w:rPr>
        <w:tab/>
      </w:r>
      <w:r w:rsidRPr="00564B1F">
        <w:rPr>
          <w:b/>
          <w:sz w:val="28"/>
          <w:szCs w:val="28"/>
          <w:u w:val="single"/>
        </w:rPr>
        <w:t>Налог на товары (акцизы)</w:t>
      </w:r>
    </w:p>
    <w:p w:rsidR="002C6C36" w:rsidRPr="00564B1F" w:rsidRDefault="002C6C36" w:rsidP="002C6C36">
      <w:pPr>
        <w:jc w:val="center"/>
        <w:rPr>
          <w:b/>
          <w:sz w:val="28"/>
          <w:szCs w:val="28"/>
          <w:u w:val="single"/>
        </w:rPr>
      </w:pPr>
      <w:r w:rsidRPr="00564B1F">
        <w:rPr>
          <w:b/>
          <w:sz w:val="28"/>
          <w:szCs w:val="28"/>
          <w:u w:val="single"/>
        </w:rPr>
        <w:t>(КБК 507 1 03 00000 00 0000 000)</w:t>
      </w:r>
    </w:p>
    <w:p w:rsidR="002C6C36" w:rsidRPr="00564B1F" w:rsidRDefault="002C6C36" w:rsidP="002C6C36">
      <w:pPr>
        <w:rPr>
          <w:sz w:val="28"/>
          <w:szCs w:val="28"/>
        </w:rPr>
      </w:pPr>
      <w:r w:rsidRPr="00564B1F">
        <w:rPr>
          <w:sz w:val="28"/>
          <w:szCs w:val="28"/>
        </w:rPr>
        <w:t xml:space="preserve">            Предусмотрены  отчисления в местный бюджет доходов от уплаты акцизов на  нефтепродукты</w:t>
      </w:r>
      <w:proofErr w:type="gramStart"/>
      <w:r w:rsidRPr="00564B1F">
        <w:rPr>
          <w:sz w:val="28"/>
          <w:szCs w:val="28"/>
        </w:rPr>
        <w:t xml:space="preserve"> ,</w:t>
      </w:r>
      <w:proofErr w:type="gramEnd"/>
      <w:r w:rsidRPr="00564B1F">
        <w:rPr>
          <w:sz w:val="28"/>
          <w:szCs w:val="28"/>
        </w:rPr>
        <w:t xml:space="preserve">  рассчитанные министерством транспорта и автомобильных дорог Самарской области на основании протяженности автомобильных дорог местного значения. </w:t>
      </w:r>
    </w:p>
    <w:p w:rsidR="002C6C36" w:rsidRPr="00564B1F" w:rsidRDefault="002C6C36" w:rsidP="002C6C36">
      <w:pPr>
        <w:jc w:val="center"/>
        <w:rPr>
          <w:sz w:val="28"/>
          <w:szCs w:val="28"/>
        </w:rPr>
      </w:pPr>
      <w:r w:rsidRPr="00564B1F">
        <w:rPr>
          <w:sz w:val="28"/>
          <w:szCs w:val="28"/>
        </w:rPr>
        <w:t xml:space="preserve">            На 2020 год прогнозные показатели составляют -  1719,00 тыс. руб.</w:t>
      </w:r>
    </w:p>
    <w:p w:rsidR="002C6C36" w:rsidRPr="00564B1F" w:rsidRDefault="002C6C36" w:rsidP="002C6C36">
      <w:pPr>
        <w:jc w:val="center"/>
        <w:rPr>
          <w:b/>
          <w:sz w:val="28"/>
          <w:szCs w:val="28"/>
          <w:u w:val="single"/>
        </w:rPr>
      </w:pPr>
      <w:r w:rsidRPr="00564B1F">
        <w:rPr>
          <w:b/>
          <w:sz w:val="28"/>
          <w:szCs w:val="28"/>
          <w:u w:val="single"/>
        </w:rPr>
        <w:t>Налог на имущество</w:t>
      </w:r>
    </w:p>
    <w:p w:rsidR="002C6C36" w:rsidRPr="00564B1F" w:rsidRDefault="002C6C36" w:rsidP="002C6C36">
      <w:pPr>
        <w:jc w:val="center"/>
        <w:rPr>
          <w:b/>
          <w:sz w:val="28"/>
          <w:szCs w:val="28"/>
        </w:rPr>
      </w:pPr>
      <w:r w:rsidRPr="00564B1F">
        <w:rPr>
          <w:b/>
          <w:sz w:val="28"/>
          <w:szCs w:val="28"/>
        </w:rPr>
        <w:t xml:space="preserve">(КБК 507 1 06 00000 00 0000 000) </w:t>
      </w:r>
    </w:p>
    <w:p w:rsidR="002C6C36" w:rsidRPr="00564B1F" w:rsidRDefault="002C6C36" w:rsidP="002C6C36">
      <w:pPr>
        <w:jc w:val="center"/>
        <w:rPr>
          <w:b/>
          <w:sz w:val="28"/>
          <w:szCs w:val="28"/>
        </w:rPr>
      </w:pPr>
    </w:p>
    <w:p w:rsidR="002C6C36" w:rsidRPr="00564B1F" w:rsidRDefault="002C6C36" w:rsidP="002C6C36">
      <w:pPr>
        <w:jc w:val="both"/>
        <w:rPr>
          <w:sz w:val="28"/>
          <w:szCs w:val="28"/>
        </w:rPr>
      </w:pPr>
      <w:r w:rsidRPr="00564B1F">
        <w:rPr>
          <w:b/>
          <w:sz w:val="28"/>
          <w:szCs w:val="28"/>
        </w:rPr>
        <w:tab/>
      </w:r>
      <w:r w:rsidRPr="00564B1F">
        <w:rPr>
          <w:sz w:val="28"/>
          <w:szCs w:val="28"/>
        </w:rPr>
        <w:t xml:space="preserve">Контрольные показатели по налогу на имущество физических лиц  </w:t>
      </w:r>
      <w:proofErr w:type="gramStart"/>
      <w:r w:rsidRPr="00564B1F">
        <w:rPr>
          <w:sz w:val="28"/>
          <w:szCs w:val="28"/>
        </w:rPr>
        <w:t>начислены</w:t>
      </w:r>
      <w:proofErr w:type="gramEnd"/>
      <w:r w:rsidRPr="00564B1F">
        <w:rPr>
          <w:sz w:val="28"/>
          <w:szCs w:val="28"/>
        </w:rPr>
        <w:t xml:space="preserve"> исходят из общей инвентаризационной стоимости строений, помещений и сооружений, находящихся в собственности физических </w:t>
      </w:r>
      <w:r>
        <w:rPr>
          <w:sz w:val="28"/>
          <w:szCs w:val="28"/>
        </w:rPr>
        <w:t xml:space="preserve"> юридических лиц</w:t>
      </w:r>
      <w:r w:rsidRPr="00564B1F">
        <w:rPr>
          <w:sz w:val="28"/>
          <w:szCs w:val="28"/>
        </w:rPr>
        <w:t>, находящихся на территории сельского поселения. Предполагается  активировать работу по регистрации в собственность недвижимого имущества</w:t>
      </w:r>
    </w:p>
    <w:p w:rsidR="002C6C36" w:rsidRPr="00564B1F" w:rsidRDefault="002C6C36" w:rsidP="002C6C36">
      <w:pPr>
        <w:jc w:val="both"/>
        <w:rPr>
          <w:sz w:val="28"/>
          <w:szCs w:val="28"/>
        </w:rPr>
      </w:pPr>
    </w:p>
    <w:p w:rsidR="002C6C36" w:rsidRPr="00564B1F" w:rsidRDefault="002C6C36" w:rsidP="002C6C36">
      <w:pPr>
        <w:jc w:val="both"/>
        <w:rPr>
          <w:sz w:val="28"/>
          <w:szCs w:val="28"/>
        </w:rPr>
      </w:pPr>
      <w:r w:rsidRPr="00564B1F">
        <w:rPr>
          <w:sz w:val="28"/>
          <w:szCs w:val="28"/>
        </w:rPr>
        <w:t xml:space="preserve">            На 2020 год прогнозные показатели составляют -  1300,0 тыс. руб.</w:t>
      </w:r>
    </w:p>
    <w:p w:rsidR="002C6C36" w:rsidRPr="00564B1F" w:rsidRDefault="002C6C36" w:rsidP="002C6C36">
      <w:pPr>
        <w:jc w:val="both"/>
        <w:rPr>
          <w:sz w:val="28"/>
          <w:szCs w:val="28"/>
        </w:rPr>
      </w:pPr>
      <w:r w:rsidRPr="00564B1F">
        <w:rPr>
          <w:sz w:val="28"/>
          <w:szCs w:val="28"/>
        </w:rPr>
        <w:t xml:space="preserve">Исполнение поступлений по земельному налогу планируется за счет вовлечения в налогооблагаемый оборот земельных участков, находящихся под многоквартирными жилыми домами и гаражными объектами, выявления незарегистрированных участков, погашения задолженности по налогу, пени и штрафам </w:t>
      </w:r>
    </w:p>
    <w:p w:rsidR="002C6C36" w:rsidRPr="00564B1F" w:rsidRDefault="002C6C36" w:rsidP="002C6C36">
      <w:pPr>
        <w:jc w:val="both"/>
        <w:rPr>
          <w:sz w:val="28"/>
          <w:szCs w:val="28"/>
        </w:rPr>
      </w:pPr>
      <w:r w:rsidRPr="00564B1F">
        <w:rPr>
          <w:sz w:val="28"/>
          <w:szCs w:val="28"/>
        </w:rPr>
        <w:t xml:space="preserve">            На 2020 год прогнозные показатели составляют – 2300,0 тыс. руб.</w:t>
      </w:r>
    </w:p>
    <w:p w:rsidR="002C6C36" w:rsidRPr="00564B1F" w:rsidRDefault="002C6C36" w:rsidP="002C6C36">
      <w:pPr>
        <w:jc w:val="both"/>
        <w:rPr>
          <w:sz w:val="28"/>
          <w:szCs w:val="28"/>
        </w:rPr>
      </w:pPr>
      <w:r w:rsidRPr="00564B1F">
        <w:rPr>
          <w:sz w:val="28"/>
          <w:szCs w:val="28"/>
        </w:rPr>
        <w:tab/>
      </w:r>
    </w:p>
    <w:p w:rsidR="002C6C36" w:rsidRPr="00564B1F" w:rsidRDefault="002C6C36" w:rsidP="002C6C36">
      <w:pPr>
        <w:jc w:val="both"/>
        <w:rPr>
          <w:sz w:val="28"/>
          <w:szCs w:val="28"/>
        </w:rPr>
      </w:pPr>
    </w:p>
    <w:p w:rsidR="002C6C36" w:rsidRPr="00564B1F" w:rsidRDefault="002C6C36" w:rsidP="002C6C36">
      <w:pPr>
        <w:jc w:val="center"/>
        <w:rPr>
          <w:b/>
          <w:sz w:val="28"/>
          <w:szCs w:val="28"/>
          <w:u w:val="single"/>
        </w:rPr>
      </w:pPr>
      <w:r w:rsidRPr="00564B1F">
        <w:rPr>
          <w:b/>
          <w:sz w:val="28"/>
          <w:szCs w:val="28"/>
          <w:u w:val="single"/>
        </w:rPr>
        <w:t>Доходы  от использования имущества, находящегося в государственной и муниципальной собственности</w:t>
      </w:r>
    </w:p>
    <w:p w:rsidR="002C6C36" w:rsidRPr="00564B1F" w:rsidRDefault="002C6C36" w:rsidP="002C6C36">
      <w:pPr>
        <w:jc w:val="center"/>
        <w:rPr>
          <w:b/>
          <w:sz w:val="28"/>
          <w:szCs w:val="28"/>
          <w:u w:val="single"/>
        </w:rPr>
      </w:pPr>
      <w:r w:rsidRPr="00564B1F">
        <w:rPr>
          <w:b/>
          <w:sz w:val="28"/>
          <w:szCs w:val="28"/>
          <w:u w:val="single"/>
        </w:rPr>
        <w:t>(КБК 507 1 11 00000 00 0000 000)</w:t>
      </w:r>
    </w:p>
    <w:p w:rsidR="002C6C36" w:rsidRPr="00564B1F" w:rsidRDefault="002C6C36" w:rsidP="002C6C36">
      <w:pPr>
        <w:jc w:val="center"/>
        <w:rPr>
          <w:b/>
          <w:sz w:val="28"/>
          <w:szCs w:val="28"/>
          <w:u w:val="single"/>
        </w:rPr>
      </w:pPr>
    </w:p>
    <w:p w:rsidR="002C6C36" w:rsidRPr="00564B1F" w:rsidRDefault="002C6C36" w:rsidP="002C6C36">
      <w:pPr>
        <w:rPr>
          <w:sz w:val="28"/>
          <w:szCs w:val="28"/>
        </w:rPr>
      </w:pPr>
      <w:r w:rsidRPr="00564B1F">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564B1F">
        <w:rPr>
          <w:sz w:val="28"/>
          <w:szCs w:val="28"/>
        </w:rPr>
        <w:lastRenderedPageBreak/>
        <w:t>расположены в границах поселения, исходя из заключенных договоров аренды имущества</w:t>
      </w:r>
    </w:p>
    <w:p w:rsidR="002C6C36" w:rsidRPr="00564B1F" w:rsidRDefault="002C6C36" w:rsidP="002C6C36">
      <w:pPr>
        <w:ind w:left="720"/>
        <w:jc w:val="both"/>
        <w:rPr>
          <w:sz w:val="28"/>
          <w:szCs w:val="28"/>
        </w:rPr>
      </w:pPr>
      <w:r w:rsidRPr="00564B1F">
        <w:rPr>
          <w:sz w:val="28"/>
          <w:szCs w:val="28"/>
        </w:rPr>
        <w:t>На 2020 год прогнозные показатели составляют – 300,0 тыс. руб.</w:t>
      </w:r>
    </w:p>
    <w:p w:rsidR="002C6C36" w:rsidRPr="00564B1F" w:rsidRDefault="002C6C36" w:rsidP="002C6C36">
      <w:pPr>
        <w:jc w:val="both"/>
        <w:rPr>
          <w:sz w:val="28"/>
          <w:szCs w:val="28"/>
        </w:rPr>
      </w:pPr>
      <w:r w:rsidRPr="00564B1F">
        <w:rPr>
          <w:b/>
          <w:sz w:val="28"/>
          <w:szCs w:val="28"/>
        </w:rPr>
        <w:tab/>
      </w:r>
    </w:p>
    <w:p w:rsidR="002C6C36" w:rsidRDefault="002C6C36" w:rsidP="002C6C36">
      <w:pPr>
        <w:tabs>
          <w:tab w:val="left" w:pos="-30"/>
          <w:tab w:val="left" w:pos="0"/>
        </w:tabs>
        <w:spacing w:line="360" w:lineRule="atLeast"/>
        <w:ind w:firstLine="709"/>
        <w:jc w:val="both"/>
        <w:rPr>
          <w:sz w:val="28"/>
          <w:szCs w:val="28"/>
        </w:rPr>
      </w:pP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Объем налоговых и неналоговых доходов в общей сумме доходов на 20</w:t>
      </w:r>
      <w:r>
        <w:rPr>
          <w:sz w:val="28"/>
          <w:szCs w:val="28"/>
        </w:rPr>
        <w:t>20</w:t>
      </w:r>
      <w:r w:rsidRPr="00733A39">
        <w:rPr>
          <w:sz w:val="28"/>
          <w:szCs w:val="28"/>
        </w:rPr>
        <w:t xml:space="preserve"> год составляет 7</w:t>
      </w:r>
      <w:r>
        <w:rPr>
          <w:sz w:val="28"/>
          <w:szCs w:val="28"/>
        </w:rPr>
        <w:t>3</w:t>
      </w:r>
      <w:r w:rsidRPr="00733A39">
        <w:rPr>
          <w:sz w:val="28"/>
          <w:szCs w:val="28"/>
        </w:rPr>
        <w:t xml:space="preserve">%. </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Большую часть налоговых доходов составляют поступления налога на доходы физических лиц 6</w:t>
      </w:r>
      <w:r>
        <w:rPr>
          <w:sz w:val="28"/>
          <w:szCs w:val="28"/>
        </w:rPr>
        <w:t>4</w:t>
      </w:r>
      <w:r w:rsidRPr="00733A39">
        <w:rPr>
          <w:sz w:val="28"/>
          <w:szCs w:val="28"/>
        </w:rPr>
        <w:t>00тыс</w:t>
      </w:r>
      <w:proofErr w:type="gramStart"/>
      <w:r w:rsidRPr="00733A39">
        <w:rPr>
          <w:sz w:val="28"/>
          <w:szCs w:val="28"/>
        </w:rPr>
        <w:t>.р</w:t>
      </w:r>
      <w:proofErr w:type="gramEnd"/>
      <w:r w:rsidRPr="00733A39">
        <w:rPr>
          <w:sz w:val="28"/>
          <w:szCs w:val="28"/>
        </w:rPr>
        <w:t xml:space="preserve">уб.,  что составляет 37%  от общего объема доходов,  доходы от уплаты земельного налога и налога на имущество </w:t>
      </w:r>
      <w:r>
        <w:rPr>
          <w:sz w:val="28"/>
          <w:szCs w:val="28"/>
        </w:rPr>
        <w:t>4100</w:t>
      </w:r>
      <w:r w:rsidRPr="00733A39">
        <w:rPr>
          <w:sz w:val="28"/>
          <w:szCs w:val="28"/>
        </w:rPr>
        <w:t xml:space="preserve">тыс.руб. ,что составляет  </w:t>
      </w:r>
      <w:r>
        <w:rPr>
          <w:sz w:val="28"/>
          <w:szCs w:val="28"/>
        </w:rPr>
        <w:t>24</w:t>
      </w:r>
      <w:r w:rsidRPr="00733A39">
        <w:rPr>
          <w:sz w:val="28"/>
          <w:szCs w:val="28"/>
        </w:rPr>
        <w:t xml:space="preserve">%  и доходы в виде налогов на товары (акцизы) </w:t>
      </w:r>
      <w:r>
        <w:rPr>
          <w:sz w:val="28"/>
          <w:szCs w:val="28"/>
        </w:rPr>
        <w:t xml:space="preserve">1719 </w:t>
      </w:r>
      <w:proofErr w:type="spellStart"/>
      <w:r>
        <w:rPr>
          <w:sz w:val="28"/>
          <w:szCs w:val="28"/>
        </w:rPr>
        <w:t>т</w:t>
      </w:r>
      <w:r w:rsidRPr="00733A39">
        <w:rPr>
          <w:sz w:val="28"/>
          <w:szCs w:val="28"/>
        </w:rPr>
        <w:t>ыс.руб</w:t>
      </w:r>
      <w:proofErr w:type="spellEnd"/>
      <w:r w:rsidRPr="00733A39">
        <w:rPr>
          <w:sz w:val="28"/>
          <w:szCs w:val="28"/>
        </w:rPr>
        <w:t>. ,что составляет   1</w:t>
      </w:r>
      <w:r>
        <w:rPr>
          <w:sz w:val="28"/>
          <w:szCs w:val="28"/>
        </w:rPr>
        <w:t>0</w:t>
      </w:r>
      <w:r w:rsidRPr="00733A39">
        <w:rPr>
          <w:sz w:val="28"/>
          <w:szCs w:val="28"/>
        </w:rPr>
        <w:t xml:space="preserve"> % .</w:t>
      </w:r>
    </w:p>
    <w:p w:rsidR="002C6C36" w:rsidRPr="00733A39" w:rsidRDefault="002C6C36" w:rsidP="002C6C36">
      <w:pPr>
        <w:tabs>
          <w:tab w:val="left" w:pos="-30"/>
          <w:tab w:val="left" w:pos="0"/>
        </w:tabs>
        <w:spacing w:line="360" w:lineRule="atLeast"/>
        <w:ind w:firstLine="709"/>
        <w:jc w:val="center"/>
        <w:rPr>
          <w:b/>
          <w:sz w:val="28"/>
          <w:szCs w:val="28"/>
        </w:rPr>
      </w:pPr>
      <w:r w:rsidRPr="00733A39">
        <w:rPr>
          <w:b/>
          <w:sz w:val="28"/>
          <w:szCs w:val="28"/>
        </w:rPr>
        <w:t>Расходы</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Расходная часть  бюджета сельского поселения Шентала на 20</w:t>
      </w:r>
      <w:r>
        <w:rPr>
          <w:sz w:val="28"/>
          <w:szCs w:val="28"/>
        </w:rPr>
        <w:t>20</w:t>
      </w:r>
      <w:r w:rsidRPr="00733A39">
        <w:rPr>
          <w:sz w:val="28"/>
          <w:szCs w:val="28"/>
        </w:rPr>
        <w:t xml:space="preserve"> год и на</w:t>
      </w:r>
      <w:r>
        <w:rPr>
          <w:sz w:val="28"/>
          <w:szCs w:val="28"/>
        </w:rPr>
        <w:t xml:space="preserve"> плановый период до </w:t>
      </w:r>
      <w:r w:rsidRPr="00733A39">
        <w:rPr>
          <w:sz w:val="28"/>
          <w:szCs w:val="28"/>
        </w:rPr>
        <w:t>202</w:t>
      </w:r>
      <w:r>
        <w:rPr>
          <w:sz w:val="28"/>
          <w:szCs w:val="28"/>
        </w:rPr>
        <w:t>2</w:t>
      </w:r>
      <w:r w:rsidRPr="00733A39">
        <w:rPr>
          <w:sz w:val="28"/>
          <w:szCs w:val="28"/>
        </w:rPr>
        <w:t xml:space="preserve"> год</w:t>
      </w:r>
      <w:r>
        <w:rPr>
          <w:sz w:val="28"/>
          <w:szCs w:val="28"/>
        </w:rPr>
        <w:t>а</w:t>
      </w:r>
      <w:r w:rsidRPr="00733A39">
        <w:rPr>
          <w:sz w:val="28"/>
          <w:szCs w:val="28"/>
        </w:rPr>
        <w:t xml:space="preserve"> составлена на основе реестра расходных обязательств сельского поселения Шентала.</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 xml:space="preserve"> Реестр расходных обязательств формируется в соответствии с Решением Собрания представителей сельского поселения Шентала «О порядке ведения реестра расходных обязательств сельского поселения Шентала».</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Суммовые значения расходных обязательств определялись исходя из следующих принципов:</w:t>
      </w:r>
    </w:p>
    <w:p w:rsidR="002C6C36" w:rsidRDefault="002C6C36" w:rsidP="002C6C36">
      <w:pPr>
        <w:tabs>
          <w:tab w:val="left" w:pos="-30"/>
          <w:tab w:val="left" w:pos="0"/>
        </w:tabs>
        <w:spacing w:line="360" w:lineRule="atLeast"/>
        <w:ind w:firstLine="709"/>
        <w:jc w:val="both"/>
        <w:rPr>
          <w:color w:val="FF0000"/>
          <w:sz w:val="28"/>
          <w:szCs w:val="28"/>
        </w:rPr>
      </w:pPr>
      <w:r w:rsidRPr="00733A39">
        <w:rPr>
          <w:sz w:val="28"/>
          <w:szCs w:val="28"/>
        </w:rPr>
        <w:t xml:space="preserve">- по расходным обязательствам, суммовое значение которых четко определено нормативными правовыми актами   Сельского поселения Шентала </w:t>
      </w:r>
      <w:r>
        <w:rPr>
          <w:sz w:val="28"/>
          <w:szCs w:val="28"/>
        </w:rPr>
        <w:t>и заключенными договорами  и муниципальными контрактами  на приобретение товаров</w:t>
      </w:r>
      <w:proofErr w:type="gramStart"/>
      <w:r>
        <w:rPr>
          <w:sz w:val="28"/>
          <w:szCs w:val="28"/>
        </w:rPr>
        <w:t xml:space="preserve"> ,</w:t>
      </w:r>
      <w:proofErr w:type="gramEnd"/>
      <w:r>
        <w:rPr>
          <w:sz w:val="28"/>
          <w:szCs w:val="28"/>
        </w:rPr>
        <w:t xml:space="preserve"> работ и услуг </w:t>
      </w:r>
      <w:r w:rsidRPr="00733A39">
        <w:rPr>
          <w:color w:val="FF0000"/>
          <w:sz w:val="28"/>
          <w:szCs w:val="28"/>
        </w:rPr>
        <w:t>на 2019</w:t>
      </w:r>
      <w:r>
        <w:rPr>
          <w:color w:val="FF0000"/>
          <w:sz w:val="28"/>
          <w:szCs w:val="28"/>
        </w:rPr>
        <w:t>.</w:t>
      </w:r>
    </w:p>
    <w:p w:rsidR="002C6C36" w:rsidRDefault="002C6C36" w:rsidP="002C6C36">
      <w:pPr>
        <w:tabs>
          <w:tab w:val="left" w:pos="-30"/>
          <w:tab w:val="left" w:pos="0"/>
        </w:tabs>
        <w:spacing w:line="360" w:lineRule="atLeast"/>
        <w:ind w:firstLine="709"/>
        <w:jc w:val="both"/>
        <w:rPr>
          <w:sz w:val="28"/>
          <w:szCs w:val="28"/>
        </w:rPr>
      </w:pPr>
      <w:r w:rsidRPr="00733A39">
        <w:rPr>
          <w:sz w:val="28"/>
          <w:szCs w:val="28"/>
        </w:rPr>
        <w:t>- по расходным обязательствам, суммовое значение которых четко не определены, использовались контрольные значения прироста показателей в плановом году по сравнению с текущим годом</w:t>
      </w:r>
      <w:r>
        <w:rPr>
          <w:sz w:val="28"/>
          <w:szCs w:val="28"/>
        </w:rPr>
        <w:t>.</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Согласно статье 81 Бюджетного кодекса РФ в структуре расходов бюджета сельского поселения на 20</w:t>
      </w:r>
      <w:r>
        <w:rPr>
          <w:sz w:val="28"/>
          <w:szCs w:val="28"/>
        </w:rPr>
        <w:t>20</w:t>
      </w:r>
      <w:r w:rsidRPr="00733A39">
        <w:rPr>
          <w:sz w:val="28"/>
          <w:szCs w:val="28"/>
        </w:rPr>
        <w:t xml:space="preserve"> годы предусмотрен резервный фонд местной администрации в размере, не превышающем 3 процента общего объема расходов 102 </w:t>
      </w:r>
      <w:proofErr w:type="spellStart"/>
      <w:r w:rsidRPr="00733A39">
        <w:rPr>
          <w:sz w:val="28"/>
          <w:szCs w:val="28"/>
        </w:rPr>
        <w:t>тыс</w:t>
      </w:r>
      <w:proofErr w:type="gramStart"/>
      <w:r w:rsidRPr="00733A39">
        <w:rPr>
          <w:sz w:val="28"/>
          <w:szCs w:val="28"/>
        </w:rPr>
        <w:t>.р</w:t>
      </w:r>
      <w:proofErr w:type="gramEnd"/>
      <w:r w:rsidRPr="00733A39">
        <w:rPr>
          <w:sz w:val="28"/>
          <w:szCs w:val="28"/>
        </w:rPr>
        <w:t>уб</w:t>
      </w:r>
      <w:proofErr w:type="spellEnd"/>
      <w:r w:rsidRPr="00733A39">
        <w:rPr>
          <w:sz w:val="28"/>
          <w:szCs w:val="28"/>
        </w:rPr>
        <w:t>.. Средства резервного фонда предусмотрены на финансовое обеспечение непредвиденных расходов.</w:t>
      </w:r>
    </w:p>
    <w:p w:rsidR="002C6C36" w:rsidRDefault="002C6C36" w:rsidP="002C6C36">
      <w:pPr>
        <w:tabs>
          <w:tab w:val="left" w:pos="-30"/>
          <w:tab w:val="left" w:pos="0"/>
        </w:tabs>
        <w:spacing w:line="360" w:lineRule="atLeast"/>
        <w:ind w:firstLine="709"/>
        <w:jc w:val="both"/>
        <w:rPr>
          <w:color w:val="FF0000"/>
          <w:sz w:val="28"/>
          <w:szCs w:val="28"/>
          <w:highlight w:val="yellow"/>
        </w:rPr>
      </w:pPr>
      <w:r w:rsidRPr="00733A39">
        <w:rPr>
          <w:sz w:val="28"/>
          <w:szCs w:val="28"/>
        </w:rPr>
        <w:t xml:space="preserve">Рассмотрим Структуру расходов бюджета   в разрезе </w:t>
      </w:r>
      <w:proofErr w:type="gramStart"/>
      <w:r w:rsidRPr="00733A39">
        <w:rPr>
          <w:sz w:val="28"/>
          <w:szCs w:val="28"/>
        </w:rPr>
        <w:t>разделов классификации расходов бюджетов бюджетной системы Российской Федерации</w:t>
      </w:r>
      <w:proofErr w:type="gramEnd"/>
      <w:r w:rsidRPr="00733A39">
        <w:rPr>
          <w:sz w:val="28"/>
          <w:szCs w:val="28"/>
        </w:rPr>
        <w:t xml:space="preserve"> на 20</w:t>
      </w:r>
      <w:r>
        <w:rPr>
          <w:sz w:val="28"/>
          <w:szCs w:val="28"/>
        </w:rPr>
        <w:t>20</w:t>
      </w:r>
      <w:r w:rsidRPr="00733A39">
        <w:rPr>
          <w:sz w:val="28"/>
          <w:szCs w:val="28"/>
        </w:rPr>
        <w:t xml:space="preserve"> год</w:t>
      </w:r>
      <w:r>
        <w:rPr>
          <w:sz w:val="28"/>
          <w:szCs w:val="28"/>
        </w:rPr>
        <w:t>:</w:t>
      </w:r>
    </w:p>
    <w:p w:rsidR="002C6C36" w:rsidRDefault="002C6C36" w:rsidP="002C6C36">
      <w:pPr>
        <w:tabs>
          <w:tab w:val="left" w:pos="-30"/>
          <w:tab w:val="left" w:pos="0"/>
        </w:tabs>
        <w:spacing w:line="360" w:lineRule="atLeast"/>
        <w:ind w:firstLine="709"/>
        <w:jc w:val="both"/>
        <w:rPr>
          <w:color w:val="FF0000"/>
          <w:sz w:val="28"/>
          <w:szCs w:val="28"/>
        </w:rPr>
      </w:pPr>
    </w:p>
    <w:tbl>
      <w:tblPr>
        <w:tblW w:w="9634" w:type="dxa"/>
        <w:tblInd w:w="113" w:type="dxa"/>
        <w:tblLook w:val="04A0" w:firstRow="1" w:lastRow="0" w:firstColumn="1" w:lastColumn="0" w:noHBand="0" w:noVBand="1"/>
      </w:tblPr>
      <w:tblGrid>
        <w:gridCol w:w="6516"/>
        <w:gridCol w:w="1984"/>
        <w:gridCol w:w="1134"/>
      </w:tblGrid>
      <w:tr w:rsidR="002C6C36" w:rsidRPr="00A93942" w:rsidTr="005E791C">
        <w:trPr>
          <w:trHeight w:val="525"/>
        </w:trPr>
        <w:tc>
          <w:tcPr>
            <w:tcW w:w="651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C6C36" w:rsidRPr="00A93942" w:rsidRDefault="002C6C36" w:rsidP="005E791C">
            <w:pPr>
              <w:rPr>
                <w:b/>
                <w:bCs/>
                <w:sz w:val="20"/>
                <w:szCs w:val="20"/>
              </w:rPr>
            </w:pPr>
            <w:r w:rsidRPr="00A93942">
              <w:rPr>
                <w:b/>
                <w:bCs/>
                <w:sz w:val="20"/>
                <w:szCs w:val="20"/>
              </w:rPr>
              <w:t>ОБЩЕГОСУДАРСТВЕННЫЕ ВОПРОСЫ</w:t>
            </w:r>
          </w:p>
        </w:tc>
        <w:tc>
          <w:tcPr>
            <w:tcW w:w="1984" w:type="dxa"/>
            <w:tcBorders>
              <w:top w:val="single" w:sz="4" w:space="0" w:color="auto"/>
              <w:left w:val="nil"/>
              <w:bottom w:val="single" w:sz="4" w:space="0" w:color="auto"/>
              <w:right w:val="single" w:sz="4" w:space="0" w:color="auto"/>
            </w:tcBorders>
            <w:shd w:val="clear" w:color="000000" w:fill="FFCC99"/>
            <w:vAlign w:val="center"/>
            <w:hideMark/>
          </w:tcPr>
          <w:p w:rsidR="002C6C36" w:rsidRPr="00A93942" w:rsidRDefault="002C6C36" w:rsidP="005E791C">
            <w:pPr>
              <w:jc w:val="center"/>
              <w:rPr>
                <w:b/>
                <w:bCs/>
              </w:rPr>
            </w:pPr>
            <w:r w:rsidRPr="00A93942">
              <w:rPr>
                <w:b/>
                <w:bCs/>
              </w:rPr>
              <w:t>4972,64</w:t>
            </w:r>
          </w:p>
        </w:tc>
        <w:tc>
          <w:tcPr>
            <w:tcW w:w="1134" w:type="dxa"/>
            <w:tcBorders>
              <w:top w:val="single" w:sz="4" w:space="0" w:color="auto"/>
              <w:left w:val="nil"/>
              <w:bottom w:val="single" w:sz="4" w:space="0" w:color="auto"/>
              <w:right w:val="single" w:sz="4" w:space="0" w:color="auto"/>
            </w:tcBorders>
            <w:shd w:val="clear" w:color="000000" w:fill="FFCC99"/>
            <w:vAlign w:val="center"/>
          </w:tcPr>
          <w:p w:rsidR="002C6C36" w:rsidRPr="00A93942" w:rsidRDefault="002C6C36" w:rsidP="005E791C">
            <w:pPr>
              <w:jc w:val="center"/>
              <w:rPr>
                <w:b/>
                <w:bCs/>
              </w:rPr>
            </w:pPr>
            <w:r>
              <w:rPr>
                <w:b/>
                <w:bCs/>
              </w:rPr>
              <w:t>30,95%</w:t>
            </w:r>
          </w:p>
        </w:tc>
      </w:tr>
      <w:tr w:rsidR="002C6C36" w:rsidRPr="00A93942" w:rsidTr="005E791C">
        <w:trPr>
          <w:trHeight w:val="911"/>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Функционирование высшего должностного лица субъекта Российской Федерации и органа местного самоуправления</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705</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967"/>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pPr>
              <w:tabs>
                <w:tab w:val="left" w:pos="4741"/>
              </w:tabs>
            </w:pPr>
            <w:r w:rsidRPr="00A93942">
              <w:lastRenderedPageBreak/>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3552</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450"/>
        </w:trPr>
        <w:tc>
          <w:tcPr>
            <w:tcW w:w="6516" w:type="dxa"/>
            <w:tcBorders>
              <w:top w:val="nil"/>
              <w:left w:val="single" w:sz="8" w:space="0" w:color="auto"/>
              <w:bottom w:val="single" w:sz="4" w:space="0" w:color="auto"/>
              <w:right w:val="single" w:sz="8" w:space="0" w:color="auto"/>
            </w:tcBorders>
            <w:shd w:val="clear" w:color="auto" w:fill="auto"/>
            <w:hideMark/>
          </w:tcPr>
          <w:p w:rsidR="002C6C36" w:rsidRPr="00A93942" w:rsidRDefault="002C6C36" w:rsidP="005E791C">
            <w:r w:rsidRPr="00A93942">
              <w:t>Межбюджетные трансферты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70</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64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Обеспечение проведения выборов и референдумов</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167</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39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Резервные фонды</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102</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66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 Другие общегосударственные вопросы</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376,64</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840"/>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2C6C36" w:rsidRPr="00A93942" w:rsidRDefault="002C6C36" w:rsidP="005E791C">
            <w:pPr>
              <w:rPr>
                <w:b/>
                <w:bCs/>
                <w:sz w:val="20"/>
                <w:szCs w:val="20"/>
              </w:rPr>
            </w:pPr>
            <w:r w:rsidRPr="00A93942">
              <w:rPr>
                <w:b/>
                <w:bCs/>
                <w:sz w:val="20"/>
                <w:szCs w:val="20"/>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000000" w:fill="FFCC99"/>
            <w:vAlign w:val="center"/>
            <w:hideMark/>
          </w:tcPr>
          <w:p w:rsidR="002C6C36" w:rsidRPr="00A93942" w:rsidRDefault="002C6C36" w:rsidP="005E791C">
            <w:pPr>
              <w:jc w:val="center"/>
              <w:rPr>
                <w:b/>
                <w:bCs/>
              </w:rPr>
            </w:pPr>
            <w:r w:rsidRPr="00A93942">
              <w:rPr>
                <w:b/>
                <w:bCs/>
              </w:rPr>
              <w:t>200</w:t>
            </w:r>
          </w:p>
        </w:tc>
        <w:tc>
          <w:tcPr>
            <w:tcW w:w="1134" w:type="dxa"/>
            <w:tcBorders>
              <w:top w:val="nil"/>
              <w:left w:val="nil"/>
              <w:bottom w:val="single" w:sz="4" w:space="0" w:color="auto"/>
              <w:right w:val="single" w:sz="4" w:space="0" w:color="auto"/>
            </w:tcBorders>
            <w:shd w:val="clear" w:color="000000" w:fill="FFCC99"/>
            <w:vAlign w:val="center"/>
          </w:tcPr>
          <w:p w:rsidR="002C6C36" w:rsidRPr="00A93942" w:rsidRDefault="002C6C36" w:rsidP="005E791C">
            <w:pPr>
              <w:jc w:val="center"/>
              <w:rPr>
                <w:b/>
                <w:bCs/>
              </w:rPr>
            </w:pPr>
            <w:r>
              <w:rPr>
                <w:b/>
                <w:bCs/>
              </w:rPr>
              <w:t>1,2%</w:t>
            </w:r>
          </w:p>
        </w:tc>
      </w:tr>
      <w:tr w:rsidR="002C6C36" w:rsidRPr="00A93942" w:rsidTr="005E791C">
        <w:trPr>
          <w:trHeight w:val="939"/>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Другие вопросы в области национальной безопасности и правоохранительной деятельности</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200</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480"/>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2C6C36" w:rsidRPr="00A93942" w:rsidRDefault="002C6C36" w:rsidP="005E791C">
            <w:pPr>
              <w:rPr>
                <w:b/>
                <w:bCs/>
                <w:sz w:val="20"/>
                <w:szCs w:val="20"/>
              </w:rPr>
            </w:pPr>
            <w:r w:rsidRPr="00A93942">
              <w:rPr>
                <w:b/>
                <w:bCs/>
                <w:sz w:val="20"/>
                <w:szCs w:val="20"/>
              </w:rPr>
              <w:t>НАЦИОНАЛЬНАЯ ЭКОНОМИКА</w:t>
            </w:r>
          </w:p>
        </w:tc>
        <w:tc>
          <w:tcPr>
            <w:tcW w:w="1984" w:type="dxa"/>
            <w:tcBorders>
              <w:top w:val="nil"/>
              <w:left w:val="nil"/>
              <w:bottom w:val="single" w:sz="4" w:space="0" w:color="auto"/>
              <w:right w:val="single" w:sz="4" w:space="0" w:color="auto"/>
            </w:tcBorders>
            <w:shd w:val="clear" w:color="000000" w:fill="FFCC99"/>
            <w:vAlign w:val="center"/>
            <w:hideMark/>
          </w:tcPr>
          <w:p w:rsidR="002C6C36" w:rsidRPr="00A93942" w:rsidRDefault="002C6C36" w:rsidP="005E791C">
            <w:pPr>
              <w:jc w:val="center"/>
              <w:rPr>
                <w:b/>
                <w:bCs/>
              </w:rPr>
            </w:pPr>
            <w:r w:rsidRPr="00A93942">
              <w:rPr>
                <w:b/>
                <w:bCs/>
              </w:rPr>
              <w:t>1941,53</w:t>
            </w:r>
          </w:p>
        </w:tc>
        <w:tc>
          <w:tcPr>
            <w:tcW w:w="1134" w:type="dxa"/>
            <w:tcBorders>
              <w:top w:val="nil"/>
              <w:left w:val="nil"/>
              <w:bottom w:val="single" w:sz="4" w:space="0" w:color="auto"/>
              <w:right w:val="single" w:sz="4" w:space="0" w:color="auto"/>
            </w:tcBorders>
            <w:shd w:val="clear" w:color="000000" w:fill="FFCC99"/>
            <w:vAlign w:val="center"/>
          </w:tcPr>
          <w:p w:rsidR="002C6C36" w:rsidRPr="00A93942" w:rsidRDefault="002C6C36" w:rsidP="005E791C">
            <w:pPr>
              <w:jc w:val="center"/>
              <w:rPr>
                <w:b/>
                <w:bCs/>
              </w:rPr>
            </w:pPr>
            <w:r>
              <w:rPr>
                <w:b/>
                <w:bCs/>
              </w:rPr>
              <w:t>12,06%</w:t>
            </w:r>
          </w:p>
        </w:tc>
      </w:tr>
      <w:tr w:rsidR="002C6C36" w:rsidRPr="00A93942" w:rsidTr="005E791C">
        <w:trPr>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Сельское хозяйство и рыболовство</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222,53</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34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Дорожное хозяйство</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1719</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585"/>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2C6C36" w:rsidRPr="00A93942" w:rsidRDefault="002C6C36" w:rsidP="005E791C">
            <w:pPr>
              <w:rPr>
                <w:b/>
                <w:bCs/>
                <w:sz w:val="20"/>
                <w:szCs w:val="20"/>
              </w:rPr>
            </w:pPr>
            <w:r w:rsidRPr="00A93942">
              <w:rPr>
                <w:b/>
                <w:bCs/>
                <w:sz w:val="20"/>
                <w:szCs w:val="20"/>
              </w:rPr>
              <w:t>ЖИЛИЩНО-КОММУНАЛЬНОЕ ХОЗЯЙСТВО</w:t>
            </w:r>
          </w:p>
        </w:tc>
        <w:tc>
          <w:tcPr>
            <w:tcW w:w="1984" w:type="dxa"/>
            <w:tcBorders>
              <w:top w:val="nil"/>
              <w:left w:val="nil"/>
              <w:bottom w:val="single" w:sz="4" w:space="0" w:color="auto"/>
              <w:right w:val="single" w:sz="4" w:space="0" w:color="auto"/>
            </w:tcBorders>
            <w:shd w:val="clear" w:color="000000" w:fill="FFCC99"/>
            <w:vAlign w:val="center"/>
            <w:hideMark/>
          </w:tcPr>
          <w:p w:rsidR="002C6C36" w:rsidRPr="00A93942" w:rsidRDefault="002C6C36" w:rsidP="005E791C">
            <w:pPr>
              <w:jc w:val="center"/>
              <w:rPr>
                <w:b/>
                <w:bCs/>
              </w:rPr>
            </w:pPr>
            <w:r w:rsidRPr="00A93942">
              <w:rPr>
                <w:b/>
                <w:bCs/>
              </w:rPr>
              <w:t>8896,19</w:t>
            </w:r>
          </w:p>
        </w:tc>
        <w:tc>
          <w:tcPr>
            <w:tcW w:w="1134" w:type="dxa"/>
            <w:tcBorders>
              <w:top w:val="nil"/>
              <w:left w:val="nil"/>
              <w:bottom w:val="single" w:sz="4" w:space="0" w:color="auto"/>
              <w:right w:val="single" w:sz="4" w:space="0" w:color="auto"/>
            </w:tcBorders>
            <w:shd w:val="clear" w:color="000000" w:fill="FFCC99"/>
            <w:vAlign w:val="center"/>
          </w:tcPr>
          <w:p w:rsidR="002C6C36" w:rsidRPr="00A93942" w:rsidRDefault="002C6C36" w:rsidP="005E791C">
            <w:pPr>
              <w:jc w:val="center"/>
              <w:rPr>
                <w:b/>
                <w:bCs/>
              </w:rPr>
            </w:pPr>
            <w:r>
              <w:rPr>
                <w:b/>
                <w:bCs/>
              </w:rPr>
              <w:t>55,29%</w:t>
            </w:r>
          </w:p>
        </w:tc>
      </w:tr>
      <w:tr w:rsidR="002C6C36" w:rsidRPr="00A93942" w:rsidTr="005E791C">
        <w:trPr>
          <w:trHeight w:val="4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Жилищное хозяйство</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350</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40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Коммунальное хозяйство</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300</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37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Благоустройство</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8246,19</w:t>
            </w:r>
          </w:p>
        </w:tc>
        <w:tc>
          <w:tcPr>
            <w:tcW w:w="1134" w:type="dxa"/>
            <w:tcBorders>
              <w:top w:val="nil"/>
              <w:left w:val="nil"/>
              <w:bottom w:val="single" w:sz="4" w:space="0" w:color="auto"/>
              <w:right w:val="single" w:sz="4" w:space="0" w:color="auto"/>
            </w:tcBorders>
            <w:shd w:val="clear" w:color="auto" w:fill="auto"/>
            <w:vAlign w:val="center"/>
          </w:tcPr>
          <w:p w:rsidR="002C6C36" w:rsidRDefault="002C6C36" w:rsidP="005E791C">
            <w:pPr>
              <w:jc w:val="center"/>
              <w:rPr>
                <w:b/>
                <w:bCs/>
              </w:rPr>
            </w:pPr>
          </w:p>
          <w:p w:rsidR="002C6C36" w:rsidRPr="00A93942" w:rsidRDefault="002C6C36" w:rsidP="005E791C">
            <w:pPr>
              <w:jc w:val="center"/>
              <w:rPr>
                <w:b/>
                <w:bCs/>
              </w:rPr>
            </w:pPr>
          </w:p>
        </w:tc>
      </w:tr>
      <w:tr w:rsidR="002C6C36" w:rsidRPr="00A93942" w:rsidTr="005E791C">
        <w:trPr>
          <w:trHeight w:val="330"/>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2C6C36" w:rsidRPr="00A93942" w:rsidRDefault="002C6C36" w:rsidP="005E791C">
            <w:pPr>
              <w:rPr>
                <w:b/>
                <w:bCs/>
                <w:sz w:val="20"/>
                <w:szCs w:val="20"/>
              </w:rPr>
            </w:pPr>
            <w:r w:rsidRPr="00A93942">
              <w:rPr>
                <w:b/>
                <w:bCs/>
                <w:sz w:val="20"/>
                <w:szCs w:val="20"/>
              </w:rPr>
              <w:t>ОБРАЗОВАНИЕ</w:t>
            </w:r>
          </w:p>
        </w:tc>
        <w:tc>
          <w:tcPr>
            <w:tcW w:w="1984" w:type="dxa"/>
            <w:tcBorders>
              <w:top w:val="nil"/>
              <w:left w:val="nil"/>
              <w:bottom w:val="single" w:sz="4" w:space="0" w:color="auto"/>
              <w:right w:val="single" w:sz="4" w:space="0" w:color="auto"/>
            </w:tcBorders>
            <w:shd w:val="clear" w:color="000000" w:fill="FFCC99"/>
            <w:vAlign w:val="center"/>
            <w:hideMark/>
          </w:tcPr>
          <w:p w:rsidR="002C6C36" w:rsidRPr="00A93942" w:rsidRDefault="002C6C36" w:rsidP="005E791C">
            <w:pPr>
              <w:jc w:val="center"/>
              <w:rPr>
                <w:b/>
                <w:bCs/>
              </w:rPr>
            </w:pPr>
            <w:r w:rsidRPr="00A93942">
              <w:rPr>
                <w:b/>
                <w:bCs/>
              </w:rPr>
              <w:t>30</w:t>
            </w:r>
          </w:p>
        </w:tc>
        <w:tc>
          <w:tcPr>
            <w:tcW w:w="1134" w:type="dxa"/>
            <w:tcBorders>
              <w:top w:val="nil"/>
              <w:left w:val="nil"/>
              <w:bottom w:val="single" w:sz="4" w:space="0" w:color="auto"/>
              <w:right w:val="single" w:sz="4" w:space="0" w:color="auto"/>
            </w:tcBorders>
            <w:shd w:val="clear" w:color="000000" w:fill="FFCC99"/>
            <w:vAlign w:val="center"/>
          </w:tcPr>
          <w:p w:rsidR="002C6C36" w:rsidRPr="00A93942" w:rsidRDefault="002C6C36" w:rsidP="005E791C">
            <w:pPr>
              <w:jc w:val="center"/>
              <w:rPr>
                <w:b/>
                <w:bCs/>
              </w:rPr>
            </w:pPr>
            <w:r>
              <w:rPr>
                <w:b/>
                <w:bCs/>
              </w:rPr>
              <w:t>0,19</w:t>
            </w:r>
          </w:p>
        </w:tc>
      </w:tr>
      <w:tr w:rsidR="002C6C36" w:rsidRPr="00A93942" w:rsidTr="005E791C">
        <w:trPr>
          <w:trHeight w:val="67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Молодежная политика и оздоровление детей</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30</w:t>
            </w:r>
          </w:p>
        </w:tc>
        <w:tc>
          <w:tcPr>
            <w:tcW w:w="1134" w:type="dxa"/>
            <w:tcBorders>
              <w:top w:val="nil"/>
              <w:left w:val="nil"/>
              <w:bottom w:val="single" w:sz="4" w:space="0" w:color="auto"/>
              <w:right w:val="single" w:sz="4" w:space="0" w:color="auto"/>
            </w:tcBorders>
            <w:shd w:val="clear" w:color="auto" w:fill="auto"/>
            <w:vAlign w:val="center"/>
          </w:tcPr>
          <w:p w:rsidR="002C6C36" w:rsidRPr="00A93942" w:rsidRDefault="002C6C36" w:rsidP="005E791C">
            <w:pPr>
              <w:jc w:val="center"/>
              <w:rPr>
                <w:b/>
                <w:bCs/>
              </w:rPr>
            </w:pPr>
          </w:p>
        </w:tc>
      </w:tr>
      <w:tr w:rsidR="002C6C36" w:rsidRPr="00A93942" w:rsidTr="005E791C">
        <w:trPr>
          <w:trHeight w:val="375"/>
        </w:trPr>
        <w:tc>
          <w:tcPr>
            <w:tcW w:w="6516" w:type="dxa"/>
            <w:tcBorders>
              <w:top w:val="nil"/>
              <w:left w:val="single" w:sz="4" w:space="0" w:color="auto"/>
              <w:bottom w:val="single" w:sz="4" w:space="0" w:color="auto"/>
              <w:right w:val="single" w:sz="4" w:space="0" w:color="auto"/>
            </w:tcBorders>
            <w:shd w:val="clear" w:color="000000" w:fill="FFCC99"/>
            <w:vAlign w:val="center"/>
            <w:hideMark/>
          </w:tcPr>
          <w:p w:rsidR="002C6C36" w:rsidRPr="00A93942" w:rsidRDefault="002C6C36" w:rsidP="005E791C">
            <w:pPr>
              <w:rPr>
                <w:b/>
                <w:bCs/>
                <w:sz w:val="20"/>
                <w:szCs w:val="20"/>
              </w:rPr>
            </w:pPr>
            <w:r w:rsidRPr="00A93942">
              <w:rPr>
                <w:b/>
                <w:bCs/>
                <w:sz w:val="20"/>
                <w:szCs w:val="20"/>
              </w:rPr>
              <w:t>ФИЗИЧЕСКАЯ КУЛЬТУРА И СПОРТ</w:t>
            </w:r>
          </w:p>
        </w:tc>
        <w:tc>
          <w:tcPr>
            <w:tcW w:w="1984" w:type="dxa"/>
            <w:tcBorders>
              <w:top w:val="nil"/>
              <w:left w:val="nil"/>
              <w:bottom w:val="single" w:sz="4" w:space="0" w:color="auto"/>
              <w:right w:val="single" w:sz="4" w:space="0" w:color="auto"/>
            </w:tcBorders>
            <w:shd w:val="clear" w:color="000000" w:fill="FFCC99"/>
            <w:vAlign w:val="center"/>
            <w:hideMark/>
          </w:tcPr>
          <w:p w:rsidR="002C6C36" w:rsidRPr="00A93942" w:rsidRDefault="002C6C36" w:rsidP="005E791C">
            <w:pPr>
              <w:jc w:val="center"/>
              <w:rPr>
                <w:b/>
                <w:bCs/>
              </w:rPr>
            </w:pPr>
            <w:r w:rsidRPr="00A93942">
              <w:rPr>
                <w:b/>
                <w:bCs/>
              </w:rPr>
              <w:t>50</w:t>
            </w:r>
          </w:p>
        </w:tc>
        <w:tc>
          <w:tcPr>
            <w:tcW w:w="1134" w:type="dxa"/>
            <w:tcBorders>
              <w:top w:val="nil"/>
              <w:left w:val="nil"/>
              <w:bottom w:val="single" w:sz="4" w:space="0" w:color="auto"/>
              <w:right w:val="single" w:sz="4" w:space="0" w:color="auto"/>
            </w:tcBorders>
            <w:shd w:val="clear" w:color="000000" w:fill="FFCC99"/>
            <w:vAlign w:val="center"/>
          </w:tcPr>
          <w:p w:rsidR="002C6C36" w:rsidRPr="00A93942" w:rsidRDefault="002C6C36" w:rsidP="005E791C">
            <w:pPr>
              <w:jc w:val="center"/>
              <w:rPr>
                <w:b/>
                <w:bCs/>
              </w:rPr>
            </w:pPr>
            <w:r>
              <w:rPr>
                <w:b/>
                <w:bCs/>
              </w:rPr>
              <w:t>0,31</w:t>
            </w:r>
          </w:p>
        </w:tc>
      </w:tr>
      <w:tr w:rsidR="002C6C36" w:rsidRPr="00A93942" w:rsidTr="005E791C">
        <w:trPr>
          <w:trHeight w:val="60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2C6C36" w:rsidRPr="00A93942" w:rsidRDefault="002C6C36" w:rsidP="005E791C">
            <w:r w:rsidRPr="00A93942">
              <w:t>Физическая культура</w:t>
            </w:r>
          </w:p>
        </w:tc>
        <w:tc>
          <w:tcPr>
            <w:tcW w:w="198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r w:rsidRPr="00A93942">
              <w:rPr>
                <w:b/>
                <w:bCs/>
              </w:rPr>
              <w:t>50</w:t>
            </w:r>
          </w:p>
        </w:tc>
        <w:tc>
          <w:tcPr>
            <w:tcW w:w="1134" w:type="dxa"/>
            <w:tcBorders>
              <w:top w:val="nil"/>
              <w:left w:val="nil"/>
              <w:bottom w:val="single" w:sz="4" w:space="0" w:color="auto"/>
              <w:right w:val="single" w:sz="4" w:space="0" w:color="auto"/>
            </w:tcBorders>
            <w:shd w:val="clear" w:color="auto" w:fill="auto"/>
            <w:vAlign w:val="center"/>
            <w:hideMark/>
          </w:tcPr>
          <w:p w:rsidR="002C6C36" w:rsidRPr="00A93942" w:rsidRDefault="002C6C36" w:rsidP="005E791C">
            <w:pPr>
              <w:jc w:val="center"/>
              <w:rPr>
                <w:b/>
                <w:bCs/>
              </w:rPr>
            </w:pPr>
          </w:p>
        </w:tc>
      </w:tr>
    </w:tbl>
    <w:p w:rsidR="002C6C36" w:rsidRPr="00733A39" w:rsidRDefault="002C6C36" w:rsidP="002C6C36">
      <w:pPr>
        <w:tabs>
          <w:tab w:val="left" w:pos="-30"/>
          <w:tab w:val="left" w:pos="0"/>
        </w:tabs>
        <w:spacing w:line="360" w:lineRule="atLeast"/>
        <w:ind w:firstLine="709"/>
        <w:jc w:val="both"/>
        <w:rPr>
          <w:sz w:val="28"/>
          <w:szCs w:val="28"/>
        </w:rPr>
      </w:pPr>
      <w:proofErr w:type="gramStart"/>
      <w:r w:rsidRPr="00733A39">
        <w:rPr>
          <w:sz w:val="28"/>
          <w:szCs w:val="28"/>
        </w:rPr>
        <w:t>Расходная часть бюджета с. п. Шентала на 20</w:t>
      </w:r>
      <w:r>
        <w:rPr>
          <w:sz w:val="28"/>
          <w:szCs w:val="28"/>
        </w:rPr>
        <w:t>20</w:t>
      </w:r>
      <w:r w:rsidRPr="00733A39">
        <w:rPr>
          <w:sz w:val="28"/>
          <w:szCs w:val="28"/>
        </w:rPr>
        <w:t>-202</w:t>
      </w:r>
      <w:r>
        <w:rPr>
          <w:sz w:val="28"/>
          <w:szCs w:val="28"/>
        </w:rPr>
        <w:t>2</w:t>
      </w:r>
      <w:r w:rsidRPr="00733A39">
        <w:rPr>
          <w:sz w:val="28"/>
          <w:szCs w:val="28"/>
        </w:rPr>
        <w:t>годы.  условно разделена на программную и непрограммную части.</w:t>
      </w:r>
      <w:proofErr w:type="gramEnd"/>
      <w:r w:rsidRPr="00733A39">
        <w:rPr>
          <w:sz w:val="28"/>
          <w:szCs w:val="28"/>
        </w:rPr>
        <w:t xml:space="preserve"> Сумма расходов непрограммной части</w:t>
      </w:r>
      <w:r>
        <w:rPr>
          <w:sz w:val="28"/>
          <w:szCs w:val="28"/>
        </w:rPr>
        <w:t xml:space="preserve"> 2020 года</w:t>
      </w:r>
      <w:r w:rsidRPr="00733A39">
        <w:rPr>
          <w:sz w:val="28"/>
          <w:szCs w:val="28"/>
        </w:rPr>
        <w:t xml:space="preserve"> составляет </w:t>
      </w:r>
      <w:r>
        <w:rPr>
          <w:sz w:val="28"/>
          <w:szCs w:val="28"/>
        </w:rPr>
        <w:t>339</w:t>
      </w:r>
      <w:r w:rsidRPr="00733A39">
        <w:rPr>
          <w:sz w:val="28"/>
          <w:szCs w:val="28"/>
        </w:rPr>
        <w:t xml:space="preserve"> тыс. рублей,     программной части – </w:t>
      </w:r>
      <w:r>
        <w:rPr>
          <w:sz w:val="28"/>
          <w:szCs w:val="28"/>
        </w:rPr>
        <w:t>15751,36 тыс.</w:t>
      </w:r>
      <w:r w:rsidRPr="00733A39">
        <w:rPr>
          <w:sz w:val="28"/>
          <w:szCs w:val="28"/>
        </w:rPr>
        <w:t xml:space="preserve"> рублей.</w:t>
      </w:r>
    </w:p>
    <w:p w:rsidR="002C6C36" w:rsidRDefault="002C6C36" w:rsidP="002C6C36">
      <w:pPr>
        <w:tabs>
          <w:tab w:val="left" w:pos="-30"/>
          <w:tab w:val="left" w:pos="0"/>
        </w:tabs>
        <w:spacing w:line="360" w:lineRule="atLeast"/>
        <w:jc w:val="both"/>
        <w:rPr>
          <w:sz w:val="28"/>
          <w:szCs w:val="28"/>
        </w:rPr>
      </w:pPr>
      <w:r w:rsidRPr="00733A39">
        <w:rPr>
          <w:sz w:val="28"/>
          <w:szCs w:val="28"/>
        </w:rPr>
        <w:t xml:space="preserve">Программная часть расходов  бюджета сформирована на основании муниципальных  программ: </w:t>
      </w:r>
    </w:p>
    <w:p w:rsidR="002C6C36" w:rsidRPr="00A93942" w:rsidRDefault="002C6C36" w:rsidP="002C6C36">
      <w:pPr>
        <w:tabs>
          <w:tab w:val="left" w:pos="-30"/>
          <w:tab w:val="left" w:pos="0"/>
        </w:tabs>
        <w:spacing w:line="360" w:lineRule="atLeast"/>
        <w:jc w:val="both"/>
        <w:rPr>
          <w:i/>
          <w:sz w:val="28"/>
          <w:szCs w:val="28"/>
        </w:rPr>
      </w:pPr>
      <w:r>
        <w:rPr>
          <w:sz w:val="28"/>
          <w:szCs w:val="28"/>
        </w:rPr>
        <w:t>-</w:t>
      </w:r>
      <w:r w:rsidRPr="00A93942">
        <w:rPr>
          <w:i/>
          <w:sz w:val="28"/>
          <w:szCs w:val="28"/>
        </w:rPr>
        <w:t>Программа «Нулевой травматизм»  Администрации сельского поселения Шентала муниципального района Шенталинский Самарской области на 2019 – 2021 годы</w:t>
      </w:r>
      <w:r>
        <w:rPr>
          <w:i/>
          <w:sz w:val="28"/>
          <w:szCs w:val="28"/>
        </w:rPr>
        <w:t>.</w:t>
      </w:r>
    </w:p>
    <w:p w:rsidR="002C6C36" w:rsidRPr="00A93942" w:rsidRDefault="002C6C36" w:rsidP="002C6C36">
      <w:pPr>
        <w:tabs>
          <w:tab w:val="left" w:pos="-30"/>
          <w:tab w:val="left" w:pos="0"/>
        </w:tabs>
        <w:spacing w:line="360" w:lineRule="atLeast"/>
        <w:jc w:val="both"/>
        <w:rPr>
          <w:i/>
          <w:sz w:val="28"/>
          <w:szCs w:val="28"/>
        </w:rPr>
      </w:pPr>
      <w:r w:rsidRPr="00A93942">
        <w:rPr>
          <w:i/>
          <w:sz w:val="28"/>
          <w:szCs w:val="28"/>
        </w:rPr>
        <w:t>-Программа "Комплексное развитие систем транспортной инфраструктуры  сельского поселения Шентала муниципального района Шенталинский Самарской области" на 2018-2022 годы и на период до 2033 года;</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lastRenderedPageBreak/>
        <w:t>В программе «Дорожное хозяйство сельского поселения Шентала» запланированы расходы на проведение работ, связанных с содержанием и ремонтом дорог общего пользования местного значения</w:t>
      </w:r>
      <w:r>
        <w:rPr>
          <w:sz w:val="28"/>
          <w:szCs w:val="28"/>
        </w:rPr>
        <w:t>.</w:t>
      </w:r>
    </w:p>
    <w:p w:rsidR="002C6C36" w:rsidRPr="00733A39" w:rsidRDefault="002C6C36" w:rsidP="002C6C36">
      <w:pPr>
        <w:tabs>
          <w:tab w:val="left" w:pos="-30"/>
          <w:tab w:val="left" w:pos="0"/>
        </w:tabs>
        <w:spacing w:line="360" w:lineRule="atLeast"/>
        <w:ind w:firstLine="709"/>
        <w:jc w:val="both"/>
        <w:rPr>
          <w:rFonts w:eastAsia="Calibri"/>
          <w:sz w:val="28"/>
          <w:szCs w:val="28"/>
        </w:rPr>
      </w:pPr>
      <w:r w:rsidRPr="00733A39">
        <w:rPr>
          <w:sz w:val="28"/>
          <w:szCs w:val="28"/>
        </w:rPr>
        <w:t xml:space="preserve">Объем поступления акцизов в бюджет сельского поселения Шентала соответствует нормативам распределения, установленным </w:t>
      </w:r>
      <w:r w:rsidRPr="00733A39">
        <w:rPr>
          <w:rFonts w:eastAsia="Calibri"/>
          <w:sz w:val="28"/>
          <w:szCs w:val="28"/>
        </w:rPr>
        <w:t>Законом Самарской области «Об областном бюджете на 20</w:t>
      </w:r>
      <w:r>
        <w:rPr>
          <w:rFonts w:eastAsia="Calibri"/>
          <w:sz w:val="28"/>
          <w:szCs w:val="28"/>
        </w:rPr>
        <w:t>20</w:t>
      </w:r>
      <w:r w:rsidRPr="00733A39">
        <w:rPr>
          <w:rFonts w:eastAsia="Calibri"/>
          <w:sz w:val="28"/>
          <w:szCs w:val="28"/>
        </w:rPr>
        <w:t xml:space="preserve"> год и на плановый период 202</w:t>
      </w:r>
      <w:r>
        <w:rPr>
          <w:rFonts w:eastAsia="Calibri"/>
          <w:sz w:val="28"/>
          <w:szCs w:val="28"/>
        </w:rPr>
        <w:t>1</w:t>
      </w:r>
      <w:r w:rsidRPr="00733A39">
        <w:rPr>
          <w:rFonts w:eastAsia="Calibri"/>
          <w:sz w:val="28"/>
          <w:szCs w:val="28"/>
        </w:rPr>
        <w:t xml:space="preserve"> и 202</w:t>
      </w:r>
      <w:r>
        <w:rPr>
          <w:rFonts w:eastAsia="Calibri"/>
          <w:sz w:val="28"/>
          <w:szCs w:val="28"/>
        </w:rPr>
        <w:t>2</w:t>
      </w:r>
      <w:r w:rsidRPr="00733A39">
        <w:rPr>
          <w:rFonts w:eastAsia="Calibri"/>
          <w:sz w:val="28"/>
          <w:szCs w:val="28"/>
        </w:rPr>
        <w:t xml:space="preserve"> годов» в размере </w:t>
      </w:r>
      <w:r>
        <w:rPr>
          <w:rFonts w:eastAsia="Calibri"/>
          <w:sz w:val="28"/>
          <w:szCs w:val="28"/>
        </w:rPr>
        <w:t>1718</w:t>
      </w:r>
      <w:r w:rsidRPr="00733A39">
        <w:rPr>
          <w:rFonts w:eastAsia="Calibri"/>
          <w:sz w:val="28"/>
          <w:szCs w:val="28"/>
        </w:rPr>
        <w:t>тыс рублей.</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 xml:space="preserve">Целью подпрограммы является сохранение и развитие дорог общего пользования местного значения, обеспечение комфортного проживания граждан. Задачи данной подпрограммы – сохранение протяженности </w:t>
      </w:r>
      <w:proofErr w:type="spellStart"/>
      <w:r w:rsidRPr="00733A39">
        <w:rPr>
          <w:sz w:val="28"/>
          <w:szCs w:val="28"/>
        </w:rPr>
        <w:t>внутрипоселковых</w:t>
      </w:r>
      <w:proofErr w:type="spellEnd"/>
      <w:r w:rsidRPr="00733A39">
        <w:rPr>
          <w:sz w:val="28"/>
          <w:szCs w:val="28"/>
        </w:rPr>
        <w:t xml:space="preserve"> автомобильных дорог за счет обсыпки </w:t>
      </w:r>
      <w:proofErr w:type="spellStart"/>
      <w:r w:rsidRPr="00733A39">
        <w:rPr>
          <w:sz w:val="28"/>
          <w:szCs w:val="28"/>
        </w:rPr>
        <w:t>грунтощебнем</w:t>
      </w:r>
      <w:proofErr w:type="spellEnd"/>
      <w:r w:rsidRPr="00733A39">
        <w:rPr>
          <w:sz w:val="28"/>
          <w:szCs w:val="28"/>
        </w:rPr>
        <w:t xml:space="preserve"> и организация содержания </w:t>
      </w:r>
      <w:proofErr w:type="spellStart"/>
      <w:r w:rsidRPr="00733A39">
        <w:rPr>
          <w:sz w:val="28"/>
          <w:szCs w:val="28"/>
        </w:rPr>
        <w:t>внутрипоселковых</w:t>
      </w:r>
      <w:proofErr w:type="spellEnd"/>
      <w:r w:rsidRPr="00733A39">
        <w:rPr>
          <w:sz w:val="28"/>
          <w:szCs w:val="28"/>
        </w:rPr>
        <w:t xml:space="preserve"> автомобильных дорог. </w:t>
      </w:r>
    </w:p>
    <w:p w:rsidR="002C6C36" w:rsidRPr="00A93942" w:rsidRDefault="002C6C36" w:rsidP="002C6C36">
      <w:pPr>
        <w:tabs>
          <w:tab w:val="left" w:pos="-30"/>
          <w:tab w:val="left" w:pos="0"/>
        </w:tabs>
        <w:spacing w:line="360" w:lineRule="atLeast"/>
        <w:jc w:val="both"/>
        <w:rPr>
          <w:i/>
          <w:sz w:val="28"/>
          <w:szCs w:val="28"/>
        </w:rPr>
      </w:pPr>
      <w:r>
        <w:rPr>
          <w:sz w:val="28"/>
          <w:szCs w:val="28"/>
        </w:rPr>
        <w:t>-</w:t>
      </w:r>
      <w:r w:rsidRPr="00A93942">
        <w:rPr>
          <w:i/>
          <w:sz w:val="28"/>
          <w:szCs w:val="28"/>
        </w:rPr>
        <w:t>Программа "Комплексное развитие систем коммунальной инфраструктуры  сельского поселения Шентала муниципального района Шенталинский Самарской области" на 2018-2022 годы и на период до 2033 года;</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 xml:space="preserve">Целью подпрограммы является создание комфортных условий проживания и отдыха населения, комплексное решение проблем благоустройства, улучшение внешнего вида территории сельского поселения. Источником финансирования расходов </w:t>
      </w:r>
      <w:r>
        <w:rPr>
          <w:sz w:val="28"/>
          <w:szCs w:val="28"/>
        </w:rPr>
        <w:t xml:space="preserve">программы </w:t>
      </w:r>
      <w:r w:rsidRPr="00733A39">
        <w:rPr>
          <w:sz w:val="28"/>
          <w:szCs w:val="28"/>
        </w:rPr>
        <w:t xml:space="preserve"> являются средства местного бюджета</w:t>
      </w:r>
      <w:r>
        <w:rPr>
          <w:sz w:val="28"/>
          <w:szCs w:val="28"/>
        </w:rPr>
        <w:t>.</w:t>
      </w:r>
    </w:p>
    <w:p w:rsidR="002C6C36" w:rsidRDefault="002C6C36" w:rsidP="002C6C36">
      <w:pPr>
        <w:tabs>
          <w:tab w:val="left" w:pos="-30"/>
          <w:tab w:val="left" w:pos="0"/>
        </w:tabs>
        <w:spacing w:line="360" w:lineRule="atLeast"/>
        <w:jc w:val="both"/>
        <w:rPr>
          <w:sz w:val="28"/>
          <w:szCs w:val="28"/>
        </w:rPr>
      </w:pPr>
      <w:r w:rsidRPr="00733A39">
        <w:rPr>
          <w:sz w:val="28"/>
          <w:szCs w:val="28"/>
        </w:rPr>
        <w:t xml:space="preserve"> Основными мероприятиями подпрограммы благоустройства являются</w:t>
      </w:r>
      <w:proofErr w:type="gramStart"/>
      <w:r w:rsidRPr="00733A39">
        <w:rPr>
          <w:sz w:val="28"/>
          <w:szCs w:val="28"/>
        </w:rPr>
        <w:t xml:space="preserve"> :</w:t>
      </w:r>
      <w:proofErr w:type="gramEnd"/>
      <w:r w:rsidRPr="00733A39">
        <w:rPr>
          <w:sz w:val="28"/>
          <w:szCs w:val="28"/>
        </w:rPr>
        <w:t xml:space="preserve"> озеленение и уборка несанкционированного мусора, содержание мест захоронения, оплата  уличного освещения территории поселения, очистка дорог от снега в зимнее время и </w:t>
      </w:r>
      <w:proofErr w:type="spellStart"/>
      <w:r w:rsidRPr="00733A39">
        <w:rPr>
          <w:sz w:val="28"/>
          <w:szCs w:val="28"/>
        </w:rPr>
        <w:t>грейд</w:t>
      </w:r>
      <w:r>
        <w:rPr>
          <w:sz w:val="28"/>
          <w:szCs w:val="28"/>
        </w:rPr>
        <w:t>е</w:t>
      </w:r>
      <w:r w:rsidRPr="00733A39">
        <w:rPr>
          <w:sz w:val="28"/>
          <w:szCs w:val="28"/>
        </w:rPr>
        <w:t>рование</w:t>
      </w:r>
      <w:proofErr w:type="spellEnd"/>
      <w:r w:rsidRPr="00733A39">
        <w:rPr>
          <w:sz w:val="28"/>
          <w:szCs w:val="28"/>
        </w:rPr>
        <w:t xml:space="preserve"> в летнее время</w:t>
      </w:r>
      <w:r>
        <w:rPr>
          <w:sz w:val="28"/>
          <w:szCs w:val="28"/>
        </w:rPr>
        <w:t>.</w:t>
      </w:r>
    </w:p>
    <w:p w:rsidR="002C6C36" w:rsidRDefault="002C6C36" w:rsidP="002C6C36">
      <w:pPr>
        <w:tabs>
          <w:tab w:val="left" w:pos="-30"/>
          <w:tab w:val="left" w:pos="0"/>
        </w:tabs>
        <w:spacing w:line="360" w:lineRule="atLeast"/>
        <w:jc w:val="both"/>
        <w:rPr>
          <w:sz w:val="28"/>
          <w:szCs w:val="28"/>
        </w:rPr>
      </w:pPr>
      <w:r>
        <w:rPr>
          <w:sz w:val="28"/>
          <w:szCs w:val="28"/>
        </w:rPr>
        <w:t>-</w:t>
      </w:r>
      <w:r w:rsidRPr="00200FB9">
        <w:rPr>
          <w:i/>
          <w:sz w:val="28"/>
          <w:szCs w:val="28"/>
        </w:rPr>
        <w:t>Программа "Комплексное развитие социальной инфраструктуры  сельского поселения Шентала муниципального района Шенталинский Самарской области" на 2018-2022 годы и на период до 2033 года</w:t>
      </w:r>
      <w:r>
        <w:rPr>
          <w:sz w:val="28"/>
          <w:szCs w:val="28"/>
        </w:rPr>
        <w:t>;</w:t>
      </w:r>
    </w:p>
    <w:p w:rsidR="002C6C36" w:rsidRDefault="002C6C36" w:rsidP="002C6C36">
      <w:pPr>
        <w:tabs>
          <w:tab w:val="left" w:pos="-30"/>
          <w:tab w:val="left" w:pos="0"/>
        </w:tabs>
        <w:spacing w:line="360" w:lineRule="atLeast"/>
        <w:jc w:val="both"/>
        <w:rPr>
          <w:sz w:val="28"/>
          <w:szCs w:val="28"/>
        </w:rPr>
      </w:pPr>
      <w:r>
        <w:rPr>
          <w:sz w:val="28"/>
          <w:szCs w:val="28"/>
        </w:rPr>
        <w:t>к этой программе разработаны 4 подпрограммы</w:t>
      </w:r>
      <w:proofErr w:type="gramStart"/>
      <w:r>
        <w:rPr>
          <w:sz w:val="28"/>
          <w:szCs w:val="28"/>
        </w:rPr>
        <w:t xml:space="preserve"> :</w:t>
      </w:r>
      <w:proofErr w:type="gramEnd"/>
    </w:p>
    <w:p w:rsidR="002C6C36" w:rsidRPr="00C668A4" w:rsidRDefault="002C6C36" w:rsidP="002C6C36">
      <w:pPr>
        <w:tabs>
          <w:tab w:val="left" w:pos="-30"/>
          <w:tab w:val="left" w:pos="0"/>
          <w:tab w:val="left" w:pos="7230"/>
        </w:tabs>
        <w:spacing w:line="360" w:lineRule="atLeast"/>
        <w:jc w:val="both"/>
        <w:rPr>
          <w:i/>
          <w:sz w:val="28"/>
          <w:szCs w:val="28"/>
        </w:rPr>
      </w:pPr>
      <w:r>
        <w:rPr>
          <w:sz w:val="28"/>
          <w:szCs w:val="28"/>
        </w:rPr>
        <w:t>1.-</w:t>
      </w:r>
      <w:r w:rsidRPr="00C668A4">
        <w:rPr>
          <w:i/>
          <w:sz w:val="28"/>
          <w:szCs w:val="28"/>
        </w:rPr>
        <w:t>Подпрограмма "Обеспечение эффективного осуществления полномочий Администрации сельского поселения Шентала»;</w:t>
      </w:r>
    </w:p>
    <w:p w:rsidR="002C6C36" w:rsidRDefault="002C6C36" w:rsidP="002C6C36">
      <w:pPr>
        <w:tabs>
          <w:tab w:val="left" w:pos="-30"/>
          <w:tab w:val="left" w:pos="0"/>
        </w:tabs>
        <w:spacing w:line="360" w:lineRule="atLeast"/>
        <w:jc w:val="both"/>
        <w:rPr>
          <w:sz w:val="28"/>
          <w:szCs w:val="28"/>
        </w:rPr>
      </w:pPr>
      <w:r w:rsidRPr="00733A39">
        <w:rPr>
          <w:sz w:val="28"/>
          <w:szCs w:val="28"/>
        </w:rPr>
        <w:t>- предусмотрены расходы на обеспечение функционирования высшего должностного лица и  органов исполнительной власти местной администрации</w:t>
      </w:r>
      <w:r>
        <w:rPr>
          <w:sz w:val="28"/>
          <w:szCs w:val="28"/>
        </w:rPr>
        <w:t>.</w:t>
      </w:r>
    </w:p>
    <w:p w:rsidR="002C6C36" w:rsidRDefault="002C6C36" w:rsidP="002C6C36">
      <w:pPr>
        <w:tabs>
          <w:tab w:val="left" w:pos="-30"/>
          <w:tab w:val="left" w:pos="0"/>
        </w:tabs>
        <w:spacing w:line="360" w:lineRule="atLeast"/>
        <w:jc w:val="both"/>
        <w:rPr>
          <w:sz w:val="28"/>
          <w:szCs w:val="28"/>
        </w:rPr>
      </w:pPr>
      <w:r>
        <w:rPr>
          <w:sz w:val="28"/>
          <w:szCs w:val="28"/>
        </w:rPr>
        <w:t>2.-</w:t>
      </w:r>
      <w:r w:rsidRPr="00C668A4">
        <w:rPr>
          <w:i/>
          <w:sz w:val="28"/>
          <w:szCs w:val="28"/>
        </w:rPr>
        <w:t>Подпрограмма "Защита населения и территории от ЧС, обеспечение первичных мер пожарной безопасности</w:t>
      </w:r>
      <w:r w:rsidRPr="00AA7FC4">
        <w:rPr>
          <w:sz w:val="28"/>
          <w:szCs w:val="28"/>
        </w:rPr>
        <w:t>"</w:t>
      </w:r>
    </w:p>
    <w:p w:rsidR="002C6C36" w:rsidRDefault="002C6C36" w:rsidP="002C6C36">
      <w:pPr>
        <w:tabs>
          <w:tab w:val="left" w:pos="-30"/>
          <w:tab w:val="left" w:pos="0"/>
        </w:tabs>
        <w:spacing w:line="360" w:lineRule="atLeast"/>
        <w:jc w:val="both"/>
        <w:rPr>
          <w:sz w:val="28"/>
          <w:szCs w:val="28"/>
        </w:rPr>
      </w:pPr>
      <w:r w:rsidRPr="00733A39">
        <w:rPr>
          <w:sz w:val="28"/>
          <w:szCs w:val="28"/>
        </w:rPr>
        <w:t>Основной целью программы является 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Программой предусмотрено  вознаграждения членам Добровольной народной дружины, которая создана на территории сельского поселения Шентала 2011 году. Финансирование подпрограммы осуществляется  за счет средств местного бюджета</w:t>
      </w:r>
      <w:r>
        <w:rPr>
          <w:sz w:val="28"/>
          <w:szCs w:val="28"/>
        </w:rPr>
        <w:t>, и</w:t>
      </w:r>
      <w:r w:rsidRPr="00733A39">
        <w:rPr>
          <w:sz w:val="28"/>
          <w:szCs w:val="28"/>
        </w:rPr>
        <w:t xml:space="preserve">з расчета </w:t>
      </w:r>
      <w:r>
        <w:rPr>
          <w:sz w:val="28"/>
          <w:szCs w:val="28"/>
        </w:rPr>
        <w:t>7</w:t>
      </w:r>
      <w:r w:rsidRPr="00733A39">
        <w:rPr>
          <w:sz w:val="28"/>
          <w:szCs w:val="28"/>
        </w:rPr>
        <w:t>0 рублей  за 1 час  дежурства.</w:t>
      </w:r>
    </w:p>
    <w:p w:rsidR="002C6C36" w:rsidRPr="00C668A4" w:rsidRDefault="002C6C36" w:rsidP="002C6C36">
      <w:pPr>
        <w:tabs>
          <w:tab w:val="left" w:pos="-30"/>
          <w:tab w:val="left" w:pos="0"/>
        </w:tabs>
        <w:spacing w:line="360" w:lineRule="atLeast"/>
        <w:jc w:val="both"/>
        <w:rPr>
          <w:i/>
          <w:sz w:val="28"/>
          <w:szCs w:val="28"/>
        </w:rPr>
      </w:pPr>
      <w:r>
        <w:rPr>
          <w:sz w:val="28"/>
          <w:szCs w:val="28"/>
        </w:rPr>
        <w:t>3.-</w:t>
      </w:r>
      <w:r w:rsidRPr="00C668A4">
        <w:rPr>
          <w:i/>
          <w:sz w:val="28"/>
          <w:szCs w:val="28"/>
        </w:rPr>
        <w:t>Подпрограмма "Развитие сельского хозяйства сельского поселения Шентала"</w:t>
      </w:r>
    </w:p>
    <w:p w:rsidR="002C6C36" w:rsidRDefault="002C6C36" w:rsidP="002C6C36">
      <w:pPr>
        <w:tabs>
          <w:tab w:val="left" w:pos="-30"/>
          <w:tab w:val="left" w:pos="0"/>
        </w:tabs>
        <w:spacing w:line="360" w:lineRule="atLeast"/>
        <w:jc w:val="both"/>
        <w:rPr>
          <w:sz w:val="28"/>
          <w:szCs w:val="28"/>
        </w:rPr>
      </w:pPr>
      <w:r w:rsidRPr="00733A39">
        <w:rPr>
          <w:sz w:val="28"/>
          <w:szCs w:val="28"/>
        </w:rPr>
        <w:lastRenderedPageBreak/>
        <w:t>С целью сохранения и развития на территории сельского поселения сельского хозяйства, в частности молочного животнов</w:t>
      </w:r>
      <w:r>
        <w:rPr>
          <w:sz w:val="28"/>
          <w:szCs w:val="28"/>
        </w:rPr>
        <w:t>одства,</w:t>
      </w:r>
      <w:r w:rsidRPr="00733A39">
        <w:rPr>
          <w:sz w:val="28"/>
          <w:szCs w:val="28"/>
        </w:rPr>
        <w:t xml:space="preserve"> Основным мероприятием подпрограммы является выплата населению субсидии на содержание крупного рогатого скота;</w:t>
      </w:r>
    </w:p>
    <w:p w:rsidR="002C6C36" w:rsidRPr="00C668A4" w:rsidRDefault="002C6C36" w:rsidP="002C6C36">
      <w:pPr>
        <w:tabs>
          <w:tab w:val="left" w:pos="-30"/>
          <w:tab w:val="left" w:pos="0"/>
        </w:tabs>
        <w:spacing w:line="360" w:lineRule="atLeast"/>
        <w:jc w:val="both"/>
        <w:rPr>
          <w:i/>
          <w:sz w:val="28"/>
          <w:szCs w:val="28"/>
        </w:rPr>
      </w:pPr>
      <w:r>
        <w:rPr>
          <w:sz w:val="28"/>
          <w:szCs w:val="28"/>
        </w:rPr>
        <w:t>4.-</w:t>
      </w:r>
      <w:r w:rsidRPr="00C668A4">
        <w:rPr>
          <w:i/>
          <w:sz w:val="28"/>
          <w:szCs w:val="28"/>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p w:rsidR="002C6C36" w:rsidRDefault="002C6C36" w:rsidP="002C6C36">
      <w:pPr>
        <w:tabs>
          <w:tab w:val="left" w:pos="-30"/>
          <w:tab w:val="left" w:pos="0"/>
        </w:tabs>
        <w:spacing w:line="360" w:lineRule="atLeast"/>
        <w:jc w:val="both"/>
        <w:rPr>
          <w:sz w:val="28"/>
          <w:szCs w:val="28"/>
        </w:rPr>
      </w:pPr>
      <w:r>
        <w:rPr>
          <w:sz w:val="28"/>
          <w:szCs w:val="28"/>
        </w:rPr>
        <w:t xml:space="preserve">Подпрограмма предусматривает </w:t>
      </w:r>
      <w:r w:rsidRPr="00733A39">
        <w:rPr>
          <w:sz w:val="28"/>
          <w:szCs w:val="28"/>
        </w:rPr>
        <w:t xml:space="preserve"> организацию временного трудоустройства несовершеннолетних и безработных граждан. Программа разработана с целью трудового воспитания несовершеннолетних</w:t>
      </w:r>
      <w:r>
        <w:rPr>
          <w:sz w:val="28"/>
          <w:szCs w:val="28"/>
        </w:rPr>
        <w:t xml:space="preserve"> граждан</w:t>
      </w:r>
      <w:r w:rsidRPr="00733A39">
        <w:rPr>
          <w:sz w:val="28"/>
          <w:szCs w:val="28"/>
        </w:rPr>
        <w:t xml:space="preserve">,  </w:t>
      </w:r>
    </w:p>
    <w:p w:rsidR="002C6C36" w:rsidRPr="00564B1F" w:rsidRDefault="002C6C36" w:rsidP="002C6C36">
      <w:pPr>
        <w:tabs>
          <w:tab w:val="left" w:pos="-30"/>
          <w:tab w:val="left" w:pos="0"/>
        </w:tabs>
        <w:spacing w:line="360" w:lineRule="atLeast"/>
        <w:jc w:val="both"/>
        <w:rPr>
          <w:sz w:val="28"/>
          <w:szCs w:val="28"/>
        </w:rPr>
      </w:pPr>
      <w:r w:rsidRPr="00733A39">
        <w:rPr>
          <w:sz w:val="28"/>
          <w:szCs w:val="28"/>
        </w:rPr>
        <w:t xml:space="preserve"> и снижения напряженности на рынке труда сельского поселения Шентала. </w:t>
      </w:r>
      <w:r>
        <w:rPr>
          <w:sz w:val="28"/>
          <w:szCs w:val="28"/>
        </w:rPr>
        <w:t xml:space="preserve">Программа предусматривает </w:t>
      </w:r>
      <w:r w:rsidRPr="00564B1F">
        <w:rPr>
          <w:sz w:val="28"/>
          <w:szCs w:val="28"/>
        </w:rPr>
        <w:t>приобщение населения к систематическим занятиям физической культурой и спортом путем проведения сельских спортивно-массовых мероприятий и соревнований</w:t>
      </w:r>
      <w:r>
        <w:rPr>
          <w:sz w:val="28"/>
          <w:szCs w:val="28"/>
        </w:rPr>
        <w:t>.</w:t>
      </w:r>
    </w:p>
    <w:p w:rsidR="002C6C36" w:rsidRPr="00733A39" w:rsidRDefault="002C6C36" w:rsidP="002C6C36">
      <w:pPr>
        <w:tabs>
          <w:tab w:val="left" w:pos="-30"/>
          <w:tab w:val="left" w:pos="0"/>
        </w:tabs>
        <w:spacing w:line="360" w:lineRule="atLeast"/>
        <w:jc w:val="both"/>
        <w:rPr>
          <w:sz w:val="28"/>
          <w:szCs w:val="28"/>
        </w:rPr>
      </w:pPr>
      <w:r w:rsidRPr="00733A39">
        <w:rPr>
          <w:sz w:val="28"/>
          <w:szCs w:val="28"/>
        </w:rPr>
        <w:t>Непрограммная часть бю</w:t>
      </w:r>
      <w:r>
        <w:rPr>
          <w:sz w:val="28"/>
          <w:szCs w:val="28"/>
        </w:rPr>
        <w:t xml:space="preserve">джета включает расходы </w:t>
      </w:r>
      <w:r w:rsidRPr="00733A39">
        <w:rPr>
          <w:sz w:val="28"/>
          <w:szCs w:val="28"/>
        </w:rPr>
        <w:t xml:space="preserve"> резервного фонда и расходы на осуществление первичного воинского учета</w:t>
      </w:r>
      <w:proofErr w:type="gramStart"/>
      <w:r w:rsidRPr="00733A39">
        <w:rPr>
          <w:sz w:val="28"/>
          <w:szCs w:val="28"/>
        </w:rPr>
        <w:t xml:space="preserve">.. </w:t>
      </w:r>
      <w:proofErr w:type="gramEnd"/>
    </w:p>
    <w:p w:rsidR="002C6C36" w:rsidRPr="00733A39" w:rsidRDefault="002C6C36" w:rsidP="002C6C36">
      <w:pPr>
        <w:tabs>
          <w:tab w:val="left" w:pos="-30"/>
          <w:tab w:val="left" w:pos="0"/>
        </w:tabs>
        <w:spacing w:line="360" w:lineRule="atLeast"/>
        <w:jc w:val="both"/>
        <w:rPr>
          <w:sz w:val="28"/>
          <w:szCs w:val="28"/>
        </w:rPr>
      </w:pPr>
    </w:p>
    <w:p w:rsidR="002C6C36" w:rsidRDefault="002C6C36" w:rsidP="002C6C36">
      <w:pPr>
        <w:jc w:val="both"/>
        <w:rPr>
          <w:sz w:val="28"/>
          <w:szCs w:val="28"/>
        </w:rPr>
      </w:pPr>
      <w:r w:rsidRPr="00733A39">
        <w:rPr>
          <w:sz w:val="28"/>
          <w:szCs w:val="28"/>
        </w:rPr>
        <w:t>В соответствии со статьей 184.1 Бюджетного кодекса в структур</w:t>
      </w:r>
      <w:r>
        <w:rPr>
          <w:sz w:val="28"/>
          <w:szCs w:val="28"/>
        </w:rPr>
        <w:t xml:space="preserve">е расходов местного бюджета на </w:t>
      </w:r>
      <w:r w:rsidRPr="00733A39">
        <w:rPr>
          <w:sz w:val="28"/>
          <w:szCs w:val="28"/>
        </w:rPr>
        <w:t>202</w:t>
      </w:r>
      <w:r>
        <w:rPr>
          <w:sz w:val="28"/>
          <w:szCs w:val="28"/>
        </w:rPr>
        <w:t>1</w:t>
      </w:r>
      <w:r w:rsidRPr="00733A39">
        <w:rPr>
          <w:sz w:val="28"/>
          <w:szCs w:val="28"/>
        </w:rPr>
        <w:t xml:space="preserve"> и 202</w:t>
      </w:r>
      <w:r>
        <w:rPr>
          <w:sz w:val="28"/>
          <w:szCs w:val="28"/>
        </w:rPr>
        <w:t>2</w:t>
      </w:r>
      <w:r w:rsidRPr="00733A39">
        <w:rPr>
          <w:sz w:val="28"/>
          <w:szCs w:val="28"/>
        </w:rPr>
        <w:t xml:space="preserve"> годы запланированы условно утвержденные </w:t>
      </w:r>
      <w:proofErr w:type="spellStart"/>
      <w:r w:rsidRPr="00733A39">
        <w:rPr>
          <w:sz w:val="28"/>
          <w:szCs w:val="28"/>
        </w:rPr>
        <w:t>расходы</w:t>
      </w:r>
      <w:proofErr w:type="gramStart"/>
      <w:r w:rsidRPr="00733A39">
        <w:rPr>
          <w:sz w:val="28"/>
          <w:szCs w:val="28"/>
        </w:rPr>
        <w:t>,</w:t>
      </w:r>
      <w:r w:rsidRPr="00DB5C3B">
        <w:rPr>
          <w:sz w:val="28"/>
          <w:szCs w:val="28"/>
        </w:rPr>
        <w:t>О</w:t>
      </w:r>
      <w:proofErr w:type="gramEnd"/>
      <w:r w:rsidRPr="00DB5C3B">
        <w:rPr>
          <w:sz w:val="28"/>
          <w:szCs w:val="28"/>
        </w:rPr>
        <w:t>бщий</w:t>
      </w:r>
      <w:proofErr w:type="spellEnd"/>
      <w:r w:rsidRPr="00DB5C3B">
        <w:rPr>
          <w:sz w:val="28"/>
          <w:szCs w:val="28"/>
        </w:rPr>
        <w:t xml:space="preserve"> объем </w:t>
      </w:r>
      <w:r>
        <w:rPr>
          <w:sz w:val="28"/>
          <w:szCs w:val="28"/>
        </w:rPr>
        <w:t xml:space="preserve">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w:t>
      </w:r>
      <w:proofErr w:type="gramStart"/>
      <w:r>
        <w:rPr>
          <w:sz w:val="28"/>
          <w:szCs w:val="28"/>
        </w:rPr>
        <w:t>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ред. Федерального закона от 07.05.2013 №104-ФЗ).</w:t>
      </w:r>
      <w:proofErr w:type="gramEnd"/>
    </w:p>
    <w:p w:rsidR="002C6C36" w:rsidRDefault="002C6C36" w:rsidP="002C6C36">
      <w:pPr>
        <w:rPr>
          <w:b/>
          <w:sz w:val="28"/>
          <w:szCs w:val="28"/>
        </w:rPr>
      </w:pPr>
      <w:r>
        <w:rPr>
          <w:b/>
          <w:sz w:val="28"/>
          <w:szCs w:val="28"/>
        </w:rPr>
        <w:t>Общий объем условно утвержденных расходов = налоговые и неналоговые доходы + дотация *2,5% (5 %)</w:t>
      </w:r>
    </w:p>
    <w:p w:rsidR="002C6C36" w:rsidRDefault="002C6C36" w:rsidP="002C6C36">
      <w:pPr>
        <w:rPr>
          <w:b/>
          <w:sz w:val="28"/>
          <w:szCs w:val="28"/>
        </w:rPr>
      </w:pPr>
      <w:r>
        <w:rPr>
          <w:b/>
          <w:sz w:val="28"/>
          <w:szCs w:val="28"/>
        </w:rPr>
        <w:t>Расчет на 2021</w:t>
      </w:r>
      <w:r w:rsidRPr="00DB5C3B">
        <w:rPr>
          <w:b/>
          <w:sz w:val="28"/>
          <w:szCs w:val="28"/>
        </w:rPr>
        <w:t xml:space="preserve"> год</w:t>
      </w:r>
    </w:p>
    <w:p w:rsidR="002C6C36" w:rsidRPr="00DB5C3B" w:rsidRDefault="002C6C36" w:rsidP="002C6C36">
      <w:pPr>
        <w:rPr>
          <w:sz w:val="28"/>
          <w:szCs w:val="28"/>
        </w:rPr>
      </w:pPr>
      <w:r>
        <w:rPr>
          <w:sz w:val="28"/>
          <w:szCs w:val="28"/>
        </w:rPr>
        <w:t>12682,00*2,5%= 317,05 тыс. рублей</w:t>
      </w:r>
    </w:p>
    <w:p w:rsidR="002C6C36" w:rsidRDefault="002C6C36" w:rsidP="002C6C36">
      <w:pPr>
        <w:rPr>
          <w:b/>
          <w:sz w:val="28"/>
          <w:szCs w:val="28"/>
        </w:rPr>
      </w:pPr>
      <w:r w:rsidRPr="00DB5C3B">
        <w:rPr>
          <w:b/>
          <w:sz w:val="28"/>
          <w:szCs w:val="28"/>
        </w:rPr>
        <w:t>Расчет на 20</w:t>
      </w:r>
      <w:r>
        <w:rPr>
          <w:b/>
          <w:sz w:val="28"/>
          <w:szCs w:val="28"/>
        </w:rPr>
        <w:t>22</w:t>
      </w:r>
      <w:r w:rsidRPr="00DB5C3B">
        <w:rPr>
          <w:b/>
          <w:sz w:val="28"/>
          <w:szCs w:val="28"/>
        </w:rPr>
        <w:t xml:space="preserve"> год</w:t>
      </w:r>
    </w:p>
    <w:p w:rsidR="002C6C36" w:rsidRDefault="002C6C36" w:rsidP="002C6C36">
      <w:pPr>
        <w:rPr>
          <w:sz w:val="28"/>
          <w:szCs w:val="28"/>
        </w:rPr>
      </w:pPr>
      <w:r>
        <w:rPr>
          <w:sz w:val="28"/>
          <w:szCs w:val="28"/>
        </w:rPr>
        <w:t>12682*5%=634,1 тыс. рублей</w:t>
      </w:r>
    </w:p>
    <w:p w:rsidR="002C6C36" w:rsidRPr="00733A39" w:rsidRDefault="002C6C36" w:rsidP="002C6C36">
      <w:pPr>
        <w:tabs>
          <w:tab w:val="left" w:pos="-30"/>
          <w:tab w:val="left" w:pos="0"/>
        </w:tabs>
        <w:spacing w:line="360" w:lineRule="atLeast"/>
        <w:ind w:firstLine="709"/>
        <w:jc w:val="both"/>
        <w:rPr>
          <w:sz w:val="28"/>
          <w:szCs w:val="28"/>
        </w:rPr>
      </w:pPr>
      <w:r w:rsidRPr="00733A39">
        <w:rPr>
          <w:sz w:val="28"/>
          <w:szCs w:val="28"/>
        </w:rPr>
        <w:t xml:space="preserve"> Данные объемы бюджетных ассигнований предназначены для финансирования расходных обязательств сельского поселения Шентала, которые будут приняты в новом бюджетном цикле.</w:t>
      </w:r>
    </w:p>
    <w:p w:rsidR="002C6C36" w:rsidRPr="00733A39" w:rsidRDefault="002C6C36" w:rsidP="002C6C36">
      <w:pPr>
        <w:tabs>
          <w:tab w:val="left" w:pos="-30"/>
          <w:tab w:val="left" w:pos="0"/>
        </w:tabs>
        <w:spacing w:line="360" w:lineRule="atLeast"/>
        <w:ind w:firstLine="709"/>
        <w:jc w:val="both"/>
        <w:rPr>
          <w:sz w:val="28"/>
          <w:szCs w:val="28"/>
        </w:rPr>
      </w:pPr>
    </w:p>
    <w:p w:rsidR="002C6C36" w:rsidRDefault="002C6C36" w:rsidP="002C6C36">
      <w:pPr>
        <w:tabs>
          <w:tab w:val="left" w:pos="-30"/>
          <w:tab w:val="left" w:pos="0"/>
        </w:tabs>
        <w:spacing w:line="360" w:lineRule="atLeast"/>
        <w:ind w:firstLine="709"/>
        <w:jc w:val="both"/>
        <w:rPr>
          <w:sz w:val="28"/>
          <w:szCs w:val="28"/>
        </w:rPr>
      </w:pPr>
      <w:r w:rsidRPr="00733A39">
        <w:rPr>
          <w:sz w:val="28"/>
          <w:szCs w:val="28"/>
        </w:rPr>
        <w:t>На 1 января 20</w:t>
      </w:r>
      <w:r>
        <w:rPr>
          <w:sz w:val="28"/>
          <w:szCs w:val="28"/>
        </w:rPr>
        <w:t>19</w:t>
      </w:r>
      <w:r w:rsidRPr="00733A39">
        <w:rPr>
          <w:sz w:val="28"/>
          <w:szCs w:val="28"/>
        </w:rPr>
        <w:t xml:space="preserve"> года муниципальные долги и кредиты бюджета сельского поселения Шентала отсутствуют. Внутренние заимствования в 20</w:t>
      </w:r>
      <w:r>
        <w:rPr>
          <w:sz w:val="28"/>
          <w:szCs w:val="28"/>
        </w:rPr>
        <w:t>20</w:t>
      </w:r>
      <w:r w:rsidRPr="00733A39">
        <w:rPr>
          <w:sz w:val="28"/>
          <w:szCs w:val="28"/>
        </w:rPr>
        <w:t xml:space="preserve"> году и </w:t>
      </w:r>
      <w:r>
        <w:rPr>
          <w:sz w:val="28"/>
          <w:szCs w:val="28"/>
        </w:rPr>
        <w:t xml:space="preserve">плановые </w:t>
      </w:r>
      <w:r w:rsidRPr="00733A39">
        <w:rPr>
          <w:sz w:val="28"/>
          <w:szCs w:val="28"/>
        </w:rPr>
        <w:t>период</w:t>
      </w:r>
      <w:r>
        <w:rPr>
          <w:sz w:val="28"/>
          <w:szCs w:val="28"/>
        </w:rPr>
        <w:t xml:space="preserve">ы </w:t>
      </w:r>
      <w:r w:rsidRPr="00733A39">
        <w:rPr>
          <w:sz w:val="28"/>
          <w:szCs w:val="28"/>
        </w:rPr>
        <w:t>202</w:t>
      </w:r>
      <w:r>
        <w:rPr>
          <w:sz w:val="28"/>
          <w:szCs w:val="28"/>
        </w:rPr>
        <w:t>1</w:t>
      </w:r>
      <w:r w:rsidRPr="00733A39">
        <w:rPr>
          <w:sz w:val="28"/>
          <w:szCs w:val="28"/>
        </w:rPr>
        <w:t xml:space="preserve"> - 202</w:t>
      </w:r>
      <w:r>
        <w:rPr>
          <w:sz w:val="28"/>
          <w:szCs w:val="28"/>
        </w:rPr>
        <w:t>2</w:t>
      </w:r>
      <w:r w:rsidRPr="00733A39">
        <w:rPr>
          <w:sz w:val="28"/>
          <w:szCs w:val="28"/>
        </w:rPr>
        <w:t xml:space="preserve"> годов не планируются.</w:t>
      </w:r>
    </w:p>
    <w:p w:rsidR="002C6C36" w:rsidRDefault="002C6C36" w:rsidP="002C6C36">
      <w:pPr>
        <w:tabs>
          <w:tab w:val="left" w:pos="-30"/>
          <w:tab w:val="left" w:pos="0"/>
        </w:tabs>
        <w:spacing w:line="360" w:lineRule="atLeast"/>
        <w:ind w:firstLine="709"/>
        <w:jc w:val="both"/>
        <w:rPr>
          <w:sz w:val="28"/>
          <w:szCs w:val="28"/>
        </w:rPr>
      </w:pPr>
    </w:p>
    <w:p w:rsidR="002C6C36" w:rsidRDefault="002C6C36" w:rsidP="002C6C36">
      <w:pPr>
        <w:tabs>
          <w:tab w:val="left" w:pos="-30"/>
          <w:tab w:val="left" w:pos="0"/>
        </w:tabs>
        <w:spacing w:line="360" w:lineRule="atLeast"/>
        <w:ind w:firstLine="709"/>
        <w:jc w:val="both"/>
        <w:rPr>
          <w:sz w:val="28"/>
          <w:szCs w:val="28"/>
        </w:rPr>
      </w:pPr>
    </w:p>
    <w:p w:rsidR="002C6C36" w:rsidRDefault="002C6C36" w:rsidP="002C6C36">
      <w:pPr>
        <w:tabs>
          <w:tab w:val="left" w:pos="-30"/>
          <w:tab w:val="left" w:pos="0"/>
        </w:tabs>
        <w:spacing w:line="360" w:lineRule="atLeast"/>
        <w:ind w:firstLine="709"/>
        <w:jc w:val="both"/>
        <w:rPr>
          <w:sz w:val="28"/>
          <w:szCs w:val="28"/>
        </w:rPr>
      </w:pPr>
    </w:p>
    <w:p w:rsidR="002C6C36" w:rsidRDefault="002C6C36" w:rsidP="002C6C36">
      <w:pPr>
        <w:tabs>
          <w:tab w:val="left" w:pos="-30"/>
          <w:tab w:val="left" w:pos="0"/>
        </w:tabs>
        <w:spacing w:line="360" w:lineRule="atLeast"/>
        <w:ind w:firstLine="709"/>
        <w:jc w:val="both"/>
        <w:rPr>
          <w:sz w:val="28"/>
          <w:szCs w:val="28"/>
        </w:rPr>
      </w:pPr>
      <w:r>
        <w:rPr>
          <w:sz w:val="28"/>
          <w:szCs w:val="28"/>
        </w:rPr>
        <w:t xml:space="preserve">Глава сельского поселения                                  </w:t>
      </w:r>
      <w:proofErr w:type="spellStart"/>
      <w:r>
        <w:rPr>
          <w:sz w:val="28"/>
          <w:szCs w:val="28"/>
        </w:rPr>
        <w:t>Миханьков</w:t>
      </w:r>
      <w:proofErr w:type="spellEnd"/>
      <w:r>
        <w:rPr>
          <w:sz w:val="28"/>
          <w:szCs w:val="28"/>
        </w:rPr>
        <w:t xml:space="preserve"> В.И.</w:t>
      </w:r>
    </w:p>
    <w:p w:rsidR="002C6C36" w:rsidRDefault="002C6C36" w:rsidP="002C6C36">
      <w:pPr>
        <w:tabs>
          <w:tab w:val="left" w:pos="-30"/>
          <w:tab w:val="left" w:pos="0"/>
        </w:tabs>
        <w:spacing w:line="360" w:lineRule="atLeast"/>
        <w:ind w:firstLine="709"/>
        <w:jc w:val="both"/>
        <w:rPr>
          <w:sz w:val="28"/>
          <w:szCs w:val="28"/>
        </w:rPr>
      </w:pPr>
    </w:p>
    <w:tbl>
      <w:tblPr>
        <w:tblW w:w="10440" w:type="dxa"/>
        <w:tblInd w:w="93" w:type="dxa"/>
        <w:tblLook w:val="04A0" w:firstRow="1" w:lastRow="0" w:firstColumn="1" w:lastColumn="0" w:noHBand="0" w:noVBand="1"/>
      </w:tblPr>
      <w:tblGrid>
        <w:gridCol w:w="2441"/>
        <w:gridCol w:w="3002"/>
        <w:gridCol w:w="1227"/>
        <w:gridCol w:w="1227"/>
        <w:gridCol w:w="1316"/>
        <w:gridCol w:w="1227"/>
      </w:tblGrid>
      <w:tr w:rsidR="00714A66" w:rsidRPr="00714A66" w:rsidTr="00714A66">
        <w:trPr>
          <w:trHeight w:val="225"/>
        </w:trPr>
        <w:tc>
          <w:tcPr>
            <w:tcW w:w="2255" w:type="dxa"/>
            <w:tcBorders>
              <w:top w:val="nil"/>
              <w:left w:val="nil"/>
              <w:bottom w:val="nil"/>
              <w:right w:val="nil"/>
            </w:tcBorders>
            <w:shd w:val="clear" w:color="auto" w:fill="auto"/>
            <w:noWrap/>
            <w:vAlign w:val="bottom"/>
            <w:hideMark/>
          </w:tcPr>
          <w:p w:rsidR="00714A66" w:rsidRPr="00714A66" w:rsidRDefault="00714A66" w:rsidP="00714A66">
            <w:pPr>
              <w:rPr>
                <w:sz w:val="16"/>
                <w:szCs w:val="16"/>
              </w:rPr>
            </w:pPr>
          </w:p>
        </w:tc>
        <w:tc>
          <w:tcPr>
            <w:tcW w:w="8185" w:type="dxa"/>
            <w:gridSpan w:val="5"/>
            <w:vMerge w:val="restart"/>
            <w:tcBorders>
              <w:top w:val="nil"/>
              <w:left w:val="nil"/>
              <w:bottom w:val="nil"/>
              <w:right w:val="nil"/>
            </w:tcBorders>
            <w:shd w:val="clear" w:color="auto" w:fill="auto"/>
            <w:hideMark/>
          </w:tcPr>
          <w:p w:rsidR="00714A66" w:rsidRPr="00714A66" w:rsidRDefault="00714A66" w:rsidP="00714A66">
            <w:pPr>
              <w:jc w:val="right"/>
              <w:rPr>
                <w:color w:val="000000"/>
                <w:sz w:val="16"/>
                <w:szCs w:val="16"/>
              </w:rPr>
            </w:pPr>
            <w:bookmarkStart w:id="0" w:name="RANGE!B1:C5"/>
            <w:r w:rsidRPr="00714A66">
              <w:rPr>
                <w:color w:val="000000"/>
                <w:sz w:val="16"/>
                <w:szCs w:val="16"/>
              </w:rPr>
              <w:t xml:space="preserve">                                                                                                                             Приложение №1                                                                                                                                                                                                                                                                                                                                                                                                                                                                                                               к пояснительной записке к  решению Собрания                                                                                                                                                                                                                                    представителей сельского поселения Шентала                                                                                                                                                                                                                                        </w:t>
            </w:r>
            <w:proofErr w:type="spellStart"/>
            <w:r w:rsidRPr="00714A66">
              <w:rPr>
                <w:color w:val="000000"/>
                <w:sz w:val="16"/>
                <w:szCs w:val="16"/>
              </w:rPr>
              <w:t>мунципального</w:t>
            </w:r>
            <w:proofErr w:type="spellEnd"/>
            <w:r w:rsidRPr="00714A66">
              <w:rPr>
                <w:color w:val="000000"/>
                <w:sz w:val="16"/>
                <w:szCs w:val="16"/>
              </w:rPr>
              <w:t xml:space="preserve"> района Шенталинский                                                                                                                                                                                                                                                                                                                                                                                                                                                                Самарской </w:t>
            </w:r>
            <w:proofErr w:type="spellStart"/>
            <w:r w:rsidRPr="00714A66">
              <w:rPr>
                <w:color w:val="000000"/>
                <w:sz w:val="16"/>
                <w:szCs w:val="16"/>
              </w:rPr>
              <w:t>области</w:t>
            </w:r>
            <w:proofErr w:type="gramStart"/>
            <w:r w:rsidRPr="00714A66">
              <w:rPr>
                <w:color w:val="000000"/>
                <w:sz w:val="16"/>
                <w:szCs w:val="16"/>
              </w:rPr>
              <w:t>"О</w:t>
            </w:r>
            <w:proofErr w:type="spellEnd"/>
            <w:proofErr w:type="gramEnd"/>
            <w:r w:rsidRPr="00714A66">
              <w:rPr>
                <w:color w:val="000000"/>
                <w:sz w:val="16"/>
                <w:szCs w:val="16"/>
              </w:rPr>
              <w:t xml:space="preserve"> бюджете сельского                                                                                                                                                                                                                                                  поселения Шентала на 2020 год и на                                                                                                                                                                                                                                                 плановый период 2021 и 2022 </w:t>
            </w:r>
            <w:proofErr w:type="spellStart"/>
            <w:r w:rsidRPr="00714A66">
              <w:rPr>
                <w:color w:val="000000"/>
                <w:sz w:val="16"/>
                <w:szCs w:val="16"/>
              </w:rPr>
              <w:t>гг</w:t>
            </w:r>
            <w:proofErr w:type="spellEnd"/>
            <w:r w:rsidRPr="00714A66">
              <w:rPr>
                <w:color w:val="000000"/>
                <w:sz w:val="16"/>
                <w:szCs w:val="16"/>
              </w:rPr>
              <w:t>" 19.12.2019г.№ 141</w:t>
            </w:r>
            <w:bookmarkEnd w:id="0"/>
          </w:p>
        </w:tc>
      </w:tr>
      <w:tr w:rsidR="00714A66" w:rsidRPr="00714A66" w:rsidTr="00714A66">
        <w:trPr>
          <w:trHeight w:val="255"/>
        </w:trPr>
        <w:tc>
          <w:tcPr>
            <w:tcW w:w="2255" w:type="dxa"/>
            <w:tcBorders>
              <w:top w:val="nil"/>
              <w:left w:val="nil"/>
              <w:bottom w:val="nil"/>
              <w:right w:val="nil"/>
            </w:tcBorders>
            <w:shd w:val="clear" w:color="auto" w:fill="auto"/>
            <w:noWrap/>
            <w:vAlign w:val="bottom"/>
            <w:hideMark/>
          </w:tcPr>
          <w:p w:rsidR="00714A66" w:rsidRPr="00714A66" w:rsidRDefault="00714A66" w:rsidP="00714A66">
            <w:pPr>
              <w:rPr>
                <w:sz w:val="16"/>
                <w:szCs w:val="16"/>
              </w:rPr>
            </w:pPr>
          </w:p>
        </w:tc>
        <w:tc>
          <w:tcPr>
            <w:tcW w:w="8185" w:type="dxa"/>
            <w:gridSpan w:val="5"/>
            <w:vMerge/>
            <w:tcBorders>
              <w:top w:val="nil"/>
              <w:left w:val="nil"/>
              <w:bottom w:val="nil"/>
              <w:right w:val="nil"/>
            </w:tcBorders>
            <w:vAlign w:val="center"/>
            <w:hideMark/>
          </w:tcPr>
          <w:p w:rsidR="00714A66" w:rsidRPr="00714A66" w:rsidRDefault="00714A66" w:rsidP="00714A66">
            <w:pPr>
              <w:rPr>
                <w:color w:val="000000"/>
                <w:sz w:val="16"/>
                <w:szCs w:val="16"/>
              </w:rPr>
            </w:pPr>
          </w:p>
        </w:tc>
      </w:tr>
      <w:tr w:rsidR="00714A66" w:rsidRPr="00714A66" w:rsidTr="00714A66">
        <w:trPr>
          <w:trHeight w:val="255"/>
        </w:trPr>
        <w:tc>
          <w:tcPr>
            <w:tcW w:w="2255" w:type="dxa"/>
            <w:tcBorders>
              <w:top w:val="nil"/>
              <w:left w:val="nil"/>
              <w:bottom w:val="nil"/>
              <w:right w:val="nil"/>
            </w:tcBorders>
            <w:shd w:val="clear" w:color="auto" w:fill="auto"/>
            <w:noWrap/>
            <w:vAlign w:val="bottom"/>
            <w:hideMark/>
          </w:tcPr>
          <w:p w:rsidR="00714A66" w:rsidRPr="00714A66" w:rsidRDefault="00714A66" w:rsidP="00714A66">
            <w:pPr>
              <w:rPr>
                <w:sz w:val="16"/>
                <w:szCs w:val="16"/>
              </w:rPr>
            </w:pPr>
          </w:p>
        </w:tc>
        <w:tc>
          <w:tcPr>
            <w:tcW w:w="8185" w:type="dxa"/>
            <w:gridSpan w:val="5"/>
            <w:vMerge/>
            <w:tcBorders>
              <w:top w:val="nil"/>
              <w:left w:val="nil"/>
              <w:bottom w:val="nil"/>
              <w:right w:val="nil"/>
            </w:tcBorders>
            <w:vAlign w:val="center"/>
            <w:hideMark/>
          </w:tcPr>
          <w:p w:rsidR="00714A66" w:rsidRPr="00714A66" w:rsidRDefault="00714A66" w:rsidP="00714A66">
            <w:pPr>
              <w:rPr>
                <w:color w:val="000000"/>
                <w:sz w:val="16"/>
                <w:szCs w:val="16"/>
              </w:rPr>
            </w:pPr>
          </w:p>
        </w:tc>
      </w:tr>
      <w:tr w:rsidR="00714A66" w:rsidRPr="00714A66" w:rsidTr="00714A66">
        <w:trPr>
          <w:trHeight w:val="1635"/>
        </w:trPr>
        <w:tc>
          <w:tcPr>
            <w:tcW w:w="2255" w:type="dxa"/>
            <w:tcBorders>
              <w:top w:val="nil"/>
              <w:left w:val="nil"/>
              <w:bottom w:val="nil"/>
              <w:right w:val="nil"/>
            </w:tcBorders>
            <w:shd w:val="clear" w:color="auto" w:fill="auto"/>
            <w:noWrap/>
            <w:vAlign w:val="bottom"/>
            <w:hideMark/>
          </w:tcPr>
          <w:p w:rsidR="00714A66" w:rsidRPr="00714A66" w:rsidRDefault="00714A66" w:rsidP="00714A66">
            <w:pPr>
              <w:rPr>
                <w:sz w:val="16"/>
                <w:szCs w:val="16"/>
              </w:rPr>
            </w:pPr>
          </w:p>
        </w:tc>
        <w:tc>
          <w:tcPr>
            <w:tcW w:w="8185" w:type="dxa"/>
            <w:gridSpan w:val="5"/>
            <w:vMerge/>
            <w:tcBorders>
              <w:top w:val="nil"/>
              <w:left w:val="nil"/>
              <w:bottom w:val="nil"/>
              <w:right w:val="nil"/>
            </w:tcBorders>
            <w:vAlign w:val="center"/>
            <w:hideMark/>
          </w:tcPr>
          <w:p w:rsidR="00714A66" w:rsidRPr="00714A66" w:rsidRDefault="00714A66" w:rsidP="00714A66">
            <w:pPr>
              <w:rPr>
                <w:color w:val="000000"/>
                <w:sz w:val="16"/>
                <w:szCs w:val="16"/>
              </w:rPr>
            </w:pPr>
          </w:p>
        </w:tc>
      </w:tr>
      <w:tr w:rsidR="00714A66" w:rsidRPr="00714A66" w:rsidTr="00714A66">
        <w:trPr>
          <w:trHeight w:val="255"/>
        </w:trPr>
        <w:tc>
          <w:tcPr>
            <w:tcW w:w="10440" w:type="dxa"/>
            <w:gridSpan w:val="6"/>
            <w:vMerge w:val="restart"/>
            <w:tcBorders>
              <w:top w:val="nil"/>
              <w:left w:val="nil"/>
              <w:bottom w:val="nil"/>
              <w:right w:val="nil"/>
            </w:tcBorders>
            <w:shd w:val="clear" w:color="auto" w:fill="auto"/>
            <w:vAlign w:val="center"/>
            <w:hideMark/>
          </w:tcPr>
          <w:p w:rsidR="00714A66" w:rsidRPr="00714A66" w:rsidRDefault="00714A66" w:rsidP="00714A66">
            <w:pPr>
              <w:jc w:val="center"/>
              <w:rPr>
                <w:b/>
                <w:bCs/>
                <w:color w:val="000000"/>
                <w:sz w:val="20"/>
                <w:szCs w:val="20"/>
              </w:rPr>
            </w:pPr>
            <w:r w:rsidRPr="00714A66">
              <w:rPr>
                <w:b/>
                <w:bCs/>
                <w:color w:val="000000"/>
                <w:sz w:val="20"/>
                <w:szCs w:val="20"/>
              </w:rPr>
              <w:t>Доходы сельского поселения Шентала муниципального района Шенталинский  Самарской области   на 2021 и 2022  годы по кодам бюджетной классификации.</w:t>
            </w:r>
          </w:p>
        </w:tc>
      </w:tr>
      <w:tr w:rsidR="00714A66" w:rsidRPr="00714A66" w:rsidTr="00714A66">
        <w:trPr>
          <w:trHeight w:val="600"/>
        </w:trPr>
        <w:tc>
          <w:tcPr>
            <w:tcW w:w="10440" w:type="dxa"/>
            <w:gridSpan w:val="6"/>
            <w:vMerge/>
            <w:tcBorders>
              <w:top w:val="nil"/>
              <w:left w:val="nil"/>
              <w:bottom w:val="nil"/>
              <w:right w:val="nil"/>
            </w:tcBorders>
            <w:vAlign w:val="center"/>
            <w:hideMark/>
          </w:tcPr>
          <w:p w:rsidR="00714A66" w:rsidRPr="00714A66" w:rsidRDefault="00714A66" w:rsidP="00714A66">
            <w:pPr>
              <w:rPr>
                <w:b/>
                <w:bCs/>
                <w:color w:val="000000"/>
                <w:sz w:val="20"/>
                <w:szCs w:val="20"/>
              </w:rPr>
            </w:pPr>
          </w:p>
        </w:tc>
      </w:tr>
      <w:tr w:rsidR="00714A66" w:rsidRPr="00714A66" w:rsidTr="00714A66">
        <w:trPr>
          <w:trHeight w:val="255"/>
        </w:trPr>
        <w:tc>
          <w:tcPr>
            <w:tcW w:w="2255" w:type="dxa"/>
            <w:tcBorders>
              <w:top w:val="nil"/>
              <w:left w:val="nil"/>
              <w:bottom w:val="nil"/>
              <w:right w:val="nil"/>
            </w:tcBorders>
            <w:shd w:val="clear" w:color="auto" w:fill="auto"/>
            <w:noWrap/>
            <w:vAlign w:val="bottom"/>
            <w:hideMark/>
          </w:tcPr>
          <w:p w:rsidR="00714A66" w:rsidRPr="00714A66" w:rsidRDefault="00714A66" w:rsidP="00714A66">
            <w:pPr>
              <w:rPr>
                <w:sz w:val="20"/>
                <w:szCs w:val="20"/>
              </w:rPr>
            </w:pPr>
            <w:r w:rsidRPr="00714A66">
              <w:rPr>
                <w:sz w:val="20"/>
                <w:szCs w:val="20"/>
              </w:rPr>
              <w:t xml:space="preserve"> </w:t>
            </w:r>
          </w:p>
        </w:tc>
        <w:tc>
          <w:tcPr>
            <w:tcW w:w="3852" w:type="dxa"/>
            <w:tcBorders>
              <w:top w:val="nil"/>
              <w:left w:val="nil"/>
              <w:bottom w:val="nil"/>
              <w:right w:val="nil"/>
            </w:tcBorders>
            <w:shd w:val="clear" w:color="auto" w:fill="auto"/>
            <w:vAlign w:val="center"/>
            <w:hideMark/>
          </w:tcPr>
          <w:p w:rsidR="00714A66" w:rsidRPr="00714A66" w:rsidRDefault="00714A66" w:rsidP="00714A66">
            <w:pPr>
              <w:jc w:val="center"/>
              <w:rPr>
                <w:color w:val="000000"/>
                <w:sz w:val="20"/>
                <w:szCs w:val="20"/>
              </w:rPr>
            </w:pPr>
          </w:p>
        </w:tc>
        <w:tc>
          <w:tcPr>
            <w:tcW w:w="4333" w:type="dxa"/>
            <w:gridSpan w:val="4"/>
            <w:tcBorders>
              <w:top w:val="nil"/>
              <w:left w:val="nil"/>
              <w:bottom w:val="single" w:sz="4" w:space="0" w:color="auto"/>
              <w:right w:val="nil"/>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 xml:space="preserve"> </w:t>
            </w:r>
            <w:proofErr w:type="spellStart"/>
            <w:r w:rsidRPr="00714A66">
              <w:rPr>
                <w:color w:val="000000"/>
                <w:sz w:val="20"/>
                <w:szCs w:val="20"/>
              </w:rPr>
              <w:t>тыс</w:t>
            </w:r>
            <w:proofErr w:type="gramStart"/>
            <w:r w:rsidRPr="00714A66">
              <w:rPr>
                <w:color w:val="000000"/>
                <w:sz w:val="20"/>
                <w:szCs w:val="20"/>
              </w:rPr>
              <w:t>.р</w:t>
            </w:r>
            <w:proofErr w:type="gramEnd"/>
            <w:r w:rsidRPr="00714A66">
              <w:rPr>
                <w:color w:val="000000"/>
                <w:sz w:val="20"/>
                <w:szCs w:val="20"/>
              </w:rPr>
              <w:t>уб</w:t>
            </w:r>
            <w:proofErr w:type="spellEnd"/>
            <w:r w:rsidRPr="00714A66">
              <w:rPr>
                <w:color w:val="000000"/>
                <w:sz w:val="20"/>
                <w:szCs w:val="20"/>
              </w:rPr>
              <w:t>.</w:t>
            </w:r>
          </w:p>
        </w:tc>
      </w:tr>
      <w:tr w:rsidR="00714A66" w:rsidRPr="00714A66" w:rsidTr="00714A66">
        <w:trPr>
          <w:trHeight w:val="123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Код дохода по бюджетной классификации</w:t>
            </w:r>
          </w:p>
        </w:tc>
        <w:tc>
          <w:tcPr>
            <w:tcW w:w="3852" w:type="dxa"/>
            <w:tcBorders>
              <w:top w:val="single" w:sz="4" w:space="0" w:color="auto"/>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Наименование показателя</w:t>
            </w:r>
          </w:p>
        </w:tc>
        <w:tc>
          <w:tcPr>
            <w:tcW w:w="1121"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 xml:space="preserve"> Бюджетные назначения </w:t>
            </w:r>
            <w:proofErr w:type="gramStart"/>
            <w:r w:rsidRPr="00714A66">
              <w:rPr>
                <w:color w:val="000000"/>
                <w:sz w:val="20"/>
                <w:szCs w:val="20"/>
              </w:rPr>
              <w:t>га</w:t>
            </w:r>
            <w:proofErr w:type="gramEnd"/>
            <w:r w:rsidRPr="00714A66">
              <w:rPr>
                <w:color w:val="000000"/>
                <w:sz w:val="20"/>
                <w:szCs w:val="20"/>
              </w:rPr>
              <w:t xml:space="preserve"> 2021</w:t>
            </w:r>
          </w:p>
        </w:tc>
        <w:tc>
          <w:tcPr>
            <w:tcW w:w="1041"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rFonts w:ascii="Arial" w:hAnsi="Arial" w:cs="Arial"/>
                <w:sz w:val="20"/>
                <w:szCs w:val="20"/>
              </w:rPr>
            </w:pPr>
            <w:r w:rsidRPr="00714A66">
              <w:rPr>
                <w:rFonts w:ascii="Arial" w:hAnsi="Arial" w:cs="Arial"/>
                <w:sz w:val="20"/>
                <w:szCs w:val="20"/>
              </w:rPr>
              <w:t xml:space="preserve">в </w:t>
            </w:r>
            <w:proofErr w:type="spellStart"/>
            <w:r w:rsidRPr="00714A66">
              <w:rPr>
                <w:rFonts w:ascii="Arial" w:hAnsi="Arial" w:cs="Arial"/>
                <w:sz w:val="20"/>
                <w:szCs w:val="20"/>
              </w:rPr>
              <w:t>т.ч</w:t>
            </w:r>
            <w:proofErr w:type="spellEnd"/>
            <w:r w:rsidRPr="00714A66">
              <w:rPr>
                <w:rFonts w:ascii="Arial" w:hAnsi="Arial" w:cs="Arial"/>
                <w:sz w:val="20"/>
                <w:szCs w:val="20"/>
              </w:rPr>
              <w:t>. областные</w:t>
            </w:r>
          </w:p>
        </w:tc>
        <w:tc>
          <w:tcPr>
            <w:tcW w:w="1130"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rFonts w:ascii="Arial" w:hAnsi="Arial" w:cs="Arial"/>
                <w:sz w:val="20"/>
                <w:szCs w:val="20"/>
              </w:rPr>
            </w:pPr>
            <w:r w:rsidRPr="00714A66">
              <w:rPr>
                <w:rFonts w:ascii="Arial" w:hAnsi="Arial" w:cs="Arial"/>
                <w:sz w:val="20"/>
                <w:szCs w:val="20"/>
              </w:rPr>
              <w:t xml:space="preserve">Бюджетные назначения </w:t>
            </w:r>
            <w:proofErr w:type="gramStart"/>
            <w:r w:rsidRPr="00714A66">
              <w:rPr>
                <w:rFonts w:ascii="Arial" w:hAnsi="Arial" w:cs="Arial"/>
                <w:sz w:val="20"/>
                <w:szCs w:val="20"/>
              </w:rPr>
              <w:t>га</w:t>
            </w:r>
            <w:proofErr w:type="gramEnd"/>
            <w:r w:rsidRPr="00714A66">
              <w:rPr>
                <w:rFonts w:ascii="Arial" w:hAnsi="Arial" w:cs="Arial"/>
                <w:sz w:val="20"/>
                <w:szCs w:val="20"/>
              </w:rPr>
              <w:t xml:space="preserve"> 2022</w:t>
            </w:r>
          </w:p>
        </w:tc>
        <w:tc>
          <w:tcPr>
            <w:tcW w:w="1041"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rFonts w:ascii="Arial" w:hAnsi="Arial" w:cs="Arial"/>
                <w:sz w:val="20"/>
                <w:szCs w:val="20"/>
              </w:rPr>
            </w:pPr>
            <w:r w:rsidRPr="00714A66">
              <w:rPr>
                <w:rFonts w:ascii="Arial" w:hAnsi="Arial" w:cs="Arial"/>
                <w:sz w:val="20"/>
                <w:szCs w:val="20"/>
              </w:rPr>
              <w:t xml:space="preserve">в </w:t>
            </w:r>
            <w:proofErr w:type="spellStart"/>
            <w:r w:rsidRPr="00714A66">
              <w:rPr>
                <w:rFonts w:ascii="Arial" w:hAnsi="Arial" w:cs="Arial"/>
                <w:sz w:val="20"/>
                <w:szCs w:val="20"/>
              </w:rPr>
              <w:t>т.ч</w:t>
            </w:r>
            <w:proofErr w:type="spellEnd"/>
            <w:r w:rsidRPr="00714A66">
              <w:rPr>
                <w:rFonts w:ascii="Arial" w:hAnsi="Arial" w:cs="Arial"/>
                <w:sz w:val="20"/>
                <w:szCs w:val="20"/>
              </w:rPr>
              <w:t>. областные</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1</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2</w:t>
            </w:r>
          </w:p>
        </w:tc>
        <w:tc>
          <w:tcPr>
            <w:tcW w:w="1121"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center"/>
              <w:rPr>
                <w:color w:val="000000"/>
                <w:sz w:val="20"/>
                <w:szCs w:val="20"/>
              </w:rPr>
            </w:pPr>
            <w:r w:rsidRPr="00714A66">
              <w:rPr>
                <w:color w:val="000000"/>
                <w:sz w:val="20"/>
                <w:szCs w:val="20"/>
              </w:rPr>
              <w:t>3</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4</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sz w:val="20"/>
                <w:szCs w:val="20"/>
              </w:rPr>
            </w:pPr>
            <w:r w:rsidRPr="00714A66">
              <w:rPr>
                <w:sz w:val="20"/>
                <w:szCs w:val="20"/>
              </w:rPr>
              <w:t>5</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sz w:val="20"/>
                <w:szCs w:val="20"/>
              </w:rPr>
            </w:pPr>
            <w:r w:rsidRPr="00714A66">
              <w:rPr>
                <w:sz w:val="20"/>
                <w:szCs w:val="20"/>
              </w:rPr>
              <w:t>6</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10000000000000000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НАЛОГОВЫЕ И НЕНАЛОГОВЫЕ ДОХОДЫ</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12682,00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12682,00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10100000000000000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НАЛОГИ НА ПРИБЫЛЬ, ДОХОДЫ</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6400,00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6400,00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18210102000010000000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Налог на доходы физических лиц</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6400,00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6400,00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150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sz w:val="20"/>
                <w:szCs w:val="20"/>
              </w:rPr>
            </w:pPr>
            <w:r w:rsidRPr="00714A66">
              <w:rPr>
                <w:sz w:val="20"/>
                <w:szCs w:val="20"/>
              </w:rPr>
              <w:t>18210102010010000000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rPr>
                <w:sz w:val="20"/>
                <w:szCs w:val="20"/>
              </w:rPr>
            </w:pPr>
            <w:r w:rsidRPr="00714A6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6190,00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6190,00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38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sz w:val="20"/>
                <w:szCs w:val="20"/>
              </w:rPr>
            </w:pPr>
            <w:r w:rsidRPr="00714A66">
              <w:rPr>
                <w:sz w:val="20"/>
                <w:szCs w:val="20"/>
              </w:rPr>
              <w:t>18210102020010000000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rPr>
                <w:sz w:val="20"/>
                <w:szCs w:val="20"/>
              </w:rPr>
            </w:pPr>
            <w:r w:rsidRPr="00714A6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55,00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55,00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102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sz w:val="20"/>
                <w:szCs w:val="20"/>
              </w:rPr>
            </w:pPr>
            <w:r w:rsidRPr="00714A66">
              <w:rPr>
                <w:sz w:val="20"/>
                <w:szCs w:val="20"/>
              </w:rPr>
              <w:t>18210102030010000000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rPr>
                <w:sz w:val="20"/>
                <w:szCs w:val="20"/>
              </w:rPr>
            </w:pPr>
            <w:r w:rsidRPr="00714A6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155,00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155,00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76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lastRenderedPageBreak/>
              <w:t>10010300000000000000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НАЛОГИ НА ТОВАРЫ (РАБОТЫ, УСЛУГИ), РЕАЛИЗУЕМЫЕ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1812,00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1812,00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76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10010302000010000000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Акцизы по подакцизным товарам (продукции), производимым на территории Российской 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1812,00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1812,00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18210600000000000000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НАЛОГИ НА ИМУЩЕСТВО</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4170,00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4170,00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18210601000000000000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Налог на имущество физических лиц</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1350,00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1350,00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102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18210601030100000000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rPr>
                <w:sz w:val="20"/>
                <w:szCs w:val="20"/>
              </w:rPr>
            </w:pPr>
            <w:r w:rsidRPr="00714A6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1350,00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1350,00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18210606000000000000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Земельный налог</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2820,00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2820,00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76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18210606030000000000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rPr>
                <w:sz w:val="20"/>
                <w:szCs w:val="20"/>
              </w:rPr>
            </w:pPr>
            <w:r w:rsidRPr="00714A66">
              <w:rPr>
                <w:sz w:val="20"/>
                <w:szCs w:val="20"/>
              </w:rPr>
              <w:t>Земельный налог с организаций, обладающих земельным участком, расположенным в границах сельских поселений</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2300,00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2300,00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76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18210606040000000000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rPr>
                <w:sz w:val="20"/>
                <w:szCs w:val="20"/>
              </w:rPr>
            </w:pPr>
            <w:r w:rsidRPr="00714A66">
              <w:rPr>
                <w:sz w:val="20"/>
                <w:szCs w:val="20"/>
              </w:rPr>
              <w:t>Земельный налог с физических лиц, обладающих земельным участком, расположенным в границах сельских поселений</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520,00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520,00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76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50711100000000000000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300,00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300,00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178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50711105000000000000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300,00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sz w:val="20"/>
                <w:szCs w:val="20"/>
              </w:rPr>
            </w:pPr>
            <w:r w:rsidRPr="00714A66">
              <w:rPr>
                <w:rFonts w:ascii="Arial" w:hAnsi="Arial" w:cs="Arial"/>
                <w:sz w:val="20"/>
                <w:szCs w:val="20"/>
              </w:rPr>
              <w:t>300,00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153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50711109000000000000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50720000000000000000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БЕЗВОЗМЕЗДНЫЕ ПОСТУПЛЕНИЯ</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sz w:val="20"/>
                <w:szCs w:val="20"/>
              </w:rPr>
            </w:pPr>
            <w:r w:rsidRPr="00714A66">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76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50720200000000000000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 xml:space="preserve">БЕЗВОЗМЕЗДНЫЕ ПОСТУПЛЕНИЯ ОТ ДРУГИХ БЮДЖЕТОВ БЮДЖЕТНОЙ СИСТЕМЫ РОССИЙСКОЙ </w:t>
            </w:r>
            <w:r w:rsidRPr="00714A66">
              <w:rPr>
                <w:color w:val="000000"/>
                <w:sz w:val="20"/>
                <w:szCs w:val="20"/>
              </w:rPr>
              <w:lastRenderedPageBreak/>
              <w:t>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lastRenderedPageBreak/>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sz w:val="20"/>
                <w:szCs w:val="20"/>
              </w:rPr>
            </w:pPr>
            <w:r w:rsidRPr="00714A66">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51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lastRenderedPageBreak/>
              <w:t>50720210000000000000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Дотации бюджетам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sz w:val="20"/>
                <w:szCs w:val="20"/>
              </w:rPr>
            </w:pPr>
            <w:r w:rsidRPr="00714A66">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42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50720215001000000000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both"/>
              <w:rPr>
                <w:sz w:val="20"/>
                <w:szCs w:val="20"/>
              </w:rPr>
            </w:pPr>
            <w:r w:rsidRPr="00714A66">
              <w:rPr>
                <w:sz w:val="20"/>
                <w:szCs w:val="20"/>
              </w:rPr>
              <w:t>Дотации бюджетам сельских поселений на выравнивание бюджетной обеспеченности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sz w:val="20"/>
                <w:szCs w:val="20"/>
              </w:rPr>
            </w:pPr>
            <w:r w:rsidRPr="00714A66">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510"/>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50720220000000000000</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color w:val="000000"/>
                <w:sz w:val="20"/>
                <w:szCs w:val="20"/>
              </w:rPr>
            </w:pPr>
            <w:r w:rsidRPr="00714A66">
              <w:rPr>
                <w:color w:val="000000"/>
                <w:sz w:val="20"/>
                <w:szCs w:val="20"/>
              </w:rPr>
              <w:t>Субсидии бюджетам бюджетной системы Российской Федерации (межбюджетные субсидии)</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sz w:val="20"/>
                <w:szCs w:val="20"/>
              </w:rPr>
            </w:pPr>
            <w:r w:rsidRPr="00714A66">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255"/>
        </w:trPr>
        <w:tc>
          <w:tcPr>
            <w:tcW w:w="2255" w:type="dxa"/>
            <w:tcBorders>
              <w:top w:val="nil"/>
              <w:left w:val="single" w:sz="4" w:space="0" w:color="auto"/>
              <w:bottom w:val="single" w:sz="4" w:space="0" w:color="auto"/>
              <w:right w:val="single" w:sz="4" w:space="0" w:color="auto"/>
            </w:tcBorders>
            <w:shd w:val="clear" w:color="auto" w:fill="auto"/>
            <w:vAlign w:val="center"/>
            <w:hideMark/>
          </w:tcPr>
          <w:p w:rsidR="00714A66" w:rsidRPr="00714A66" w:rsidRDefault="00714A66" w:rsidP="00714A66">
            <w:pPr>
              <w:jc w:val="right"/>
              <w:rPr>
                <w:rFonts w:ascii="Arial" w:hAnsi="Arial" w:cs="Arial"/>
                <w:color w:val="000000"/>
                <w:sz w:val="20"/>
                <w:szCs w:val="20"/>
              </w:rPr>
            </w:pPr>
            <w:r w:rsidRPr="00714A66">
              <w:rPr>
                <w:rFonts w:ascii="Arial" w:hAnsi="Arial" w:cs="Arial"/>
                <w:color w:val="000000"/>
                <w:sz w:val="20"/>
                <w:szCs w:val="20"/>
              </w:rPr>
              <w:t>50720229999000000000</w:t>
            </w:r>
          </w:p>
        </w:tc>
        <w:tc>
          <w:tcPr>
            <w:tcW w:w="3852" w:type="dxa"/>
            <w:tcBorders>
              <w:top w:val="nil"/>
              <w:left w:val="nil"/>
              <w:bottom w:val="single" w:sz="4" w:space="0" w:color="auto"/>
              <w:right w:val="single" w:sz="4" w:space="0" w:color="auto"/>
            </w:tcBorders>
            <w:shd w:val="clear" w:color="auto" w:fill="auto"/>
            <w:vAlign w:val="center"/>
            <w:hideMark/>
          </w:tcPr>
          <w:p w:rsidR="00714A66" w:rsidRPr="00714A66" w:rsidRDefault="00714A66" w:rsidP="00714A66">
            <w:pPr>
              <w:jc w:val="both"/>
              <w:rPr>
                <w:sz w:val="20"/>
                <w:szCs w:val="20"/>
              </w:rPr>
            </w:pPr>
            <w:r w:rsidRPr="00714A66">
              <w:rPr>
                <w:sz w:val="20"/>
                <w:szCs w:val="20"/>
              </w:rPr>
              <w:t>Прочие субсидии бюджетам сельских поселений</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color w:val="000000"/>
                <w:sz w:val="20"/>
                <w:szCs w:val="20"/>
              </w:rPr>
            </w:pPr>
            <w:r w:rsidRPr="00714A66">
              <w:rPr>
                <w:color w:val="000000"/>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sz w:val="20"/>
                <w:szCs w:val="20"/>
              </w:rPr>
            </w:pPr>
            <w:r w:rsidRPr="00714A66">
              <w:rPr>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sz w:val="20"/>
                <w:szCs w:val="20"/>
              </w:rPr>
            </w:pPr>
            <w:r w:rsidRPr="00714A66">
              <w:rPr>
                <w:rFonts w:ascii="Arial" w:hAnsi="Arial" w:cs="Arial"/>
                <w:sz w:val="20"/>
                <w:szCs w:val="20"/>
              </w:rPr>
              <w:t> </w:t>
            </w:r>
          </w:p>
        </w:tc>
      </w:tr>
      <w:tr w:rsidR="00714A66" w:rsidRPr="00714A66" w:rsidTr="00714A66">
        <w:trPr>
          <w:trHeight w:val="510"/>
        </w:trPr>
        <w:tc>
          <w:tcPr>
            <w:tcW w:w="2255" w:type="dxa"/>
            <w:tcBorders>
              <w:top w:val="nil"/>
              <w:left w:val="single" w:sz="4" w:space="0" w:color="auto"/>
              <w:bottom w:val="single" w:sz="4" w:space="0" w:color="auto"/>
              <w:right w:val="single" w:sz="4" w:space="0" w:color="auto"/>
            </w:tcBorders>
            <w:shd w:val="clear" w:color="auto" w:fill="auto"/>
            <w:noWrap/>
            <w:vAlign w:val="center"/>
            <w:hideMark/>
          </w:tcPr>
          <w:p w:rsidR="00714A66" w:rsidRPr="00714A66" w:rsidRDefault="00714A66" w:rsidP="00714A66">
            <w:pPr>
              <w:jc w:val="right"/>
              <w:rPr>
                <w:sz w:val="20"/>
                <w:szCs w:val="20"/>
              </w:rPr>
            </w:pPr>
            <w:r w:rsidRPr="00714A66">
              <w:rPr>
                <w:sz w:val="20"/>
                <w:szCs w:val="20"/>
              </w:rPr>
              <w:t> </w:t>
            </w:r>
          </w:p>
        </w:tc>
        <w:tc>
          <w:tcPr>
            <w:tcW w:w="3852" w:type="dxa"/>
            <w:tcBorders>
              <w:top w:val="nil"/>
              <w:left w:val="nil"/>
              <w:bottom w:val="single" w:sz="4" w:space="0" w:color="auto"/>
              <w:right w:val="single" w:sz="4" w:space="0" w:color="auto"/>
            </w:tcBorders>
            <w:shd w:val="clear" w:color="auto" w:fill="auto"/>
            <w:hideMark/>
          </w:tcPr>
          <w:p w:rsidR="00714A66" w:rsidRPr="00714A66" w:rsidRDefault="00714A66" w:rsidP="00714A66">
            <w:pPr>
              <w:rPr>
                <w:b/>
                <w:bCs/>
                <w:color w:val="000000"/>
                <w:sz w:val="20"/>
                <w:szCs w:val="20"/>
              </w:rPr>
            </w:pPr>
            <w:r w:rsidRPr="00714A66">
              <w:rPr>
                <w:b/>
                <w:bCs/>
                <w:color w:val="000000"/>
                <w:sz w:val="20"/>
                <w:szCs w:val="20"/>
              </w:rPr>
              <w:t xml:space="preserve">Доходы бюджета - ВСЕГО: </w:t>
            </w:r>
          </w:p>
        </w:tc>
        <w:tc>
          <w:tcPr>
            <w:tcW w:w="1121" w:type="dxa"/>
            <w:tcBorders>
              <w:top w:val="nil"/>
              <w:left w:val="nil"/>
              <w:bottom w:val="single" w:sz="4" w:space="0" w:color="auto"/>
              <w:right w:val="single" w:sz="4" w:space="0" w:color="auto"/>
            </w:tcBorders>
            <w:shd w:val="clear" w:color="auto" w:fill="auto"/>
            <w:vAlign w:val="bottom"/>
            <w:hideMark/>
          </w:tcPr>
          <w:p w:rsidR="00714A66" w:rsidRPr="00714A66" w:rsidRDefault="00714A66" w:rsidP="00714A66">
            <w:pPr>
              <w:jc w:val="right"/>
              <w:rPr>
                <w:b/>
                <w:bCs/>
                <w:color w:val="000000"/>
                <w:sz w:val="20"/>
                <w:szCs w:val="20"/>
              </w:rPr>
            </w:pPr>
            <w:r w:rsidRPr="00714A66">
              <w:rPr>
                <w:b/>
                <w:bCs/>
                <w:color w:val="000000"/>
                <w:sz w:val="20"/>
                <w:szCs w:val="20"/>
              </w:rPr>
              <w:t>12682,00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b/>
                <w:bCs/>
                <w:sz w:val="20"/>
                <w:szCs w:val="20"/>
              </w:rPr>
            </w:pPr>
            <w:r w:rsidRPr="00714A66">
              <w:rPr>
                <w:b/>
                <w:bCs/>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jc w:val="right"/>
              <w:rPr>
                <w:rFonts w:ascii="Arial" w:hAnsi="Arial" w:cs="Arial"/>
                <w:b/>
                <w:bCs/>
                <w:sz w:val="20"/>
                <w:szCs w:val="20"/>
              </w:rPr>
            </w:pPr>
            <w:r w:rsidRPr="00714A66">
              <w:rPr>
                <w:rFonts w:ascii="Arial" w:hAnsi="Arial" w:cs="Arial"/>
                <w:b/>
                <w:bCs/>
                <w:sz w:val="20"/>
                <w:szCs w:val="20"/>
              </w:rPr>
              <w:t>12682,00</w:t>
            </w:r>
          </w:p>
        </w:tc>
        <w:tc>
          <w:tcPr>
            <w:tcW w:w="1041" w:type="dxa"/>
            <w:tcBorders>
              <w:top w:val="nil"/>
              <w:left w:val="nil"/>
              <w:bottom w:val="single" w:sz="4" w:space="0" w:color="auto"/>
              <w:right w:val="single" w:sz="4" w:space="0" w:color="auto"/>
            </w:tcBorders>
            <w:shd w:val="clear" w:color="auto" w:fill="auto"/>
            <w:noWrap/>
            <w:vAlign w:val="bottom"/>
            <w:hideMark/>
          </w:tcPr>
          <w:p w:rsidR="00714A66" w:rsidRPr="00714A66" w:rsidRDefault="00714A66" w:rsidP="00714A66">
            <w:pPr>
              <w:rPr>
                <w:rFonts w:ascii="Arial" w:hAnsi="Arial" w:cs="Arial"/>
                <w:b/>
                <w:bCs/>
                <w:sz w:val="20"/>
                <w:szCs w:val="20"/>
              </w:rPr>
            </w:pPr>
            <w:r w:rsidRPr="00714A66">
              <w:rPr>
                <w:rFonts w:ascii="Arial" w:hAnsi="Arial" w:cs="Arial"/>
                <w:b/>
                <w:bCs/>
                <w:sz w:val="20"/>
                <w:szCs w:val="20"/>
              </w:rPr>
              <w:t> </w:t>
            </w:r>
          </w:p>
        </w:tc>
      </w:tr>
    </w:tbl>
    <w:p w:rsidR="002C6C36" w:rsidRPr="00733A39" w:rsidRDefault="002C6C36" w:rsidP="002C6C36">
      <w:pPr>
        <w:tabs>
          <w:tab w:val="left" w:pos="-30"/>
          <w:tab w:val="left" w:pos="0"/>
        </w:tabs>
        <w:spacing w:line="360" w:lineRule="atLeast"/>
        <w:ind w:firstLine="709"/>
        <w:jc w:val="both"/>
        <w:rPr>
          <w:sz w:val="28"/>
          <w:szCs w:val="28"/>
        </w:rPr>
      </w:pPr>
    </w:p>
    <w:p w:rsidR="00DF1CB1" w:rsidRPr="00366C0C" w:rsidRDefault="00DF1CB1" w:rsidP="00DF1CB1">
      <w:pPr>
        <w:pStyle w:val="af3"/>
        <w:rPr>
          <w:sz w:val="18"/>
          <w:szCs w:val="18"/>
        </w:rPr>
      </w:pPr>
    </w:p>
    <w:tbl>
      <w:tblPr>
        <w:tblW w:w="9680" w:type="dxa"/>
        <w:tblInd w:w="93" w:type="dxa"/>
        <w:tblLook w:val="04A0" w:firstRow="1" w:lastRow="0" w:firstColumn="1" w:lastColumn="0" w:noHBand="0" w:noVBand="1"/>
      </w:tblPr>
      <w:tblGrid>
        <w:gridCol w:w="3130"/>
        <w:gridCol w:w="3828"/>
        <w:gridCol w:w="1495"/>
        <w:gridCol w:w="1227"/>
      </w:tblGrid>
      <w:tr w:rsidR="003E3CC5" w:rsidRPr="003E3CC5" w:rsidTr="003E3CC5">
        <w:trPr>
          <w:trHeight w:val="225"/>
        </w:trPr>
        <w:tc>
          <w:tcPr>
            <w:tcW w:w="3130" w:type="dxa"/>
            <w:tcBorders>
              <w:top w:val="nil"/>
              <w:left w:val="nil"/>
              <w:bottom w:val="nil"/>
              <w:right w:val="nil"/>
            </w:tcBorders>
            <w:shd w:val="clear" w:color="auto" w:fill="auto"/>
            <w:noWrap/>
            <w:vAlign w:val="bottom"/>
            <w:hideMark/>
          </w:tcPr>
          <w:p w:rsidR="003E3CC5" w:rsidRPr="003E3CC5" w:rsidRDefault="003E3CC5" w:rsidP="003E3CC5">
            <w:pPr>
              <w:rPr>
                <w:sz w:val="22"/>
                <w:szCs w:val="22"/>
              </w:rPr>
            </w:pPr>
          </w:p>
        </w:tc>
        <w:tc>
          <w:tcPr>
            <w:tcW w:w="6550" w:type="dxa"/>
            <w:gridSpan w:val="3"/>
            <w:vMerge w:val="restart"/>
            <w:tcBorders>
              <w:top w:val="nil"/>
              <w:left w:val="nil"/>
              <w:bottom w:val="nil"/>
              <w:right w:val="nil"/>
            </w:tcBorders>
            <w:shd w:val="clear" w:color="auto" w:fill="auto"/>
            <w:vAlign w:val="bottom"/>
            <w:hideMark/>
          </w:tcPr>
          <w:p w:rsidR="003E3CC5" w:rsidRPr="003E3CC5" w:rsidRDefault="003E3CC5" w:rsidP="003E3CC5">
            <w:pPr>
              <w:jc w:val="right"/>
              <w:rPr>
                <w:sz w:val="16"/>
                <w:szCs w:val="16"/>
              </w:rPr>
            </w:pPr>
            <w:proofErr w:type="gramStart"/>
            <w:r w:rsidRPr="003E3CC5">
              <w:rPr>
                <w:sz w:val="16"/>
                <w:szCs w:val="16"/>
              </w:rPr>
              <w:t>Приложение №2                                                                                                                                                                                                                                                                                                                                                                                                                                                                                                               к пояснительной записке к  решению                                                                                                                                                                                                                                                                                                                                                                                                                                                                                                                                                                                                                                                                                                                                                                                                                                                                           "О бюджете сельского                                                                                                                                                                                                                                                  поселения Шентала на 2020 и на</w:t>
            </w:r>
            <w:proofErr w:type="gramEnd"/>
            <w:r w:rsidRPr="003E3CC5">
              <w:rPr>
                <w:sz w:val="16"/>
                <w:szCs w:val="16"/>
              </w:rPr>
              <w:t xml:space="preserve">                                                                                                                                                                                                                                               плановый период 2021 и 2022 </w:t>
            </w:r>
            <w:proofErr w:type="spellStart"/>
            <w:r w:rsidRPr="003E3CC5">
              <w:rPr>
                <w:sz w:val="16"/>
                <w:szCs w:val="16"/>
              </w:rPr>
              <w:t>гг</w:t>
            </w:r>
            <w:proofErr w:type="spellEnd"/>
            <w:r w:rsidRPr="003E3CC5">
              <w:rPr>
                <w:sz w:val="16"/>
                <w:szCs w:val="16"/>
              </w:rPr>
              <w:t>" от  19.12.2019 №   141        .</w:t>
            </w:r>
          </w:p>
        </w:tc>
      </w:tr>
      <w:tr w:rsidR="003E3CC5" w:rsidRPr="003E3CC5" w:rsidTr="003E3CC5">
        <w:trPr>
          <w:trHeight w:val="300"/>
        </w:trPr>
        <w:tc>
          <w:tcPr>
            <w:tcW w:w="3130" w:type="dxa"/>
            <w:tcBorders>
              <w:top w:val="nil"/>
              <w:left w:val="nil"/>
              <w:bottom w:val="nil"/>
              <w:right w:val="nil"/>
            </w:tcBorders>
            <w:shd w:val="clear" w:color="auto" w:fill="auto"/>
            <w:noWrap/>
            <w:vAlign w:val="bottom"/>
            <w:hideMark/>
          </w:tcPr>
          <w:p w:rsidR="003E3CC5" w:rsidRPr="003E3CC5" w:rsidRDefault="003E3CC5" w:rsidP="003E3CC5">
            <w:pPr>
              <w:rPr>
                <w:sz w:val="22"/>
                <w:szCs w:val="22"/>
              </w:rPr>
            </w:pPr>
          </w:p>
        </w:tc>
        <w:tc>
          <w:tcPr>
            <w:tcW w:w="6550" w:type="dxa"/>
            <w:gridSpan w:val="3"/>
            <w:vMerge/>
            <w:tcBorders>
              <w:top w:val="nil"/>
              <w:left w:val="nil"/>
              <w:bottom w:val="nil"/>
              <w:right w:val="nil"/>
            </w:tcBorders>
            <w:vAlign w:val="center"/>
            <w:hideMark/>
          </w:tcPr>
          <w:p w:rsidR="003E3CC5" w:rsidRPr="003E3CC5" w:rsidRDefault="003E3CC5" w:rsidP="003E3CC5">
            <w:pPr>
              <w:rPr>
                <w:sz w:val="16"/>
                <w:szCs w:val="16"/>
              </w:rPr>
            </w:pPr>
          </w:p>
        </w:tc>
      </w:tr>
      <w:tr w:rsidR="003E3CC5" w:rsidRPr="003E3CC5" w:rsidTr="003E3CC5">
        <w:trPr>
          <w:trHeight w:val="300"/>
        </w:trPr>
        <w:tc>
          <w:tcPr>
            <w:tcW w:w="3130" w:type="dxa"/>
            <w:tcBorders>
              <w:top w:val="nil"/>
              <w:left w:val="nil"/>
              <w:bottom w:val="nil"/>
              <w:right w:val="nil"/>
            </w:tcBorders>
            <w:shd w:val="clear" w:color="auto" w:fill="auto"/>
            <w:noWrap/>
            <w:vAlign w:val="bottom"/>
            <w:hideMark/>
          </w:tcPr>
          <w:p w:rsidR="003E3CC5" w:rsidRPr="003E3CC5" w:rsidRDefault="003E3CC5" w:rsidP="003E3CC5">
            <w:pPr>
              <w:rPr>
                <w:sz w:val="22"/>
                <w:szCs w:val="22"/>
              </w:rPr>
            </w:pPr>
          </w:p>
        </w:tc>
        <w:tc>
          <w:tcPr>
            <w:tcW w:w="6550" w:type="dxa"/>
            <w:gridSpan w:val="3"/>
            <w:vMerge/>
            <w:tcBorders>
              <w:top w:val="nil"/>
              <w:left w:val="nil"/>
              <w:bottom w:val="nil"/>
              <w:right w:val="nil"/>
            </w:tcBorders>
            <w:vAlign w:val="center"/>
            <w:hideMark/>
          </w:tcPr>
          <w:p w:rsidR="003E3CC5" w:rsidRPr="003E3CC5" w:rsidRDefault="003E3CC5" w:rsidP="003E3CC5">
            <w:pPr>
              <w:rPr>
                <w:sz w:val="16"/>
                <w:szCs w:val="16"/>
              </w:rPr>
            </w:pPr>
          </w:p>
        </w:tc>
      </w:tr>
      <w:tr w:rsidR="003E3CC5" w:rsidRPr="003E3CC5" w:rsidTr="003E3CC5">
        <w:trPr>
          <w:trHeight w:val="1080"/>
        </w:trPr>
        <w:tc>
          <w:tcPr>
            <w:tcW w:w="3130" w:type="dxa"/>
            <w:tcBorders>
              <w:top w:val="nil"/>
              <w:left w:val="nil"/>
              <w:bottom w:val="nil"/>
              <w:right w:val="nil"/>
            </w:tcBorders>
            <w:shd w:val="clear" w:color="auto" w:fill="auto"/>
            <w:noWrap/>
            <w:vAlign w:val="bottom"/>
            <w:hideMark/>
          </w:tcPr>
          <w:p w:rsidR="003E3CC5" w:rsidRPr="003E3CC5" w:rsidRDefault="003E3CC5" w:rsidP="003E3CC5">
            <w:pPr>
              <w:rPr>
                <w:sz w:val="22"/>
                <w:szCs w:val="22"/>
              </w:rPr>
            </w:pPr>
          </w:p>
        </w:tc>
        <w:tc>
          <w:tcPr>
            <w:tcW w:w="6550" w:type="dxa"/>
            <w:gridSpan w:val="3"/>
            <w:vMerge/>
            <w:tcBorders>
              <w:top w:val="nil"/>
              <w:left w:val="nil"/>
              <w:bottom w:val="nil"/>
              <w:right w:val="nil"/>
            </w:tcBorders>
            <w:vAlign w:val="center"/>
            <w:hideMark/>
          </w:tcPr>
          <w:p w:rsidR="003E3CC5" w:rsidRPr="003E3CC5" w:rsidRDefault="003E3CC5" w:rsidP="003E3CC5">
            <w:pPr>
              <w:rPr>
                <w:sz w:val="16"/>
                <w:szCs w:val="16"/>
              </w:rPr>
            </w:pPr>
          </w:p>
        </w:tc>
      </w:tr>
      <w:tr w:rsidR="003E3CC5" w:rsidRPr="003E3CC5" w:rsidTr="003E3CC5">
        <w:trPr>
          <w:trHeight w:val="255"/>
        </w:trPr>
        <w:tc>
          <w:tcPr>
            <w:tcW w:w="9680" w:type="dxa"/>
            <w:gridSpan w:val="4"/>
            <w:vMerge w:val="restart"/>
            <w:tcBorders>
              <w:top w:val="nil"/>
              <w:left w:val="nil"/>
              <w:bottom w:val="nil"/>
              <w:right w:val="nil"/>
            </w:tcBorders>
            <w:shd w:val="clear" w:color="auto" w:fill="auto"/>
            <w:vAlign w:val="bottom"/>
            <w:hideMark/>
          </w:tcPr>
          <w:p w:rsidR="003E3CC5" w:rsidRPr="003E3CC5" w:rsidRDefault="003E3CC5" w:rsidP="003E3CC5">
            <w:pPr>
              <w:jc w:val="center"/>
              <w:rPr>
                <w:b/>
                <w:bCs/>
                <w:color w:val="000000"/>
                <w:sz w:val="22"/>
                <w:szCs w:val="22"/>
              </w:rPr>
            </w:pPr>
            <w:r w:rsidRPr="003E3CC5">
              <w:rPr>
                <w:b/>
                <w:bCs/>
                <w:color w:val="000000"/>
                <w:sz w:val="22"/>
                <w:szCs w:val="22"/>
              </w:rPr>
              <w:t>Доходы сельского поселения Шентала муниципального района Шенталинский  Самарской области   на 2020год по кодам бюджетной классификации.</w:t>
            </w:r>
          </w:p>
        </w:tc>
      </w:tr>
      <w:tr w:rsidR="003E3CC5" w:rsidRPr="003E3CC5" w:rsidTr="003E3CC5">
        <w:trPr>
          <w:trHeight w:val="600"/>
        </w:trPr>
        <w:tc>
          <w:tcPr>
            <w:tcW w:w="9680" w:type="dxa"/>
            <w:gridSpan w:val="4"/>
            <w:vMerge/>
            <w:tcBorders>
              <w:top w:val="nil"/>
              <w:left w:val="nil"/>
              <w:bottom w:val="nil"/>
              <w:right w:val="nil"/>
            </w:tcBorders>
            <w:vAlign w:val="center"/>
            <w:hideMark/>
          </w:tcPr>
          <w:p w:rsidR="003E3CC5" w:rsidRPr="003E3CC5" w:rsidRDefault="003E3CC5" w:rsidP="003E3CC5">
            <w:pPr>
              <w:rPr>
                <w:b/>
                <w:bCs/>
                <w:color w:val="000000"/>
                <w:sz w:val="22"/>
                <w:szCs w:val="22"/>
              </w:rPr>
            </w:pPr>
          </w:p>
        </w:tc>
      </w:tr>
      <w:tr w:rsidR="003E3CC5" w:rsidRPr="003E3CC5" w:rsidTr="003E3CC5">
        <w:trPr>
          <w:trHeight w:val="300"/>
        </w:trPr>
        <w:tc>
          <w:tcPr>
            <w:tcW w:w="3130" w:type="dxa"/>
            <w:tcBorders>
              <w:top w:val="nil"/>
              <w:left w:val="nil"/>
              <w:bottom w:val="nil"/>
              <w:right w:val="nil"/>
            </w:tcBorders>
            <w:shd w:val="clear" w:color="auto" w:fill="auto"/>
            <w:noWrap/>
            <w:vAlign w:val="bottom"/>
            <w:hideMark/>
          </w:tcPr>
          <w:p w:rsidR="003E3CC5" w:rsidRPr="003E3CC5" w:rsidRDefault="003E3CC5" w:rsidP="003E3CC5">
            <w:pPr>
              <w:rPr>
                <w:sz w:val="22"/>
                <w:szCs w:val="22"/>
              </w:rPr>
            </w:pPr>
          </w:p>
        </w:tc>
        <w:tc>
          <w:tcPr>
            <w:tcW w:w="4193" w:type="dxa"/>
            <w:tcBorders>
              <w:top w:val="nil"/>
              <w:left w:val="nil"/>
              <w:bottom w:val="single" w:sz="4" w:space="0" w:color="000000"/>
              <w:right w:val="nil"/>
            </w:tcBorders>
            <w:shd w:val="clear" w:color="auto" w:fill="auto"/>
            <w:vAlign w:val="center"/>
            <w:hideMark/>
          </w:tcPr>
          <w:p w:rsidR="003E3CC5" w:rsidRPr="003E3CC5" w:rsidRDefault="003E3CC5" w:rsidP="003E3CC5">
            <w:pPr>
              <w:jc w:val="center"/>
              <w:rPr>
                <w:color w:val="000000"/>
                <w:sz w:val="22"/>
                <w:szCs w:val="22"/>
              </w:rPr>
            </w:pPr>
            <w:r w:rsidRPr="003E3CC5">
              <w:rPr>
                <w:color w:val="000000"/>
                <w:sz w:val="22"/>
                <w:szCs w:val="22"/>
              </w:rPr>
              <w:t> </w:t>
            </w:r>
          </w:p>
        </w:tc>
        <w:tc>
          <w:tcPr>
            <w:tcW w:w="1316" w:type="dxa"/>
            <w:tcBorders>
              <w:top w:val="nil"/>
              <w:left w:val="nil"/>
              <w:bottom w:val="single" w:sz="4" w:space="0" w:color="000000"/>
              <w:right w:val="nil"/>
            </w:tcBorders>
            <w:shd w:val="clear" w:color="auto" w:fill="auto"/>
            <w:vAlign w:val="center"/>
            <w:hideMark/>
          </w:tcPr>
          <w:p w:rsidR="003E3CC5" w:rsidRPr="003E3CC5" w:rsidRDefault="003E3CC5" w:rsidP="003E3CC5">
            <w:pPr>
              <w:jc w:val="center"/>
              <w:rPr>
                <w:color w:val="000000"/>
                <w:sz w:val="22"/>
                <w:szCs w:val="22"/>
              </w:rPr>
            </w:pPr>
            <w:r w:rsidRPr="003E3CC5">
              <w:rPr>
                <w:color w:val="000000"/>
                <w:sz w:val="22"/>
                <w:szCs w:val="22"/>
              </w:rPr>
              <w:t xml:space="preserve"> </w:t>
            </w:r>
            <w:proofErr w:type="spellStart"/>
            <w:r w:rsidRPr="003E3CC5">
              <w:rPr>
                <w:color w:val="000000"/>
                <w:sz w:val="22"/>
                <w:szCs w:val="22"/>
              </w:rPr>
              <w:t>тыс</w:t>
            </w:r>
            <w:proofErr w:type="gramStart"/>
            <w:r w:rsidRPr="003E3CC5">
              <w:rPr>
                <w:color w:val="000000"/>
                <w:sz w:val="22"/>
                <w:szCs w:val="22"/>
              </w:rPr>
              <w:t>.р</w:t>
            </w:r>
            <w:proofErr w:type="gramEnd"/>
            <w:r w:rsidRPr="003E3CC5">
              <w:rPr>
                <w:color w:val="000000"/>
                <w:sz w:val="22"/>
                <w:szCs w:val="22"/>
              </w:rPr>
              <w:t>уб</w:t>
            </w:r>
            <w:proofErr w:type="spellEnd"/>
            <w:r w:rsidRPr="003E3CC5">
              <w:rPr>
                <w:color w:val="000000"/>
                <w:sz w:val="22"/>
                <w:szCs w:val="22"/>
              </w:rPr>
              <w:t>.</w:t>
            </w:r>
          </w:p>
        </w:tc>
        <w:tc>
          <w:tcPr>
            <w:tcW w:w="1041" w:type="dxa"/>
            <w:tcBorders>
              <w:top w:val="nil"/>
              <w:left w:val="nil"/>
              <w:bottom w:val="nil"/>
              <w:right w:val="nil"/>
            </w:tcBorders>
            <w:shd w:val="clear" w:color="auto" w:fill="auto"/>
            <w:noWrap/>
            <w:vAlign w:val="bottom"/>
            <w:hideMark/>
          </w:tcPr>
          <w:p w:rsidR="003E3CC5" w:rsidRPr="003E3CC5" w:rsidRDefault="003E3CC5" w:rsidP="003E3CC5">
            <w:pPr>
              <w:rPr>
                <w:rFonts w:ascii="Arial" w:hAnsi="Arial" w:cs="Arial"/>
                <w:sz w:val="22"/>
                <w:szCs w:val="22"/>
              </w:rPr>
            </w:pPr>
          </w:p>
        </w:tc>
      </w:tr>
      <w:tr w:rsidR="003E3CC5" w:rsidRPr="003E3CC5" w:rsidTr="003E3CC5">
        <w:trPr>
          <w:trHeight w:val="1260"/>
        </w:trPr>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CC5" w:rsidRPr="003E3CC5" w:rsidRDefault="003E3CC5" w:rsidP="003E3CC5">
            <w:pPr>
              <w:jc w:val="center"/>
              <w:rPr>
                <w:color w:val="000000"/>
                <w:sz w:val="20"/>
                <w:szCs w:val="20"/>
              </w:rPr>
            </w:pPr>
            <w:r w:rsidRPr="003E3CC5">
              <w:rPr>
                <w:color w:val="000000"/>
                <w:sz w:val="20"/>
                <w:szCs w:val="20"/>
              </w:rPr>
              <w:t>Код дохода по бюджетной классификации</w:t>
            </w:r>
          </w:p>
        </w:tc>
        <w:tc>
          <w:tcPr>
            <w:tcW w:w="4193" w:type="dxa"/>
            <w:tcBorders>
              <w:top w:val="nil"/>
              <w:left w:val="nil"/>
              <w:bottom w:val="single" w:sz="4" w:space="0" w:color="000000"/>
              <w:right w:val="single" w:sz="4" w:space="0" w:color="000000"/>
            </w:tcBorders>
            <w:shd w:val="clear" w:color="auto" w:fill="auto"/>
            <w:vAlign w:val="center"/>
            <w:hideMark/>
          </w:tcPr>
          <w:p w:rsidR="003E3CC5" w:rsidRPr="003E3CC5" w:rsidRDefault="003E3CC5" w:rsidP="003E3CC5">
            <w:pPr>
              <w:jc w:val="center"/>
              <w:rPr>
                <w:color w:val="000000"/>
                <w:sz w:val="20"/>
                <w:szCs w:val="20"/>
              </w:rPr>
            </w:pPr>
            <w:r w:rsidRPr="003E3CC5">
              <w:rPr>
                <w:color w:val="000000"/>
                <w:sz w:val="20"/>
                <w:szCs w:val="20"/>
              </w:rPr>
              <w:t>Наименование показателя</w:t>
            </w:r>
          </w:p>
        </w:tc>
        <w:tc>
          <w:tcPr>
            <w:tcW w:w="1316" w:type="dxa"/>
            <w:tcBorders>
              <w:top w:val="nil"/>
              <w:left w:val="nil"/>
              <w:bottom w:val="single" w:sz="4" w:space="0" w:color="000000"/>
              <w:right w:val="nil"/>
            </w:tcBorders>
            <w:shd w:val="clear" w:color="auto" w:fill="auto"/>
            <w:vAlign w:val="center"/>
            <w:hideMark/>
          </w:tcPr>
          <w:p w:rsidR="003E3CC5" w:rsidRPr="003E3CC5" w:rsidRDefault="003E3CC5" w:rsidP="003E3CC5">
            <w:pPr>
              <w:jc w:val="center"/>
              <w:rPr>
                <w:color w:val="000000"/>
                <w:sz w:val="20"/>
                <w:szCs w:val="20"/>
              </w:rPr>
            </w:pPr>
            <w:r w:rsidRPr="003E3CC5">
              <w:rPr>
                <w:color w:val="000000"/>
                <w:sz w:val="20"/>
                <w:szCs w:val="20"/>
              </w:rPr>
              <w:t>Утвержденные бюджетные назначения</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CC5" w:rsidRPr="003E3CC5" w:rsidRDefault="003E3CC5" w:rsidP="003E3CC5">
            <w:pPr>
              <w:rPr>
                <w:rFonts w:ascii="Arial" w:hAnsi="Arial" w:cs="Arial"/>
                <w:sz w:val="20"/>
                <w:szCs w:val="20"/>
              </w:rPr>
            </w:pPr>
            <w:r w:rsidRPr="003E3CC5">
              <w:rPr>
                <w:rFonts w:ascii="Arial" w:hAnsi="Arial" w:cs="Arial"/>
                <w:sz w:val="20"/>
                <w:szCs w:val="20"/>
              </w:rPr>
              <w:t xml:space="preserve">в </w:t>
            </w:r>
            <w:proofErr w:type="spellStart"/>
            <w:r w:rsidRPr="003E3CC5">
              <w:rPr>
                <w:rFonts w:ascii="Arial" w:hAnsi="Arial" w:cs="Arial"/>
                <w:sz w:val="20"/>
                <w:szCs w:val="20"/>
              </w:rPr>
              <w:t>т.ч</w:t>
            </w:r>
            <w:proofErr w:type="spellEnd"/>
            <w:r w:rsidRPr="003E3CC5">
              <w:rPr>
                <w:rFonts w:ascii="Arial" w:hAnsi="Arial" w:cs="Arial"/>
                <w:sz w:val="20"/>
                <w:szCs w:val="20"/>
              </w:rPr>
              <w:t>. областные</w:t>
            </w:r>
          </w:p>
        </w:tc>
      </w:tr>
      <w:tr w:rsidR="003E3CC5" w:rsidRPr="003E3CC5" w:rsidTr="003E3CC5">
        <w:trPr>
          <w:trHeight w:val="270"/>
        </w:trPr>
        <w:tc>
          <w:tcPr>
            <w:tcW w:w="3130" w:type="dxa"/>
            <w:tcBorders>
              <w:top w:val="nil"/>
              <w:left w:val="single" w:sz="4" w:space="0" w:color="000000"/>
              <w:bottom w:val="single" w:sz="8" w:space="0" w:color="000000"/>
              <w:right w:val="single" w:sz="4" w:space="0" w:color="000000"/>
            </w:tcBorders>
            <w:shd w:val="clear" w:color="auto" w:fill="auto"/>
            <w:vAlign w:val="center"/>
            <w:hideMark/>
          </w:tcPr>
          <w:p w:rsidR="003E3CC5" w:rsidRPr="003E3CC5" w:rsidRDefault="003E3CC5" w:rsidP="003E3CC5">
            <w:pPr>
              <w:jc w:val="center"/>
              <w:rPr>
                <w:color w:val="000000"/>
                <w:sz w:val="16"/>
                <w:szCs w:val="16"/>
              </w:rPr>
            </w:pPr>
            <w:r w:rsidRPr="003E3CC5">
              <w:rPr>
                <w:color w:val="000000"/>
                <w:sz w:val="16"/>
                <w:szCs w:val="16"/>
              </w:rPr>
              <w:t>1</w:t>
            </w:r>
          </w:p>
        </w:tc>
        <w:tc>
          <w:tcPr>
            <w:tcW w:w="4193" w:type="dxa"/>
            <w:tcBorders>
              <w:top w:val="nil"/>
              <w:left w:val="nil"/>
              <w:bottom w:val="single" w:sz="4" w:space="0" w:color="000000"/>
              <w:right w:val="single" w:sz="4" w:space="0" w:color="000000"/>
            </w:tcBorders>
            <w:shd w:val="clear" w:color="auto" w:fill="auto"/>
            <w:vAlign w:val="center"/>
            <w:hideMark/>
          </w:tcPr>
          <w:p w:rsidR="003E3CC5" w:rsidRPr="003E3CC5" w:rsidRDefault="003E3CC5" w:rsidP="003E3CC5">
            <w:pPr>
              <w:jc w:val="center"/>
              <w:rPr>
                <w:color w:val="000000"/>
                <w:sz w:val="16"/>
                <w:szCs w:val="16"/>
              </w:rPr>
            </w:pPr>
            <w:r w:rsidRPr="003E3CC5">
              <w:rPr>
                <w:color w:val="000000"/>
                <w:sz w:val="16"/>
                <w:szCs w:val="16"/>
              </w:rPr>
              <w:t>2</w:t>
            </w:r>
          </w:p>
        </w:tc>
        <w:tc>
          <w:tcPr>
            <w:tcW w:w="1316" w:type="dxa"/>
            <w:tcBorders>
              <w:top w:val="nil"/>
              <w:left w:val="nil"/>
              <w:bottom w:val="single" w:sz="8" w:space="0" w:color="000000"/>
              <w:right w:val="nil"/>
            </w:tcBorders>
            <w:shd w:val="clear" w:color="auto" w:fill="auto"/>
            <w:vAlign w:val="center"/>
            <w:hideMark/>
          </w:tcPr>
          <w:p w:rsidR="003E3CC5" w:rsidRPr="003E3CC5" w:rsidRDefault="003E3CC5" w:rsidP="003E3CC5">
            <w:pPr>
              <w:jc w:val="center"/>
              <w:rPr>
                <w:color w:val="000000"/>
                <w:sz w:val="16"/>
                <w:szCs w:val="16"/>
              </w:rPr>
            </w:pPr>
            <w:r w:rsidRPr="003E3CC5">
              <w:rPr>
                <w:color w:val="000000"/>
                <w:sz w:val="16"/>
                <w:szCs w:val="16"/>
              </w:rPr>
              <w:t>3</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jc w:val="right"/>
              <w:rPr>
                <w:rFonts w:ascii="Arial" w:hAnsi="Arial" w:cs="Arial"/>
                <w:sz w:val="16"/>
                <w:szCs w:val="16"/>
              </w:rPr>
            </w:pPr>
            <w:r w:rsidRPr="003E3CC5">
              <w:rPr>
                <w:rFonts w:ascii="Arial" w:hAnsi="Arial" w:cs="Arial"/>
                <w:sz w:val="16"/>
                <w:szCs w:val="16"/>
              </w:rPr>
              <w:t>4</w:t>
            </w:r>
          </w:p>
        </w:tc>
      </w:tr>
      <w:tr w:rsidR="003E3CC5" w:rsidRPr="003E3CC5" w:rsidTr="003E3CC5">
        <w:trPr>
          <w:trHeight w:val="285"/>
        </w:trPr>
        <w:tc>
          <w:tcPr>
            <w:tcW w:w="31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b/>
                <w:bCs/>
                <w:color w:val="000000"/>
                <w:sz w:val="22"/>
                <w:szCs w:val="22"/>
              </w:rPr>
            </w:pPr>
            <w:r w:rsidRPr="003E3CC5">
              <w:rPr>
                <w:b/>
                <w:bCs/>
                <w:color w:val="000000"/>
                <w:sz w:val="22"/>
                <w:szCs w:val="22"/>
              </w:rPr>
              <w:t>10000000000000000,00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НАЛОГОВЫЕ И НЕНАЛОГОВЫЕ ДОХОДЫ</w:t>
            </w:r>
          </w:p>
        </w:tc>
        <w:tc>
          <w:tcPr>
            <w:tcW w:w="1316" w:type="dxa"/>
            <w:tcBorders>
              <w:top w:val="single" w:sz="4" w:space="0" w:color="000000"/>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12 519,00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57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b/>
                <w:bCs/>
                <w:color w:val="000000"/>
                <w:sz w:val="22"/>
                <w:szCs w:val="22"/>
              </w:rPr>
            </w:pPr>
            <w:r w:rsidRPr="003E3CC5">
              <w:rPr>
                <w:b/>
                <w:bCs/>
                <w:color w:val="000000"/>
                <w:sz w:val="22"/>
                <w:szCs w:val="22"/>
              </w:rPr>
              <w:t>000 10100000000000000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НАЛОГИ НА ПРИБЫЛЬ, ДОХОДЫ</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6 400,00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57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b/>
                <w:bCs/>
                <w:color w:val="000000"/>
                <w:sz w:val="22"/>
                <w:szCs w:val="22"/>
              </w:rPr>
            </w:pPr>
            <w:r w:rsidRPr="003E3CC5">
              <w:rPr>
                <w:b/>
                <w:bCs/>
                <w:color w:val="000000"/>
                <w:sz w:val="22"/>
                <w:szCs w:val="22"/>
              </w:rPr>
              <w:t>182 1 01 02000 01 0000 000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Налог на доходы физических лиц</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6 400,00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8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182 1 01 02010 01 0000 110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6 200,00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74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182 1 01 02020 01 0000 110</w:t>
            </w:r>
          </w:p>
        </w:tc>
        <w:tc>
          <w:tcPr>
            <w:tcW w:w="4193" w:type="dxa"/>
            <w:tcBorders>
              <w:top w:val="nil"/>
              <w:left w:val="nil"/>
              <w:bottom w:val="nil"/>
              <w:right w:val="nil"/>
            </w:tcBorders>
            <w:shd w:val="clear" w:color="auto" w:fill="auto"/>
            <w:vAlign w:val="bottom"/>
            <w:hideMark/>
          </w:tcPr>
          <w:p w:rsidR="003E3CC5" w:rsidRPr="003E3CC5" w:rsidRDefault="003E3CC5" w:rsidP="003E3CC5">
            <w:pPr>
              <w:rPr>
                <w:sz w:val="20"/>
                <w:szCs w:val="20"/>
              </w:rPr>
            </w:pPr>
            <w:r w:rsidRPr="003E3CC5">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3E3CC5">
              <w:rPr>
                <w:sz w:val="20"/>
                <w:szCs w:val="20"/>
              </w:rPr>
              <w:lastRenderedPageBreak/>
              <w:t>кодекса Российской Федерации</w:t>
            </w:r>
          </w:p>
        </w:tc>
        <w:tc>
          <w:tcPr>
            <w:tcW w:w="1316" w:type="dxa"/>
            <w:tcBorders>
              <w:top w:val="nil"/>
              <w:left w:val="single" w:sz="4" w:space="0" w:color="000000"/>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lastRenderedPageBreak/>
              <w:t>50,00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200"/>
        </w:trPr>
        <w:tc>
          <w:tcPr>
            <w:tcW w:w="3130" w:type="dxa"/>
            <w:tcBorders>
              <w:top w:val="nil"/>
              <w:left w:val="single" w:sz="4" w:space="0" w:color="000000"/>
              <w:bottom w:val="nil"/>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lastRenderedPageBreak/>
              <w:t>182 1 01 02030 01 0000 110</w:t>
            </w:r>
          </w:p>
        </w:tc>
        <w:tc>
          <w:tcPr>
            <w:tcW w:w="4193" w:type="dxa"/>
            <w:tcBorders>
              <w:top w:val="single" w:sz="4" w:space="0" w:color="000000"/>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150,00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855"/>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sz w:val="20"/>
                <w:szCs w:val="20"/>
              </w:rPr>
            </w:pPr>
            <w:r w:rsidRPr="003E3CC5">
              <w:rPr>
                <w:sz w:val="20"/>
                <w:szCs w:val="20"/>
              </w:rPr>
              <w:t xml:space="preserve">                </w:t>
            </w:r>
            <w:r w:rsidRPr="003E3CC5">
              <w:rPr>
                <w:b/>
                <w:bCs/>
                <w:sz w:val="20"/>
                <w:szCs w:val="20"/>
              </w:rPr>
              <w:t>100 1 03 000000 0 0000 000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НАЛОГИ НА ТОВАРЫ (РАБОТЫ, УСЛУГИ), РЕАЛИЗУЕМЫЕ НА ТЕРРИТОРИИ РОССИЙСКОЙ ФЕДЕРАЦИИ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1 719,00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6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100 1 03 00000 01 0000 110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Акцизы по подакцизным товарам (продукции), производимым на территории Российской Федерации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1 719,00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51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b/>
                <w:bCs/>
                <w:color w:val="000000"/>
                <w:sz w:val="20"/>
                <w:szCs w:val="20"/>
              </w:rPr>
            </w:pPr>
            <w:r w:rsidRPr="003E3CC5">
              <w:rPr>
                <w:b/>
                <w:bCs/>
                <w:color w:val="000000"/>
                <w:sz w:val="20"/>
                <w:szCs w:val="20"/>
              </w:rPr>
              <w:t>182 1 06 00000 00 0000 000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НАЛОГИ НА ИМУЩЕСТВО</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4 100,00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3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182 1 06 01000 00 0000 000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Налог на имущество физических лиц</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1 300,00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2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182 1 06 01030 10 0000 110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1 300,00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3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18 210 606 000 000 000 000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Земельный налог</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2 800,00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705"/>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1821 06 06033 10 0000 110</w:t>
            </w:r>
          </w:p>
        </w:tc>
        <w:tc>
          <w:tcPr>
            <w:tcW w:w="4193" w:type="dxa"/>
            <w:tcBorders>
              <w:top w:val="nil"/>
              <w:left w:val="nil"/>
              <w:bottom w:val="nil"/>
              <w:right w:val="nil"/>
            </w:tcBorders>
            <w:shd w:val="clear" w:color="auto" w:fill="auto"/>
            <w:vAlign w:val="bottom"/>
            <w:hideMark/>
          </w:tcPr>
          <w:p w:rsidR="003E3CC5" w:rsidRPr="003E3CC5" w:rsidRDefault="003E3CC5" w:rsidP="003E3CC5">
            <w:pPr>
              <w:rPr>
                <w:sz w:val="20"/>
                <w:szCs w:val="20"/>
              </w:rPr>
            </w:pPr>
            <w:r w:rsidRPr="003E3CC5">
              <w:rPr>
                <w:sz w:val="20"/>
                <w:szCs w:val="20"/>
              </w:rPr>
              <w:t>Земельный налог с организаций, обладающих земельным участком, расположенным в границах сельских поселений</w:t>
            </w:r>
          </w:p>
        </w:tc>
        <w:tc>
          <w:tcPr>
            <w:tcW w:w="1316" w:type="dxa"/>
            <w:tcBorders>
              <w:top w:val="nil"/>
              <w:left w:val="single" w:sz="4" w:space="0" w:color="000000"/>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2 300,00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705"/>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182 1 06 06043 10 0000 110</w:t>
            </w:r>
          </w:p>
        </w:tc>
        <w:tc>
          <w:tcPr>
            <w:tcW w:w="4193" w:type="dxa"/>
            <w:tcBorders>
              <w:top w:val="single" w:sz="4" w:space="0" w:color="000000"/>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500,00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14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b/>
                <w:bCs/>
                <w:color w:val="000000"/>
                <w:sz w:val="20"/>
                <w:szCs w:val="20"/>
              </w:rPr>
            </w:pPr>
            <w:r w:rsidRPr="003E3CC5">
              <w:rPr>
                <w:b/>
                <w:bCs/>
                <w:color w:val="000000"/>
                <w:sz w:val="20"/>
                <w:szCs w:val="20"/>
              </w:rPr>
              <w:t>000 11100000000000000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ДОХОДЫ ОТ ИСПОЛЬЗОВАНИЯ ИМУЩЕСТВА, НАХОДЯЩЕГОСЯ В ГОСУДАРСТВЕННОЙ И МУНИЦИПАЛЬНОЙ СОБСТВЕННОСТИ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300,00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245"/>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507 1 11 05035 10 0000 120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300,00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515"/>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507 1 11 09045 10 0000 120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 </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285"/>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b/>
                <w:bCs/>
                <w:color w:val="000000"/>
                <w:sz w:val="20"/>
                <w:szCs w:val="20"/>
              </w:rPr>
            </w:pPr>
            <w:r w:rsidRPr="003E3CC5">
              <w:rPr>
                <w:b/>
                <w:bCs/>
                <w:color w:val="000000"/>
                <w:sz w:val="20"/>
                <w:szCs w:val="20"/>
              </w:rPr>
              <w:t>000 20000000000000000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 xml:space="preserve">БЕЗВОЗМЕЗДНЫЕ </w:t>
            </w:r>
            <w:r w:rsidRPr="003E3CC5">
              <w:rPr>
                <w:b/>
                <w:bCs/>
                <w:color w:val="000000"/>
                <w:sz w:val="22"/>
                <w:szCs w:val="22"/>
              </w:rPr>
              <w:lastRenderedPageBreak/>
              <w:t>ПОСТУПЛЕНИЯ</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lastRenderedPageBreak/>
              <w:t>3 571,36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jc w:val="right"/>
              <w:rPr>
                <w:rFonts w:ascii="Arial" w:hAnsi="Arial" w:cs="Arial"/>
                <w:sz w:val="22"/>
                <w:szCs w:val="22"/>
              </w:rPr>
            </w:pPr>
            <w:r w:rsidRPr="003E3CC5">
              <w:rPr>
                <w:rFonts w:ascii="Arial" w:hAnsi="Arial" w:cs="Arial"/>
                <w:sz w:val="22"/>
                <w:szCs w:val="22"/>
              </w:rPr>
              <w:t>0</w:t>
            </w:r>
          </w:p>
        </w:tc>
      </w:tr>
      <w:tr w:rsidR="003E3CC5" w:rsidRPr="003E3CC5" w:rsidTr="003E3CC5">
        <w:trPr>
          <w:trHeight w:val="9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lastRenderedPageBreak/>
              <w:t>507 2 02 00000 00 0000 150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БЕЗВОЗМЕЗДНЫЕ ПОСТУПЛЕНИЯ ОТ ДРУГИХ БЮДЖЕТОВ БЮДЖЕТНОЙ СИСТЕМЫ РОССИЙСКОЙ ФЕДЕРАЦИИ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3 571,36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6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507 2 02 10000 00 0000 150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Дотации бюджетам бюджетной системы Российской Федерации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3 372,20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600"/>
        </w:trPr>
        <w:tc>
          <w:tcPr>
            <w:tcW w:w="3130" w:type="dxa"/>
            <w:tcBorders>
              <w:top w:val="nil"/>
              <w:left w:val="single" w:sz="4" w:space="0" w:color="000000"/>
              <w:bottom w:val="single" w:sz="4" w:space="0" w:color="000000"/>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507 2 02 15001 10 0000 150</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color w:val="000000"/>
                <w:sz w:val="22"/>
                <w:szCs w:val="22"/>
              </w:rPr>
            </w:pPr>
            <w:r w:rsidRPr="003E3CC5">
              <w:rPr>
                <w:color w:val="000000"/>
                <w:sz w:val="22"/>
                <w:szCs w:val="22"/>
              </w:rPr>
              <w:t>Дотации бюджетам сельских поселений на выравнивание бюджетной обеспеченности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3 372,20</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300"/>
        </w:trPr>
        <w:tc>
          <w:tcPr>
            <w:tcW w:w="3130" w:type="dxa"/>
            <w:tcBorders>
              <w:top w:val="nil"/>
              <w:left w:val="single" w:sz="4" w:space="0" w:color="000000"/>
              <w:bottom w:val="nil"/>
              <w:right w:val="single" w:sz="4" w:space="0" w:color="000000"/>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000 20240000000000150</w:t>
            </w:r>
          </w:p>
        </w:tc>
        <w:tc>
          <w:tcPr>
            <w:tcW w:w="4193" w:type="dxa"/>
            <w:tcBorders>
              <w:top w:val="nil"/>
              <w:left w:val="nil"/>
              <w:bottom w:val="nil"/>
              <w:right w:val="single" w:sz="4" w:space="0" w:color="000000"/>
            </w:tcBorders>
            <w:shd w:val="clear" w:color="auto" w:fill="auto"/>
            <w:hideMark/>
          </w:tcPr>
          <w:p w:rsidR="003E3CC5" w:rsidRPr="003E3CC5" w:rsidRDefault="003E3CC5" w:rsidP="003E3CC5">
            <w:pPr>
              <w:rPr>
                <w:rFonts w:ascii="Arial" w:hAnsi="Arial" w:cs="Arial"/>
                <w:color w:val="000000"/>
                <w:sz w:val="16"/>
                <w:szCs w:val="16"/>
              </w:rPr>
            </w:pPr>
            <w:r w:rsidRPr="003E3CC5">
              <w:rPr>
                <w:rFonts w:ascii="Arial" w:hAnsi="Arial" w:cs="Arial"/>
                <w:color w:val="000000"/>
                <w:sz w:val="16"/>
                <w:szCs w:val="16"/>
              </w:rPr>
              <w:t>Иные межбюджетные трансферты</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199,16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jc w:val="right"/>
              <w:rPr>
                <w:rFonts w:ascii="Arial" w:hAnsi="Arial" w:cs="Arial"/>
                <w:sz w:val="22"/>
                <w:szCs w:val="22"/>
              </w:rPr>
            </w:pPr>
            <w:r w:rsidRPr="003E3CC5">
              <w:rPr>
                <w:rFonts w:ascii="Arial" w:hAnsi="Arial" w:cs="Arial"/>
                <w:sz w:val="22"/>
                <w:szCs w:val="22"/>
              </w:rPr>
              <w:t>0</w:t>
            </w:r>
          </w:p>
        </w:tc>
      </w:tr>
      <w:tr w:rsidR="003E3CC5" w:rsidRPr="003E3CC5" w:rsidTr="003E3CC5">
        <w:trPr>
          <w:trHeight w:val="900"/>
        </w:trPr>
        <w:tc>
          <w:tcPr>
            <w:tcW w:w="3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CC5" w:rsidRPr="003E3CC5" w:rsidRDefault="003E3CC5" w:rsidP="003E3CC5">
            <w:pPr>
              <w:jc w:val="center"/>
              <w:rPr>
                <w:color w:val="000000"/>
                <w:sz w:val="20"/>
                <w:szCs w:val="20"/>
              </w:rPr>
            </w:pPr>
            <w:r w:rsidRPr="003E3CC5">
              <w:rPr>
                <w:color w:val="000000"/>
                <w:sz w:val="20"/>
                <w:szCs w:val="20"/>
              </w:rPr>
              <w:t>000 20240014000000150</w:t>
            </w:r>
          </w:p>
        </w:tc>
        <w:tc>
          <w:tcPr>
            <w:tcW w:w="4193" w:type="dxa"/>
            <w:tcBorders>
              <w:top w:val="single" w:sz="4" w:space="0" w:color="auto"/>
              <w:left w:val="nil"/>
              <w:bottom w:val="single" w:sz="4" w:space="0" w:color="auto"/>
              <w:right w:val="single" w:sz="4" w:space="0" w:color="auto"/>
            </w:tcBorders>
            <w:shd w:val="clear" w:color="auto" w:fill="auto"/>
            <w:hideMark/>
          </w:tcPr>
          <w:p w:rsidR="003E3CC5" w:rsidRPr="003E3CC5" w:rsidRDefault="003E3CC5" w:rsidP="003E3CC5">
            <w:pPr>
              <w:rPr>
                <w:rFonts w:ascii="Arial" w:hAnsi="Arial" w:cs="Arial"/>
                <w:color w:val="000000"/>
                <w:sz w:val="16"/>
                <w:szCs w:val="16"/>
              </w:rPr>
            </w:pPr>
            <w:r w:rsidRPr="003E3CC5">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199,16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1125"/>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sz w:val="20"/>
                <w:szCs w:val="20"/>
              </w:rPr>
            </w:pPr>
            <w:r w:rsidRPr="003E3CC5">
              <w:rPr>
                <w:sz w:val="20"/>
                <w:szCs w:val="20"/>
              </w:rPr>
              <w:t>507 20240014100000150</w:t>
            </w:r>
          </w:p>
        </w:tc>
        <w:tc>
          <w:tcPr>
            <w:tcW w:w="4193" w:type="dxa"/>
            <w:tcBorders>
              <w:top w:val="nil"/>
              <w:left w:val="nil"/>
              <w:bottom w:val="single" w:sz="4" w:space="0" w:color="auto"/>
              <w:right w:val="single" w:sz="4" w:space="0" w:color="auto"/>
            </w:tcBorders>
            <w:shd w:val="clear" w:color="auto" w:fill="auto"/>
            <w:hideMark/>
          </w:tcPr>
          <w:p w:rsidR="003E3CC5" w:rsidRPr="003E3CC5" w:rsidRDefault="003E3CC5" w:rsidP="003E3CC5">
            <w:pPr>
              <w:rPr>
                <w:rFonts w:ascii="Arial" w:hAnsi="Arial" w:cs="Arial"/>
                <w:color w:val="000000"/>
                <w:sz w:val="16"/>
                <w:szCs w:val="16"/>
              </w:rPr>
            </w:pPr>
            <w:r w:rsidRPr="003E3CC5">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color w:val="000000"/>
                <w:sz w:val="22"/>
                <w:szCs w:val="22"/>
              </w:rPr>
            </w:pPr>
            <w:r w:rsidRPr="003E3CC5">
              <w:rPr>
                <w:color w:val="000000"/>
                <w:sz w:val="22"/>
                <w:szCs w:val="22"/>
              </w:rPr>
              <w:t>199,16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rFonts w:ascii="Arial" w:hAnsi="Arial" w:cs="Arial"/>
                <w:sz w:val="22"/>
                <w:szCs w:val="22"/>
              </w:rPr>
            </w:pPr>
            <w:r w:rsidRPr="003E3CC5">
              <w:rPr>
                <w:rFonts w:ascii="Arial" w:hAnsi="Arial" w:cs="Arial"/>
                <w:sz w:val="22"/>
                <w:szCs w:val="22"/>
              </w:rPr>
              <w:t> </w:t>
            </w:r>
          </w:p>
        </w:tc>
      </w:tr>
      <w:tr w:rsidR="003E3CC5" w:rsidRPr="003E3CC5" w:rsidTr="003E3CC5">
        <w:trPr>
          <w:trHeight w:val="57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rPr>
                <w:b/>
                <w:bCs/>
                <w:sz w:val="20"/>
                <w:szCs w:val="20"/>
              </w:rPr>
            </w:pPr>
            <w:r w:rsidRPr="003E3CC5">
              <w:rPr>
                <w:b/>
                <w:bCs/>
                <w:sz w:val="20"/>
                <w:szCs w:val="20"/>
              </w:rPr>
              <w:t> </w:t>
            </w:r>
          </w:p>
        </w:tc>
        <w:tc>
          <w:tcPr>
            <w:tcW w:w="4193" w:type="dxa"/>
            <w:tcBorders>
              <w:top w:val="nil"/>
              <w:left w:val="nil"/>
              <w:bottom w:val="single" w:sz="4" w:space="0" w:color="000000"/>
              <w:right w:val="single" w:sz="4" w:space="0" w:color="000000"/>
            </w:tcBorders>
            <w:shd w:val="clear" w:color="auto" w:fill="auto"/>
            <w:hideMark/>
          </w:tcPr>
          <w:p w:rsidR="003E3CC5" w:rsidRPr="003E3CC5" w:rsidRDefault="003E3CC5" w:rsidP="003E3CC5">
            <w:pPr>
              <w:rPr>
                <w:b/>
                <w:bCs/>
                <w:color w:val="000000"/>
                <w:sz w:val="22"/>
                <w:szCs w:val="22"/>
              </w:rPr>
            </w:pPr>
            <w:r w:rsidRPr="003E3CC5">
              <w:rPr>
                <w:b/>
                <w:bCs/>
                <w:color w:val="000000"/>
                <w:sz w:val="22"/>
                <w:szCs w:val="22"/>
              </w:rPr>
              <w:t xml:space="preserve">Доходы бюджета - ВСЕГО: </w:t>
            </w:r>
          </w:p>
        </w:tc>
        <w:tc>
          <w:tcPr>
            <w:tcW w:w="1316" w:type="dxa"/>
            <w:tcBorders>
              <w:top w:val="nil"/>
              <w:left w:val="nil"/>
              <w:bottom w:val="single" w:sz="4" w:space="0" w:color="000000"/>
              <w:right w:val="nil"/>
            </w:tcBorders>
            <w:shd w:val="clear" w:color="auto" w:fill="auto"/>
            <w:vAlign w:val="bottom"/>
            <w:hideMark/>
          </w:tcPr>
          <w:p w:rsidR="003E3CC5" w:rsidRPr="003E3CC5" w:rsidRDefault="003E3CC5" w:rsidP="003E3CC5">
            <w:pPr>
              <w:jc w:val="right"/>
              <w:rPr>
                <w:b/>
                <w:bCs/>
                <w:color w:val="000000"/>
                <w:sz w:val="22"/>
                <w:szCs w:val="22"/>
              </w:rPr>
            </w:pPr>
            <w:r w:rsidRPr="003E3CC5">
              <w:rPr>
                <w:b/>
                <w:bCs/>
                <w:color w:val="000000"/>
                <w:sz w:val="22"/>
                <w:szCs w:val="22"/>
              </w:rPr>
              <w:t>16090,36</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3E3CC5" w:rsidRPr="003E3CC5" w:rsidRDefault="003E3CC5" w:rsidP="003E3CC5">
            <w:pPr>
              <w:jc w:val="right"/>
              <w:rPr>
                <w:rFonts w:ascii="Arial" w:hAnsi="Arial" w:cs="Arial"/>
                <w:b/>
                <w:bCs/>
                <w:sz w:val="22"/>
                <w:szCs w:val="22"/>
              </w:rPr>
            </w:pPr>
            <w:r w:rsidRPr="003E3CC5">
              <w:rPr>
                <w:rFonts w:ascii="Arial" w:hAnsi="Arial" w:cs="Arial"/>
                <w:b/>
                <w:bCs/>
                <w:sz w:val="22"/>
                <w:szCs w:val="22"/>
              </w:rPr>
              <w:t>0,00</w:t>
            </w:r>
          </w:p>
        </w:tc>
      </w:tr>
    </w:tbl>
    <w:p w:rsidR="00DF1CB1" w:rsidRPr="00366C0C" w:rsidRDefault="00DF1CB1" w:rsidP="00DF1CB1">
      <w:pPr>
        <w:pStyle w:val="af3"/>
        <w:rPr>
          <w:sz w:val="18"/>
          <w:szCs w:val="18"/>
        </w:rPr>
      </w:pPr>
    </w:p>
    <w:p w:rsidR="00DF1CB1" w:rsidRPr="00366C0C" w:rsidRDefault="00DF1CB1" w:rsidP="00DF1CB1">
      <w:pPr>
        <w:pStyle w:val="af3"/>
        <w:rPr>
          <w:sz w:val="18"/>
          <w:szCs w:val="18"/>
        </w:rPr>
      </w:pPr>
    </w:p>
    <w:p w:rsidR="006043A8" w:rsidRDefault="006043A8" w:rsidP="00DF4228">
      <w:pPr>
        <w:rPr>
          <w:rFonts w:ascii="Arial CYR" w:hAnsi="Arial CYR" w:cs="Arial CYR"/>
          <w:sz w:val="20"/>
          <w:szCs w:val="20"/>
        </w:rPr>
        <w:sectPr w:rsidR="006043A8" w:rsidSect="00595E22">
          <w:pgSz w:w="11906" w:h="16838"/>
          <w:pgMar w:top="1134" w:right="851" w:bottom="357" w:left="1134" w:header="709" w:footer="709" w:gutter="0"/>
          <w:cols w:space="709"/>
          <w:titlePg/>
          <w:docGrid w:linePitch="360"/>
        </w:sectPr>
      </w:pPr>
    </w:p>
    <w:tbl>
      <w:tblPr>
        <w:tblW w:w="12528" w:type="dxa"/>
        <w:tblInd w:w="93" w:type="dxa"/>
        <w:tblLook w:val="04A0" w:firstRow="1" w:lastRow="0" w:firstColumn="1" w:lastColumn="0" w:noHBand="0" w:noVBand="1"/>
      </w:tblPr>
      <w:tblGrid>
        <w:gridCol w:w="640"/>
        <w:gridCol w:w="760"/>
        <w:gridCol w:w="1228"/>
        <w:gridCol w:w="600"/>
        <w:gridCol w:w="5500"/>
        <w:gridCol w:w="966"/>
        <w:gridCol w:w="1202"/>
        <w:gridCol w:w="2238"/>
      </w:tblGrid>
      <w:tr w:rsidR="00DF4228" w:rsidRPr="00DF4228" w:rsidTr="00DF4228">
        <w:trPr>
          <w:trHeight w:val="2220"/>
        </w:trPr>
        <w:tc>
          <w:tcPr>
            <w:tcW w:w="64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5500" w:type="dxa"/>
            <w:tcBorders>
              <w:top w:val="nil"/>
              <w:left w:val="nil"/>
              <w:bottom w:val="nil"/>
              <w:right w:val="nil"/>
            </w:tcBorders>
            <w:shd w:val="clear" w:color="auto" w:fill="auto"/>
            <w:noWrap/>
            <w:vAlign w:val="bottom"/>
            <w:hideMark/>
          </w:tcPr>
          <w:p w:rsidR="00DF4228" w:rsidRPr="00DF4228" w:rsidRDefault="00DF4228" w:rsidP="00DF4228">
            <w:pPr>
              <w:rPr>
                <w:sz w:val="20"/>
                <w:szCs w:val="20"/>
              </w:rPr>
            </w:pPr>
          </w:p>
        </w:tc>
        <w:tc>
          <w:tcPr>
            <w:tcW w:w="3848" w:type="dxa"/>
            <w:gridSpan w:val="3"/>
            <w:tcBorders>
              <w:top w:val="nil"/>
              <w:left w:val="nil"/>
              <w:bottom w:val="nil"/>
              <w:right w:val="nil"/>
            </w:tcBorders>
            <w:shd w:val="clear" w:color="auto" w:fill="auto"/>
            <w:vAlign w:val="center"/>
            <w:hideMark/>
          </w:tcPr>
          <w:p w:rsidR="006043A8" w:rsidRDefault="006043A8" w:rsidP="00DF4228">
            <w:pPr>
              <w:jc w:val="right"/>
              <w:rPr>
                <w:sz w:val="16"/>
                <w:szCs w:val="16"/>
              </w:rPr>
            </w:pPr>
          </w:p>
          <w:p w:rsidR="006043A8" w:rsidRDefault="006043A8" w:rsidP="00DF4228">
            <w:pPr>
              <w:jc w:val="right"/>
              <w:rPr>
                <w:sz w:val="16"/>
                <w:szCs w:val="16"/>
              </w:rPr>
            </w:pPr>
          </w:p>
          <w:p w:rsidR="006043A8" w:rsidRDefault="006043A8" w:rsidP="00DF4228">
            <w:pPr>
              <w:jc w:val="right"/>
              <w:rPr>
                <w:sz w:val="16"/>
                <w:szCs w:val="16"/>
              </w:rPr>
            </w:pPr>
          </w:p>
          <w:p w:rsidR="00DF4228" w:rsidRPr="00DF4228" w:rsidRDefault="00DF4228" w:rsidP="00DF4228">
            <w:pPr>
              <w:jc w:val="right"/>
              <w:rPr>
                <w:sz w:val="16"/>
                <w:szCs w:val="16"/>
              </w:rPr>
            </w:pPr>
            <w:r w:rsidRPr="00DF4228">
              <w:rPr>
                <w:sz w:val="16"/>
                <w:szCs w:val="16"/>
              </w:rPr>
              <w:t xml:space="preserve">Приложение №3                                                  к пояснительной записке к решению  "О бюджете сельского поселения Шентала муниципального района Шенталинский Самарской области  на 2020 год и на плановый период 2021 и 2022 </w:t>
            </w:r>
            <w:proofErr w:type="spellStart"/>
            <w:proofErr w:type="gramStart"/>
            <w:r w:rsidRPr="00DF4228">
              <w:rPr>
                <w:sz w:val="16"/>
                <w:szCs w:val="16"/>
              </w:rPr>
              <w:t>гг</w:t>
            </w:r>
            <w:proofErr w:type="spellEnd"/>
            <w:proofErr w:type="gramEnd"/>
            <w:r w:rsidRPr="00DF4228">
              <w:rPr>
                <w:sz w:val="16"/>
                <w:szCs w:val="16"/>
              </w:rPr>
              <w:t xml:space="preserve">" 19.12.2019г.№ 141  </w:t>
            </w:r>
          </w:p>
        </w:tc>
      </w:tr>
      <w:tr w:rsidR="00DF4228" w:rsidRPr="00DF4228" w:rsidTr="00DF4228">
        <w:trPr>
          <w:trHeight w:val="855"/>
        </w:trPr>
        <w:tc>
          <w:tcPr>
            <w:tcW w:w="12528" w:type="dxa"/>
            <w:gridSpan w:val="8"/>
            <w:tcBorders>
              <w:top w:val="nil"/>
              <w:left w:val="nil"/>
              <w:bottom w:val="nil"/>
              <w:right w:val="nil"/>
            </w:tcBorders>
            <w:shd w:val="clear" w:color="auto" w:fill="auto"/>
            <w:vAlign w:val="bottom"/>
            <w:hideMark/>
          </w:tcPr>
          <w:p w:rsidR="00DF4228" w:rsidRPr="00DF4228" w:rsidRDefault="00DF4228" w:rsidP="00DF4228">
            <w:pPr>
              <w:rPr>
                <w:b/>
                <w:bCs/>
                <w:sz w:val="20"/>
                <w:szCs w:val="20"/>
              </w:rPr>
            </w:pPr>
            <w:r w:rsidRPr="00DF4228">
              <w:rPr>
                <w:b/>
                <w:bCs/>
                <w:sz w:val="20"/>
                <w:szCs w:val="20"/>
              </w:rPr>
              <w:t xml:space="preserve">Распределение </w:t>
            </w:r>
            <w:proofErr w:type="spellStart"/>
            <w:r w:rsidRPr="00DF4228">
              <w:rPr>
                <w:b/>
                <w:bCs/>
                <w:sz w:val="20"/>
                <w:szCs w:val="20"/>
              </w:rPr>
              <w:t>бюдженых</w:t>
            </w:r>
            <w:proofErr w:type="spellEnd"/>
            <w:r w:rsidRPr="00DF4228">
              <w:rPr>
                <w:b/>
                <w:bCs/>
                <w:sz w:val="20"/>
                <w:szCs w:val="20"/>
              </w:rPr>
              <w:t xml:space="preserve"> ассигнований по целевым статьям (муниципальным </w:t>
            </w:r>
            <w:proofErr w:type="spellStart"/>
            <w:r w:rsidRPr="00DF4228">
              <w:rPr>
                <w:b/>
                <w:bCs/>
                <w:sz w:val="20"/>
                <w:szCs w:val="20"/>
              </w:rPr>
              <w:t>програмам</w:t>
            </w:r>
            <w:proofErr w:type="spellEnd"/>
            <w:r w:rsidRPr="00DF4228">
              <w:rPr>
                <w:b/>
                <w:bCs/>
                <w:sz w:val="20"/>
                <w:szCs w:val="20"/>
              </w:rPr>
              <w:t xml:space="preserve"> сельского поселения Шентала и непрограммным направлениям деятельности), группам и подгруппам </w:t>
            </w:r>
            <w:proofErr w:type="gramStart"/>
            <w:r w:rsidRPr="00DF4228">
              <w:rPr>
                <w:b/>
                <w:bCs/>
                <w:sz w:val="20"/>
                <w:szCs w:val="20"/>
              </w:rPr>
              <w:t>видов расходов классификации расходов бюджета сельского поселения</w:t>
            </w:r>
            <w:proofErr w:type="gramEnd"/>
            <w:r w:rsidRPr="00DF4228">
              <w:rPr>
                <w:b/>
                <w:bCs/>
                <w:sz w:val="20"/>
                <w:szCs w:val="20"/>
              </w:rPr>
              <w:t xml:space="preserve"> Шентала муниципального района Шенталинский Самарской области на 2020 г. </w:t>
            </w:r>
          </w:p>
        </w:tc>
      </w:tr>
      <w:tr w:rsidR="00DF4228" w:rsidRPr="00DF4228" w:rsidTr="00DF4228">
        <w:trPr>
          <w:trHeight w:val="255"/>
        </w:trPr>
        <w:tc>
          <w:tcPr>
            <w:tcW w:w="64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76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DF4228" w:rsidRPr="00DF4228" w:rsidRDefault="00DF4228" w:rsidP="00DF4228">
            <w:pPr>
              <w:rPr>
                <w:rFonts w:ascii="Arial CYR" w:hAnsi="Arial CYR" w:cs="Arial CYR"/>
                <w:sz w:val="20"/>
                <w:szCs w:val="20"/>
              </w:rPr>
            </w:pPr>
          </w:p>
        </w:tc>
        <w:tc>
          <w:tcPr>
            <w:tcW w:w="5500" w:type="dxa"/>
            <w:tcBorders>
              <w:top w:val="nil"/>
              <w:left w:val="nil"/>
              <w:bottom w:val="nil"/>
              <w:right w:val="nil"/>
            </w:tcBorders>
            <w:shd w:val="clear" w:color="auto" w:fill="auto"/>
            <w:noWrap/>
            <w:vAlign w:val="bottom"/>
            <w:hideMark/>
          </w:tcPr>
          <w:p w:rsidR="00DF4228" w:rsidRPr="00DF4228" w:rsidRDefault="00DF4228" w:rsidP="00DF4228">
            <w:pPr>
              <w:rPr>
                <w:sz w:val="20"/>
                <w:szCs w:val="20"/>
              </w:rPr>
            </w:pPr>
          </w:p>
        </w:tc>
        <w:tc>
          <w:tcPr>
            <w:tcW w:w="780" w:type="dxa"/>
            <w:tcBorders>
              <w:top w:val="nil"/>
              <w:left w:val="nil"/>
              <w:bottom w:val="nil"/>
              <w:right w:val="nil"/>
            </w:tcBorders>
            <w:shd w:val="clear" w:color="auto" w:fill="auto"/>
            <w:noWrap/>
            <w:vAlign w:val="bottom"/>
            <w:hideMark/>
          </w:tcPr>
          <w:p w:rsidR="00DF4228" w:rsidRPr="00DF4228" w:rsidRDefault="00DF4228" w:rsidP="00DF4228">
            <w:pPr>
              <w:rPr>
                <w:sz w:val="20"/>
                <w:szCs w:val="20"/>
              </w:rPr>
            </w:pPr>
          </w:p>
        </w:tc>
        <w:tc>
          <w:tcPr>
            <w:tcW w:w="1016" w:type="dxa"/>
            <w:tcBorders>
              <w:top w:val="nil"/>
              <w:left w:val="nil"/>
              <w:bottom w:val="nil"/>
              <w:right w:val="nil"/>
            </w:tcBorders>
            <w:shd w:val="clear" w:color="auto" w:fill="auto"/>
            <w:noWrap/>
            <w:vAlign w:val="bottom"/>
            <w:hideMark/>
          </w:tcPr>
          <w:p w:rsidR="00DF4228" w:rsidRPr="00DF4228" w:rsidRDefault="00DF4228" w:rsidP="00DF4228">
            <w:pPr>
              <w:rPr>
                <w:sz w:val="20"/>
                <w:szCs w:val="20"/>
              </w:rPr>
            </w:pPr>
          </w:p>
        </w:tc>
        <w:tc>
          <w:tcPr>
            <w:tcW w:w="2052" w:type="dxa"/>
            <w:tcBorders>
              <w:top w:val="nil"/>
              <w:left w:val="nil"/>
              <w:bottom w:val="nil"/>
              <w:right w:val="nil"/>
            </w:tcBorders>
            <w:shd w:val="clear" w:color="auto" w:fill="auto"/>
            <w:noWrap/>
            <w:vAlign w:val="bottom"/>
            <w:hideMark/>
          </w:tcPr>
          <w:p w:rsidR="00DF4228" w:rsidRPr="00DF4228" w:rsidRDefault="00DF4228" w:rsidP="00DF4228">
            <w:pPr>
              <w:rPr>
                <w:sz w:val="20"/>
                <w:szCs w:val="20"/>
              </w:rPr>
            </w:pPr>
          </w:p>
        </w:tc>
      </w:tr>
      <w:tr w:rsidR="00DF4228" w:rsidRPr="00DF4228" w:rsidTr="00DF4228">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proofErr w:type="spellStart"/>
            <w:r w:rsidRPr="00DF4228">
              <w:rPr>
                <w:sz w:val="20"/>
                <w:szCs w:val="20"/>
              </w:rPr>
              <w:t>Рд</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proofErr w:type="spellStart"/>
            <w:proofErr w:type="gramStart"/>
            <w:r w:rsidRPr="00DF4228">
              <w:rPr>
                <w:sz w:val="20"/>
                <w:szCs w:val="20"/>
              </w:rPr>
              <w:t>Пр</w:t>
            </w:r>
            <w:proofErr w:type="spellEnd"/>
            <w:proofErr w:type="gramEnd"/>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4228" w:rsidRPr="00DF4228" w:rsidRDefault="00DF4228" w:rsidP="00DF4228">
            <w:pPr>
              <w:jc w:val="center"/>
              <w:rPr>
                <w:sz w:val="20"/>
                <w:szCs w:val="20"/>
              </w:rPr>
            </w:pPr>
            <w:r w:rsidRPr="00DF4228">
              <w:rPr>
                <w:sz w:val="20"/>
                <w:szCs w:val="20"/>
              </w:rPr>
              <w:t>Целевая статья</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ВР</w:t>
            </w:r>
          </w:p>
        </w:tc>
        <w:tc>
          <w:tcPr>
            <w:tcW w:w="55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Наименование показателя</w:t>
            </w:r>
          </w:p>
        </w:tc>
        <w:tc>
          <w:tcPr>
            <w:tcW w:w="3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Сумма</w:t>
            </w:r>
            <w:proofErr w:type="gramStart"/>
            <w:r w:rsidRPr="00DF4228">
              <w:rPr>
                <w:b/>
                <w:bCs/>
                <w:sz w:val="20"/>
                <w:szCs w:val="20"/>
              </w:rPr>
              <w:t xml:space="preserve"> ,</w:t>
            </w:r>
            <w:proofErr w:type="gramEnd"/>
            <w:r w:rsidRPr="00DF4228">
              <w:rPr>
                <w:b/>
                <w:bCs/>
                <w:sz w:val="20"/>
                <w:szCs w:val="20"/>
              </w:rPr>
              <w:t xml:space="preserve"> </w:t>
            </w:r>
            <w:proofErr w:type="spellStart"/>
            <w:r w:rsidRPr="00DF4228">
              <w:rPr>
                <w:b/>
                <w:bCs/>
                <w:sz w:val="20"/>
                <w:szCs w:val="20"/>
              </w:rPr>
              <w:t>тыс.руб</w:t>
            </w:r>
            <w:proofErr w:type="spellEnd"/>
            <w:r w:rsidRPr="00DF4228">
              <w:rPr>
                <w:b/>
                <w:bCs/>
                <w:sz w:val="20"/>
                <w:szCs w:val="20"/>
              </w:rPr>
              <w:t>.</w:t>
            </w:r>
          </w:p>
        </w:tc>
      </w:tr>
      <w:tr w:rsidR="00DF4228" w:rsidRPr="00DF4228" w:rsidTr="00DF4228">
        <w:trPr>
          <w:trHeight w:val="96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F4228" w:rsidRPr="00DF4228" w:rsidRDefault="00DF4228" w:rsidP="00DF4228">
            <w:pPr>
              <w:rPr>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F4228" w:rsidRPr="00DF4228" w:rsidRDefault="00DF4228" w:rsidP="00DF4228">
            <w:pPr>
              <w:rPr>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F4228" w:rsidRPr="00DF4228" w:rsidRDefault="00DF4228" w:rsidP="00DF4228">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DF4228" w:rsidRPr="00DF4228" w:rsidRDefault="00DF4228" w:rsidP="00DF4228">
            <w:pPr>
              <w:rPr>
                <w:b/>
                <w:bCs/>
                <w:sz w:val="20"/>
                <w:szCs w:val="20"/>
              </w:rPr>
            </w:pPr>
          </w:p>
        </w:tc>
        <w:tc>
          <w:tcPr>
            <w:tcW w:w="5500" w:type="dxa"/>
            <w:vMerge/>
            <w:tcBorders>
              <w:top w:val="single" w:sz="4" w:space="0" w:color="auto"/>
              <w:left w:val="single" w:sz="4" w:space="0" w:color="auto"/>
              <w:bottom w:val="single" w:sz="4" w:space="0" w:color="000000"/>
              <w:right w:val="single" w:sz="4" w:space="0" w:color="auto"/>
            </w:tcBorders>
            <w:vAlign w:val="center"/>
            <w:hideMark/>
          </w:tcPr>
          <w:p w:rsidR="00DF4228" w:rsidRPr="00DF4228" w:rsidRDefault="00DF4228" w:rsidP="00DF4228">
            <w:pPr>
              <w:rPr>
                <w:b/>
                <w:bCs/>
                <w:sz w:val="20"/>
                <w:szCs w:val="20"/>
              </w:rPr>
            </w:pP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Всего</w:t>
            </w:r>
          </w:p>
        </w:tc>
        <w:tc>
          <w:tcPr>
            <w:tcW w:w="1016"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 xml:space="preserve">в </w:t>
            </w:r>
            <w:proofErr w:type="spellStart"/>
            <w:r w:rsidRPr="00DF4228">
              <w:rPr>
                <w:b/>
                <w:bCs/>
                <w:sz w:val="20"/>
                <w:szCs w:val="20"/>
              </w:rPr>
              <w:t>т.ч</w:t>
            </w:r>
            <w:proofErr w:type="spellEnd"/>
            <w:r w:rsidRPr="00DF4228">
              <w:rPr>
                <w:b/>
                <w:bCs/>
                <w:sz w:val="20"/>
                <w:szCs w:val="20"/>
              </w:rPr>
              <w:t>. Областной бюджет</w:t>
            </w:r>
          </w:p>
        </w:tc>
        <w:tc>
          <w:tcPr>
            <w:tcW w:w="2052"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 xml:space="preserve">в </w:t>
            </w:r>
            <w:proofErr w:type="spellStart"/>
            <w:r w:rsidRPr="00DF4228">
              <w:rPr>
                <w:b/>
                <w:bCs/>
                <w:sz w:val="20"/>
                <w:szCs w:val="20"/>
              </w:rPr>
              <w:t>т.ч</w:t>
            </w:r>
            <w:proofErr w:type="spellEnd"/>
            <w:r w:rsidRPr="00DF4228">
              <w:rPr>
                <w:b/>
                <w:bCs/>
                <w:sz w:val="20"/>
                <w:szCs w:val="20"/>
              </w:rPr>
              <w:t xml:space="preserve">. по </w:t>
            </w:r>
            <w:proofErr w:type="spellStart"/>
            <w:r w:rsidRPr="00DF4228">
              <w:rPr>
                <w:b/>
                <w:bCs/>
                <w:sz w:val="20"/>
                <w:szCs w:val="20"/>
              </w:rPr>
              <w:t>передан</w:t>
            </w:r>
            <w:proofErr w:type="gramStart"/>
            <w:r w:rsidRPr="00DF4228">
              <w:rPr>
                <w:b/>
                <w:bCs/>
                <w:sz w:val="20"/>
                <w:szCs w:val="20"/>
              </w:rPr>
              <w:t>.п</w:t>
            </w:r>
            <w:proofErr w:type="gramEnd"/>
            <w:r w:rsidRPr="00DF4228">
              <w:rPr>
                <w:b/>
                <w:bCs/>
                <w:sz w:val="20"/>
                <w:szCs w:val="20"/>
              </w:rPr>
              <w:t>олномочиям</w:t>
            </w:r>
            <w:proofErr w:type="spellEnd"/>
          </w:p>
        </w:tc>
      </w:tr>
      <w:tr w:rsidR="00DF4228" w:rsidRPr="00DF4228" w:rsidTr="00DF4228">
        <w:trPr>
          <w:trHeight w:val="22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right"/>
              <w:rPr>
                <w:sz w:val="20"/>
                <w:szCs w:val="20"/>
              </w:rPr>
            </w:pPr>
            <w:r w:rsidRPr="00DF4228">
              <w:rPr>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right"/>
              <w:rPr>
                <w:sz w:val="20"/>
                <w:szCs w:val="20"/>
              </w:rPr>
            </w:pPr>
            <w:r w:rsidRPr="00DF4228">
              <w:rPr>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right"/>
              <w:rPr>
                <w:sz w:val="20"/>
                <w:szCs w:val="20"/>
              </w:rPr>
            </w:pPr>
            <w:r w:rsidRPr="00DF4228">
              <w:rPr>
                <w:sz w:val="20"/>
                <w:szCs w:val="20"/>
              </w:rPr>
              <w:t>3</w:t>
            </w:r>
          </w:p>
        </w:tc>
        <w:tc>
          <w:tcPr>
            <w:tcW w:w="6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18"/>
                <w:szCs w:val="18"/>
              </w:rPr>
            </w:pPr>
            <w:r w:rsidRPr="00DF4228">
              <w:rPr>
                <w:b/>
                <w:bCs/>
                <w:sz w:val="18"/>
                <w:szCs w:val="18"/>
              </w:rPr>
              <w:t>4</w:t>
            </w:r>
          </w:p>
        </w:tc>
        <w:tc>
          <w:tcPr>
            <w:tcW w:w="550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5</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6</w:t>
            </w:r>
          </w:p>
        </w:tc>
        <w:tc>
          <w:tcPr>
            <w:tcW w:w="1016" w:type="dxa"/>
            <w:tcBorders>
              <w:top w:val="nil"/>
              <w:left w:val="nil"/>
              <w:bottom w:val="single" w:sz="4" w:space="0" w:color="auto"/>
              <w:right w:val="nil"/>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7</w:t>
            </w:r>
          </w:p>
        </w:tc>
        <w:tc>
          <w:tcPr>
            <w:tcW w:w="2052" w:type="dxa"/>
            <w:tcBorders>
              <w:top w:val="nil"/>
              <w:left w:val="single" w:sz="4" w:space="0" w:color="auto"/>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8</w:t>
            </w:r>
          </w:p>
        </w:tc>
      </w:tr>
      <w:tr w:rsidR="00DF4228" w:rsidRPr="00DF4228" w:rsidTr="00DF422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4973</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96,64</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Функционирование высшего должностного лица субъекта Российской Федерации и местного самоуправления</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705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1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 годы»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7620011010</w:t>
            </w:r>
          </w:p>
        </w:tc>
        <w:tc>
          <w:tcPr>
            <w:tcW w:w="6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sz w:val="20"/>
                <w:szCs w:val="20"/>
              </w:rPr>
            </w:pPr>
            <w:r w:rsidRPr="00DF4228">
              <w:rPr>
                <w:sz w:val="20"/>
                <w:szCs w:val="20"/>
              </w:rPr>
              <w:t>120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Расходы на обеспечение выполнения функций органами местного самоуправления</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705</w:t>
            </w:r>
          </w:p>
        </w:tc>
        <w:tc>
          <w:tcPr>
            <w:tcW w:w="1016" w:type="dxa"/>
            <w:tcBorders>
              <w:top w:val="nil"/>
              <w:left w:val="nil"/>
              <w:bottom w:val="single" w:sz="4" w:space="0" w:color="auto"/>
              <w:right w:val="nil"/>
            </w:tcBorders>
            <w:shd w:val="clear" w:color="auto" w:fill="auto"/>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7620011010</w:t>
            </w:r>
          </w:p>
        </w:tc>
        <w:tc>
          <w:tcPr>
            <w:tcW w:w="6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Расходы на выплаты персоналу государственных </w:t>
            </w:r>
            <w:proofErr w:type="gramStart"/>
            <w:r w:rsidRPr="00DF4228">
              <w:rPr>
                <w:sz w:val="20"/>
                <w:szCs w:val="20"/>
              </w:rPr>
              <w:t xml:space="preserve">( </w:t>
            </w:r>
            <w:proofErr w:type="gramEnd"/>
            <w:r w:rsidRPr="00DF4228">
              <w:rPr>
                <w:sz w:val="20"/>
                <w:szCs w:val="20"/>
              </w:rPr>
              <w:t>муниципальных) органов</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705</w:t>
            </w:r>
          </w:p>
        </w:tc>
        <w:tc>
          <w:tcPr>
            <w:tcW w:w="1016" w:type="dxa"/>
            <w:tcBorders>
              <w:top w:val="nil"/>
              <w:left w:val="nil"/>
              <w:bottom w:val="single" w:sz="4" w:space="0" w:color="auto"/>
              <w:right w:val="nil"/>
            </w:tcBorders>
            <w:shd w:val="clear" w:color="auto" w:fill="auto"/>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nil"/>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 xml:space="preserve">Функционирование Правительства Российской Федерации, </w:t>
            </w:r>
            <w:proofErr w:type="spellStart"/>
            <w:r w:rsidRPr="00DF4228">
              <w:rPr>
                <w:b/>
                <w:bCs/>
                <w:sz w:val="20"/>
                <w:szCs w:val="20"/>
              </w:rPr>
              <w:t>высшихорганов</w:t>
            </w:r>
            <w:proofErr w:type="spellEnd"/>
            <w:r w:rsidRPr="00DF4228">
              <w:rPr>
                <w:b/>
                <w:bCs/>
                <w:sz w:val="20"/>
                <w:szCs w:val="20"/>
              </w:rPr>
              <w:t xml:space="preserve"> исполнительной власти субъектов Российской Федерации, </w:t>
            </w:r>
            <w:proofErr w:type="spellStart"/>
            <w:r w:rsidRPr="00DF4228">
              <w:rPr>
                <w:b/>
                <w:bCs/>
                <w:sz w:val="20"/>
                <w:szCs w:val="20"/>
              </w:rPr>
              <w:t>мепстных</w:t>
            </w:r>
            <w:proofErr w:type="spellEnd"/>
            <w:r w:rsidRPr="00DF4228">
              <w:rPr>
                <w:b/>
                <w:bCs/>
                <w:sz w:val="20"/>
                <w:szCs w:val="20"/>
              </w:rPr>
              <w:t xml:space="preserve"> администраций</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3622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70</w:t>
            </w:r>
          </w:p>
        </w:tc>
      </w:tr>
      <w:tr w:rsidR="00DF4228" w:rsidRPr="00DF4228" w:rsidTr="00DF4228">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2019-2021годы»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120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Расходы на обеспечение выполнения функций органами местного самоуправления</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3552,00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70</w:t>
            </w:r>
          </w:p>
        </w:tc>
      </w:tr>
      <w:tr w:rsidR="00DF4228" w:rsidRPr="00DF4228" w:rsidTr="00DF422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Расходы на выплаты персоналу государственных </w:t>
            </w:r>
            <w:proofErr w:type="gramStart"/>
            <w:r w:rsidRPr="00DF4228">
              <w:rPr>
                <w:sz w:val="20"/>
                <w:szCs w:val="20"/>
              </w:rPr>
              <w:t xml:space="preserve">( </w:t>
            </w:r>
            <w:proofErr w:type="gramEnd"/>
            <w:r w:rsidRPr="00DF4228">
              <w:rPr>
                <w:sz w:val="20"/>
                <w:szCs w:val="20"/>
              </w:rPr>
              <w:t>муниципальных) органов</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2660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850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842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8030000000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540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Непрограммные направления расходов 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70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70</w:t>
            </w:r>
          </w:p>
        </w:tc>
      </w:tr>
      <w:tr w:rsidR="00DF4228" w:rsidRPr="00DF4228" w:rsidTr="00DF4228">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8030078210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Межбюджетные </w:t>
            </w:r>
            <w:proofErr w:type="spellStart"/>
            <w:r w:rsidRPr="00DF4228">
              <w:rPr>
                <w:sz w:val="20"/>
                <w:szCs w:val="20"/>
              </w:rPr>
              <w:t>трансферты</w:t>
            </w:r>
            <w:proofErr w:type="gramStart"/>
            <w:r w:rsidRPr="00DF4228">
              <w:rPr>
                <w:sz w:val="20"/>
                <w:szCs w:val="20"/>
              </w:rPr>
              <w:t>,п</w:t>
            </w:r>
            <w:proofErr w:type="gramEnd"/>
            <w:r w:rsidRPr="00DF4228">
              <w:rPr>
                <w:sz w:val="20"/>
                <w:szCs w:val="20"/>
              </w:rPr>
              <w:t>редоставляемые</w:t>
            </w:r>
            <w:proofErr w:type="spellEnd"/>
            <w:r w:rsidRPr="00DF4228">
              <w:rPr>
                <w:sz w:val="20"/>
                <w:szCs w:val="20"/>
              </w:rPr>
              <w:t xml:space="preserve"> в бюджет </w:t>
            </w:r>
            <w:proofErr w:type="spellStart"/>
            <w:r w:rsidRPr="00DF4228">
              <w:rPr>
                <w:sz w:val="20"/>
                <w:szCs w:val="20"/>
              </w:rPr>
              <w:t>мунципального</w:t>
            </w:r>
            <w:proofErr w:type="spellEnd"/>
            <w:r w:rsidRPr="00DF4228">
              <w:rPr>
                <w:sz w:val="20"/>
                <w:szCs w:val="20"/>
              </w:rPr>
              <w:t xml:space="preserve"> района в </w:t>
            </w:r>
            <w:proofErr w:type="spellStart"/>
            <w:r w:rsidRPr="00DF4228">
              <w:rPr>
                <w:sz w:val="20"/>
                <w:szCs w:val="20"/>
              </w:rPr>
              <w:t>соответствиис</w:t>
            </w:r>
            <w:proofErr w:type="spellEnd"/>
            <w:r w:rsidRPr="00DF4228">
              <w:rPr>
                <w:sz w:val="20"/>
                <w:szCs w:val="20"/>
              </w:rPr>
              <w:t xml:space="preserve"> заключенными  соглашениями о передаче органам местного самоуправления  полномочий   (из поселения в район)</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70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70</w:t>
            </w:r>
          </w:p>
        </w:tc>
      </w:tr>
      <w:tr w:rsidR="00DF4228" w:rsidRPr="00DF4228" w:rsidTr="00DF422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8010020010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Обеспечение проведения выборов и референдумов</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167</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8010020010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880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Иные бюджетные ассигнования</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167</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8010020010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000000"/>
              <w:right w:val="single" w:sz="4" w:space="0" w:color="000000"/>
            </w:tcBorders>
            <w:shd w:val="clear" w:color="auto" w:fill="auto"/>
            <w:hideMark/>
          </w:tcPr>
          <w:p w:rsidR="00DF4228" w:rsidRPr="00DF4228" w:rsidRDefault="00DF4228" w:rsidP="00DF4228">
            <w:pPr>
              <w:rPr>
                <w:color w:val="000000"/>
                <w:sz w:val="16"/>
                <w:szCs w:val="16"/>
              </w:rPr>
            </w:pPr>
            <w:r w:rsidRPr="00DF4228">
              <w:rPr>
                <w:color w:val="000000"/>
                <w:sz w:val="16"/>
                <w:szCs w:val="16"/>
              </w:rPr>
              <w:t>Прочая закупка товаров, работ и услуг</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167</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Резервные фонды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102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80 0 00 00000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Непрограммные направления расходов 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102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80 1 00 00000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102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80 1 00 79900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870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Резервный фонд местной администрации</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102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80 1 00 79900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Резервные средства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102</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b/>
                <w:bCs/>
                <w:sz w:val="20"/>
                <w:szCs w:val="20"/>
              </w:rPr>
            </w:pPr>
            <w:r w:rsidRPr="00DF4228">
              <w:rPr>
                <w:b/>
                <w:bCs/>
                <w:sz w:val="20"/>
                <w:szCs w:val="20"/>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376,64</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7500000000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 xml:space="preserve">Программа "Нулевой </w:t>
            </w:r>
            <w:proofErr w:type="spellStart"/>
            <w:r w:rsidRPr="00DF4228">
              <w:rPr>
                <w:b/>
                <w:bCs/>
                <w:sz w:val="20"/>
                <w:szCs w:val="20"/>
              </w:rPr>
              <w:t>травматизм</w:t>
            </w:r>
            <w:proofErr w:type="gramStart"/>
            <w:r w:rsidRPr="00DF4228">
              <w:rPr>
                <w:b/>
                <w:bCs/>
                <w:sz w:val="20"/>
                <w:szCs w:val="20"/>
              </w:rPr>
              <w:t>"А</w:t>
            </w:r>
            <w:proofErr w:type="gramEnd"/>
            <w:r w:rsidRPr="00DF4228">
              <w:rPr>
                <w:b/>
                <w:bCs/>
                <w:sz w:val="20"/>
                <w:szCs w:val="20"/>
              </w:rPr>
              <w:t>дминистрации</w:t>
            </w:r>
            <w:proofErr w:type="spellEnd"/>
            <w:r w:rsidRPr="00DF4228">
              <w:rPr>
                <w:b/>
                <w:bCs/>
                <w:sz w:val="20"/>
                <w:szCs w:val="20"/>
              </w:rPr>
              <w:t xml:space="preserve"> сельского поселения  Шентала муниципального района  Шенталинский Самарской области на 2018-2021 годы и на период до 2033 года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lastRenderedPageBreak/>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7500020010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sz w:val="20"/>
                <w:szCs w:val="20"/>
              </w:rPr>
            </w:pPr>
            <w:r w:rsidRPr="00DF4228">
              <w:rPr>
                <w:sz w:val="20"/>
                <w:szCs w:val="20"/>
              </w:rPr>
              <w:t>Прочая закупка товаров</w:t>
            </w:r>
            <w:proofErr w:type="gramStart"/>
            <w:r w:rsidRPr="00DF4228">
              <w:rPr>
                <w:sz w:val="20"/>
                <w:szCs w:val="20"/>
              </w:rPr>
              <w:t xml:space="preserve"> ,</w:t>
            </w:r>
            <w:proofErr w:type="gramEnd"/>
            <w:r w:rsidRPr="00DF4228">
              <w:rPr>
                <w:sz w:val="20"/>
                <w:szCs w:val="20"/>
              </w:rPr>
              <w:t xml:space="preserve"> работ и услуг</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Непрограммные направления расходов местного бюджета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345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80 1 00 20000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345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80 1 00 20010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345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7650020013</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Снижение напряженности на рынке труда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26,64</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26,64</w:t>
            </w:r>
          </w:p>
        </w:tc>
      </w:tr>
      <w:tr w:rsidR="00DF4228" w:rsidRPr="00DF4228" w:rsidTr="00DF4228">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7650020013</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26,64</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26,64</w:t>
            </w:r>
          </w:p>
        </w:tc>
      </w:tr>
      <w:tr w:rsidR="00DF4228" w:rsidRPr="00DF4228" w:rsidTr="00DF4228">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7650020013</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26,64</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26,64</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НАЦИОНАЛЬНАЯ БЕЗОПАСНОСТЬ</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200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2019-2021 годы"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200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14</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НАЦИОНАЛЬНАЯ ЭКОНОМИКА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1941,53</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172,53</w:t>
            </w:r>
          </w:p>
        </w:tc>
      </w:tr>
      <w:tr w:rsidR="00DF4228" w:rsidRPr="00DF4228" w:rsidTr="00DF4228">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7610072000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800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Подпрограмма "Развитие сельского хозяйства и регулирование рынков сельскохозяйственной продукции, сырья и продовольствия на 2019-2021годы"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76 1 00 72000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810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Прочая закупка товаров, работ и услуг</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76 1 00 72300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814</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lastRenderedPageBreak/>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761  00 72300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Субсидии юридическим лицам </w:t>
            </w:r>
            <w:proofErr w:type="gramStart"/>
            <w:r w:rsidRPr="00DF4228">
              <w:rPr>
                <w:sz w:val="20"/>
                <w:szCs w:val="20"/>
              </w:rPr>
              <w:t xml:space="preserve">( </w:t>
            </w:r>
            <w:proofErr w:type="gramEnd"/>
            <w:r w:rsidRPr="00DF4228">
              <w:rPr>
                <w:sz w:val="20"/>
                <w:szCs w:val="20"/>
              </w:rPr>
              <w:t>кроме некоммерческих организаций), индивидуальным предпринимателям, физическим лицам</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 xml:space="preserve">Прочая закупка товаров, работ и услуг </w:t>
            </w:r>
            <w:proofErr w:type="spellStart"/>
            <w:r w:rsidRPr="00DF4228">
              <w:rPr>
                <w:b/>
                <w:bCs/>
                <w:sz w:val="20"/>
                <w:szCs w:val="20"/>
              </w:rPr>
              <w:t>карантин</w:t>
            </w:r>
            <w:proofErr w:type="gramStart"/>
            <w:r w:rsidRPr="00DF4228">
              <w:rPr>
                <w:b/>
                <w:bCs/>
                <w:sz w:val="20"/>
                <w:szCs w:val="20"/>
              </w:rPr>
              <w:t>.с</w:t>
            </w:r>
            <w:proofErr w:type="gramEnd"/>
            <w:r w:rsidRPr="00DF4228">
              <w:rPr>
                <w:b/>
                <w:bCs/>
                <w:sz w:val="20"/>
                <w:szCs w:val="20"/>
              </w:rPr>
              <w:t>орняки</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17,53</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17,53</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7610074000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17,53</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17,53</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7610074380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(муниципальных) нужд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17,53</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17,53</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7610075000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 xml:space="preserve">Прочая закупка товаров, работ и услуг отлов </w:t>
            </w:r>
            <w:proofErr w:type="spellStart"/>
            <w:r w:rsidRPr="00DF4228">
              <w:rPr>
                <w:b/>
                <w:bCs/>
                <w:sz w:val="20"/>
                <w:szCs w:val="20"/>
              </w:rPr>
              <w:t>безнадз</w:t>
            </w:r>
            <w:proofErr w:type="gramStart"/>
            <w:r w:rsidRPr="00DF4228">
              <w:rPr>
                <w:b/>
                <w:bCs/>
                <w:sz w:val="20"/>
                <w:szCs w:val="20"/>
              </w:rPr>
              <w:t>.ж</w:t>
            </w:r>
            <w:proofErr w:type="gramEnd"/>
            <w:r w:rsidRPr="00DF4228">
              <w:rPr>
                <w:b/>
                <w:bCs/>
                <w:sz w:val="20"/>
                <w:szCs w:val="20"/>
              </w:rPr>
              <w:t>ивотных</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155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155</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7610075000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155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155</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7610075290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(муниципальных) нужд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155</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155</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09</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b/>
                <w:bCs/>
                <w:sz w:val="20"/>
                <w:szCs w:val="20"/>
              </w:rPr>
            </w:pPr>
            <w:r w:rsidRPr="00DF4228">
              <w:rPr>
                <w:b/>
                <w:bCs/>
                <w:sz w:val="20"/>
                <w:szCs w:val="20"/>
              </w:rPr>
              <w:t xml:space="preserve">Дорожное хозяйство </w:t>
            </w:r>
            <w:proofErr w:type="gramStart"/>
            <w:r w:rsidRPr="00DF4228">
              <w:rPr>
                <w:b/>
                <w:bCs/>
                <w:sz w:val="20"/>
                <w:szCs w:val="20"/>
              </w:rPr>
              <w:t xml:space="preserve">( </w:t>
            </w:r>
            <w:proofErr w:type="gramEnd"/>
            <w:r w:rsidRPr="00DF4228">
              <w:rPr>
                <w:b/>
                <w:bCs/>
                <w:sz w:val="20"/>
                <w:szCs w:val="20"/>
              </w:rPr>
              <w:t>дорожные фонды)</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1719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09</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7700020010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200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2017 -2021 года и на период до 2033 г.</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1719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09</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7700020010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1719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04</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09</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7700020010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1719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Жилищно-коммунальное хозяйство</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8896,19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jc w:val="center"/>
              <w:rPr>
                <w:b/>
                <w:bCs/>
                <w:sz w:val="20"/>
                <w:szCs w:val="20"/>
              </w:rPr>
            </w:pPr>
            <w:r w:rsidRPr="00DF4228">
              <w:rPr>
                <w:b/>
                <w:bCs/>
                <w:sz w:val="20"/>
                <w:szCs w:val="20"/>
              </w:rPr>
              <w:t xml:space="preserve">Жилищное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350,00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200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color w:val="030000"/>
                <w:sz w:val="20"/>
                <w:szCs w:val="20"/>
              </w:rPr>
            </w:pPr>
            <w:r w:rsidRPr="00DF4228">
              <w:rPr>
                <w:b/>
                <w:bCs/>
                <w:color w:val="030000"/>
                <w:sz w:val="20"/>
                <w:szCs w:val="20"/>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7800020010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7800020010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200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 xml:space="preserve">           Коммунальное хозяйство</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7800020050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7800020050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300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lastRenderedPageBreak/>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b/>
                <w:bCs/>
                <w:sz w:val="20"/>
                <w:szCs w:val="20"/>
              </w:rPr>
            </w:pPr>
            <w:r w:rsidRPr="00DF4228">
              <w:rPr>
                <w:b/>
                <w:bCs/>
                <w:sz w:val="20"/>
                <w:szCs w:val="20"/>
              </w:rPr>
              <w:t>Благоустройство</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8246,19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jc w:val="center"/>
              <w:rPr>
                <w:b/>
                <w:bCs/>
                <w:sz w:val="20"/>
                <w:szCs w:val="20"/>
              </w:rPr>
            </w:pPr>
            <w:r w:rsidRPr="00DF4228">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200</w:t>
            </w:r>
          </w:p>
        </w:tc>
        <w:tc>
          <w:tcPr>
            <w:tcW w:w="5500" w:type="dxa"/>
            <w:tcBorders>
              <w:top w:val="nil"/>
              <w:left w:val="nil"/>
              <w:bottom w:val="single" w:sz="4" w:space="0" w:color="auto"/>
              <w:right w:val="single" w:sz="4" w:space="0" w:color="auto"/>
            </w:tcBorders>
            <w:shd w:val="clear" w:color="auto" w:fill="auto"/>
            <w:vAlign w:val="center"/>
            <w:hideMark/>
          </w:tcPr>
          <w:p w:rsidR="00DF4228" w:rsidRPr="00DF4228" w:rsidRDefault="00DF4228" w:rsidP="00DF4228">
            <w:pPr>
              <w:rPr>
                <w:b/>
                <w:bCs/>
                <w:sz w:val="20"/>
                <w:szCs w:val="20"/>
              </w:rPr>
            </w:pPr>
            <w:r w:rsidRPr="00DF4228">
              <w:rPr>
                <w:b/>
                <w:bCs/>
                <w:sz w:val="20"/>
                <w:szCs w:val="20"/>
              </w:rPr>
              <w:t>Подпрограмма "Благоустройство территории сельского поселения Шентала на 2015-2020гг"</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8246,19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76 3 00 20000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Закупка товаров, работ и услуг для муниципальных нужд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8246,19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76 3 00 20010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 (уличное освещение)</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2780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76 3 00 20020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 (</w:t>
            </w:r>
            <w:proofErr w:type="spellStart"/>
            <w:r w:rsidRPr="00DF4228">
              <w:rPr>
                <w:sz w:val="20"/>
                <w:szCs w:val="20"/>
              </w:rPr>
              <w:t>содержение</w:t>
            </w:r>
            <w:proofErr w:type="spellEnd"/>
            <w:r w:rsidRPr="00DF4228">
              <w:rPr>
                <w:sz w:val="20"/>
                <w:szCs w:val="20"/>
              </w:rPr>
              <w:t xml:space="preserve"> дорог)</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1500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76 3 00 20030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 (озеленение)</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1052,19</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76300S0030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 муниципальных) нужд </w:t>
            </w:r>
            <w:proofErr w:type="spellStart"/>
            <w:r w:rsidRPr="00DF4228">
              <w:rPr>
                <w:sz w:val="20"/>
                <w:szCs w:val="20"/>
              </w:rPr>
              <w:t>соф</w:t>
            </w:r>
            <w:proofErr w:type="gramStart"/>
            <w:r w:rsidRPr="00DF4228">
              <w:rPr>
                <w:sz w:val="20"/>
                <w:szCs w:val="20"/>
              </w:rPr>
              <w:t>.р</w:t>
            </w:r>
            <w:proofErr w:type="gramEnd"/>
            <w:r w:rsidRPr="00DF4228">
              <w:rPr>
                <w:sz w:val="20"/>
                <w:szCs w:val="20"/>
              </w:rPr>
              <w:t>ас.обяз</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1914</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05</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03</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76 3 00 20040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 (прочие)</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1000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ОБРАЗОВАНИЕ</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30</w:t>
            </w:r>
          </w:p>
        </w:tc>
        <w:tc>
          <w:tcPr>
            <w:tcW w:w="1016"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7650020010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Закупка товаров, работ и услуг для муниципальных нужд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5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07</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7650020010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 (прочие)</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30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ФИЗИЧЕСКАЯ КУЛЬТУРА И СПОРТ</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lastRenderedPageBreak/>
              <w:t>11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11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b/>
                <w:bCs/>
                <w:sz w:val="20"/>
                <w:szCs w:val="20"/>
              </w:rPr>
            </w:pPr>
            <w:r w:rsidRPr="00DF4228">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50</w:t>
            </w:r>
          </w:p>
        </w:tc>
        <w:tc>
          <w:tcPr>
            <w:tcW w:w="1016"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Развитие физической культуры и спорта </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 </w:t>
            </w:r>
          </w:p>
        </w:tc>
      </w:tr>
      <w:tr w:rsidR="00DF4228" w:rsidRPr="00DF4228" w:rsidTr="00DF4228">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240</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закупка товаров, работ и услуг для муниципальных нужд</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01</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b/>
                <w:bCs/>
                <w:sz w:val="20"/>
                <w:szCs w:val="20"/>
              </w:rPr>
            </w:pPr>
            <w:r w:rsidRPr="00DF4228">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5500" w:type="dxa"/>
            <w:tcBorders>
              <w:top w:val="nil"/>
              <w:left w:val="nil"/>
              <w:bottom w:val="single" w:sz="4" w:space="0" w:color="auto"/>
              <w:right w:val="single" w:sz="4" w:space="0" w:color="auto"/>
            </w:tcBorders>
            <w:shd w:val="clear" w:color="auto" w:fill="auto"/>
            <w:vAlign w:val="bottom"/>
            <w:hideMark/>
          </w:tcPr>
          <w:p w:rsidR="00DF4228" w:rsidRPr="00DF4228" w:rsidRDefault="00DF4228" w:rsidP="00DF4228">
            <w:pPr>
              <w:rPr>
                <w:sz w:val="20"/>
                <w:szCs w:val="20"/>
              </w:rPr>
            </w:pPr>
            <w:r w:rsidRPr="00DF4228">
              <w:rPr>
                <w:sz w:val="20"/>
                <w:szCs w:val="20"/>
              </w:rPr>
              <w:t xml:space="preserve">Иные закупки товаров, работ и услуг для обеспечения государственных </w:t>
            </w:r>
            <w:proofErr w:type="gramStart"/>
            <w:r w:rsidRPr="00DF4228">
              <w:rPr>
                <w:sz w:val="20"/>
                <w:szCs w:val="20"/>
              </w:rPr>
              <w:t xml:space="preserve">( </w:t>
            </w:r>
            <w:proofErr w:type="gramEnd"/>
            <w:r w:rsidRPr="00DF4228">
              <w:rPr>
                <w:sz w:val="20"/>
                <w:szCs w:val="20"/>
              </w:rPr>
              <w:t>муниципальных) нужд (прочие)</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50</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sz w:val="20"/>
                <w:szCs w:val="20"/>
              </w:rPr>
            </w:pPr>
            <w:r w:rsidRPr="00DF4228">
              <w:rPr>
                <w:sz w:val="20"/>
                <w:szCs w:val="20"/>
              </w:rPr>
              <w:t> </w:t>
            </w:r>
          </w:p>
        </w:tc>
      </w:tr>
      <w:tr w:rsidR="00DF4228" w:rsidRPr="00DF4228" w:rsidTr="00DF4228">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20"/>
                <w:szCs w:val="20"/>
              </w:rPr>
            </w:pPr>
            <w:r w:rsidRPr="00DF4228">
              <w:rPr>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rsidR="00DF4228" w:rsidRPr="00DF4228" w:rsidRDefault="00DF4228" w:rsidP="00DF4228">
            <w:pPr>
              <w:jc w:val="center"/>
              <w:rPr>
                <w:sz w:val="18"/>
                <w:szCs w:val="18"/>
              </w:rPr>
            </w:pPr>
            <w:r w:rsidRPr="00DF4228">
              <w:rPr>
                <w:sz w:val="18"/>
                <w:szCs w:val="18"/>
              </w:rPr>
              <w:t> </w:t>
            </w:r>
          </w:p>
        </w:tc>
        <w:tc>
          <w:tcPr>
            <w:tcW w:w="550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rPr>
                <w:b/>
                <w:bCs/>
                <w:sz w:val="20"/>
                <w:szCs w:val="20"/>
              </w:rPr>
            </w:pPr>
            <w:r w:rsidRPr="00DF4228">
              <w:rPr>
                <w:b/>
                <w:bCs/>
                <w:sz w:val="20"/>
                <w:szCs w:val="20"/>
              </w:rPr>
              <w:t>Всего расходов</w:t>
            </w:r>
          </w:p>
        </w:tc>
        <w:tc>
          <w:tcPr>
            <w:tcW w:w="780" w:type="dxa"/>
            <w:tcBorders>
              <w:top w:val="nil"/>
              <w:left w:val="nil"/>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16090,36</w:t>
            </w:r>
          </w:p>
        </w:tc>
        <w:tc>
          <w:tcPr>
            <w:tcW w:w="1016" w:type="dxa"/>
            <w:tcBorders>
              <w:top w:val="nil"/>
              <w:left w:val="nil"/>
              <w:bottom w:val="single" w:sz="4" w:space="0" w:color="auto"/>
              <w:right w:val="nil"/>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0</w:t>
            </w: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DF4228" w:rsidRPr="00DF4228" w:rsidRDefault="00DF4228" w:rsidP="00DF4228">
            <w:pPr>
              <w:jc w:val="center"/>
              <w:rPr>
                <w:b/>
                <w:bCs/>
                <w:sz w:val="20"/>
                <w:szCs w:val="20"/>
              </w:rPr>
            </w:pPr>
            <w:r w:rsidRPr="00DF4228">
              <w:rPr>
                <w:b/>
                <w:bCs/>
                <w:sz w:val="20"/>
                <w:szCs w:val="20"/>
              </w:rPr>
              <w:t>269,17</w:t>
            </w:r>
          </w:p>
        </w:tc>
      </w:tr>
    </w:tbl>
    <w:p w:rsidR="00DF1CB1" w:rsidRPr="00366C0C" w:rsidRDefault="00DF1CB1" w:rsidP="00DF1CB1">
      <w:pPr>
        <w:pStyle w:val="af3"/>
        <w:rPr>
          <w:sz w:val="18"/>
          <w:szCs w:val="18"/>
        </w:rPr>
      </w:pPr>
    </w:p>
    <w:p w:rsidR="00DF1CB1" w:rsidRDefault="00DF1CB1"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Default="006043A8" w:rsidP="00DF1CB1">
      <w:pPr>
        <w:pStyle w:val="af3"/>
        <w:rPr>
          <w:sz w:val="18"/>
          <w:szCs w:val="18"/>
        </w:rPr>
      </w:pPr>
    </w:p>
    <w:p w:rsidR="006043A8" w:rsidRPr="00366C0C" w:rsidRDefault="006043A8" w:rsidP="00DF1CB1">
      <w:pPr>
        <w:pStyle w:val="af3"/>
        <w:rPr>
          <w:sz w:val="18"/>
          <w:szCs w:val="18"/>
        </w:rPr>
      </w:pPr>
    </w:p>
    <w:tbl>
      <w:tblPr>
        <w:tblW w:w="15450" w:type="dxa"/>
        <w:tblInd w:w="93" w:type="dxa"/>
        <w:tblLook w:val="04A0" w:firstRow="1" w:lastRow="0" w:firstColumn="1" w:lastColumn="0" w:noHBand="0" w:noVBand="1"/>
      </w:tblPr>
      <w:tblGrid>
        <w:gridCol w:w="863"/>
        <w:gridCol w:w="863"/>
        <w:gridCol w:w="1105"/>
        <w:gridCol w:w="550"/>
        <w:gridCol w:w="4267"/>
        <w:gridCol w:w="867"/>
        <w:gridCol w:w="1072"/>
        <w:gridCol w:w="1972"/>
        <w:gridCol w:w="867"/>
        <w:gridCol w:w="1072"/>
        <w:gridCol w:w="1972"/>
      </w:tblGrid>
      <w:tr w:rsidR="00E62FED" w:rsidRPr="00E62FED" w:rsidTr="006043A8">
        <w:trPr>
          <w:gridAfter w:val="1"/>
          <w:wAfter w:w="236" w:type="dxa"/>
          <w:trHeight w:val="1740"/>
        </w:trPr>
        <w:tc>
          <w:tcPr>
            <w:tcW w:w="96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4880" w:type="dxa"/>
            <w:tcBorders>
              <w:top w:val="nil"/>
              <w:left w:val="nil"/>
              <w:bottom w:val="nil"/>
              <w:right w:val="nil"/>
            </w:tcBorders>
            <w:shd w:val="clear" w:color="auto" w:fill="auto"/>
            <w:noWrap/>
            <w:vAlign w:val="bottom"/>
            <w:hideMark/>
          </w:tcPr>
          <w:p w:rsidR="00E62FED" w:rsidRPr="00E62FED" w:rsidRDefault="00E62FED" w:rsidP="00E62FED">
            <w:pPr>
              <w:rPr>
                <w:sz w:val="20"/>
                <w:szCs w:val="20"/>
              </w:rPr>
            </w:pPr>
          </w:p>
        </w:tc>
        <w:tc>
          <w:tcPr>
            <w:tcW w:w="6574" w:type="dxa"/>
            <w:gridSpan w:val="5"/>
            <w:tcBorders>
              <w:top w:val="nil"/>
              <w:left w:val="nil"/>
              <w:bottom w:val="nil"/>
              <w:right w:val="nil"/>
            </w:tcBorders>
            <w:shd w:val="clear" w:color="auto" w:fill="auto"/>
            <w:hideMark/>
          </w:tcPr>
          <w:p w:rsidR="00E62FED" w:rsidRPr="00E62FED" w:rsidRDefault="00E62FED" w:rsidP="00E62FED">
            <w:pPr>
              <w:jc w:val="right"/>
              <w:rPr>
                <w:sz w:val="16"/>
                <w:szCs w:val="16"/>
              </w:rPr>
            </w:pPr>
            <w:r w:rsidRPr="00E62FED">
              <w:rPr>
                <w:sz w:val="16"/>
                <w:szCs w:val="16"/>
              </w:rPr>
              <w:t xml:space="preserve">Приложение №4                                                                                           к  пояснительной записке к решению  "О бюджете сельского поселения Шентала муниципального района Шенталинский Самарской области  на 2020 год и на плановый период 2021 и 2022 </w:t>
            </w:r>
            <w:proofErr w:type="spellStart"/>
            <w:proofErr w:type="gramStart"/>
            <w:r w:rsidRPr="00E62FED">
              <w:rPr>
                <w:sz w:val="16"/>
                <w:szCs w:val="16"/>
              </w:rPr>
              <w:t>гг</w:t>
            </w:r>
            <w:proofErr w:type="spellEnd"/>
            <w:proofErr w:type="gramEnd"/>
            <w:r w:rsidRPr="00E62FED">
              <w:rPr>
                <w:sz w:val="16"/>
                <w:szCs w:val="16"/>
              </w:rPr>
              <w:t xml:space="preserve">" 19.12.2019г.№ 141  </w:t>
            </w:r>
          </w:p>
        </w:tc>
      </w:tr>
      <w:tr w:rsidR="00E62FED" w:rsidRPr="00E62FED" w:rsidTr="006043A8">
        <w:trPr>
          <w:gridAfter w:val="1"/>
          <w:wAfter w:w="236" w:type="dxa"/>
          <w:trHeight w:val="795"/>
        </w:trPr>
        <w:tc>
          <w:tcPr>
            <w:tcW w:w="15214" w:type="dxa"/>
            <w:gridSpan w:val="10"/>
            <w:tcBorders>
              <w:top w:val="nil"/>
              <w:left w:val="nil"/>
              <w:bottom w:val="nil"/>
              <w:right w:val="nil"/>
            </w:tcBorders>
            <w:shd w:val="clear" w:color="auto" w:fill="auto"/>
            <w:vAlign w:val="bottom"/>
            <w:hideMark/>
          </w:tcPr>
          <w:p w:rsidR="00E62FED" w:rsidRPr="00E62FED" w:rsidRDefault="00E62FED" w:rsidP="00E62FED">
            <w:pPr>
              <w:rPr>
                <w:rFonts w:ascii="Arial CYR" w:hAnsi="Arial CYR" w:cs="Arial CYR"/>
                <w:b/>
                <w:bCs/>
                <w:sz w:val="20"/>
                <w:szCs w:val="20"/>
              </w:rPr>
            </w:pPr>
            <w:r w:rsidRPr="00E62FED">
              <w:rPr>
                <w:rFonts w:ascii="Arial CYR" w:hAnsi="Arial CYR" w:cs="Arial CYR"/>
                <w:b/>
                <w:bCs/>
                <w:sz w:val="20"/>
                <w:szCs w:val="20"/>
              </w:rPr>
              <w:t xml:space="preserve">Распределение </w:t>
            </w:r>
            <w:proofErr w:type="spellStart"/>
            <w:r w:rsidRPr="00E62FED">
              <w:rPr>
                <w:rFonts w:ascii="Arial CYR" w:hAnsi="Arial CYR" w:cs="Arial CYR"/>
                <w:b/>
                <w:bCs/>
                <w:sz w:val="20"/>
                <w:szCs w:val="20"/>
              </w:rPr>
              <w:t>бюдженых</w:t>
            </w:r>
            <w:proofErr w:type="spellEnd"/>
            <w:r w:rsidRPr="00E62FED">
              <w:rPr>
                <w:rFonts w:ascii="Arial CYR" w:hAnsi="Arial CYR" w:cs="Arial CYR"/>
                <w:b/>
                <w:bCs/>
                <w:sz w:val="20"/>
                <w:szCs w:val="20"/>
              </w:rPr>
              <w:t xml:space="preserve"> ассигнований по целевым статьям (муниципальным </w:t>
            </w:r>
            <w:proofErr w:type="spellStart"/>
            <w:r w:rsidRPr="00E62FED">
              <w:rPr>
                <w:rFonts w:ascii="Arial CYR" w:hAnsi="Arial CYR" w:cs="Arial CYR"/>
                <w:b/>
                <w:bCs/>
                <w:sz w:val="20"/>
                <w:szCs w:val="20"/>
              </w:rPr>
              <w:t>програмам</w:t>
            </w:r>
            <w:proofErr w:type="spellEnd"/>
            <w:r w:rsidRPr="00E62FED">
              <w:rPr>
                <w:rFonts w:ascii="Arial CYR" w:hAnsi="Arial CYR" w:cs="Arial CYR"/>
                <w:b/>
                <w:bCs/>
                <w:sz w:val="20"/>
                <w:szCs w:val="20"/>
              </w:rPr>
              <w:t xml:space="preserve"> сельского поселения Шентала и непрограммным направлениям деятельности), группам и подгруппам </w:t>
            </w:r>
            <w:proofErr w:type="gramStart"/>
            <w:r w:rsidRPr="00E62FED">
              <w:rPr>
                <w:rFonts w:ascii="Arial CYR" w:hAnsi="Arial CYR" w:cs="Arial CYR"/>
                <w:b/>
                <w:bCs/>
                <w:sz w:val="20"/>
                <w:szCs w:val="20"/>
              </w:rPr>
              <w:t>видов расходов классификации расходов бюджета сельского поселения</w:t>
            </w:r>
            <w:proofErr w:type="gramEnd"/>
            <w:r w:rsidRPr="00E62FED">
              <w:rPr>
                <w:rFonts w:ascii="Arial CYR" w:hAnsi="Arial CYR" w:cs="Arial CYR"/>
                <w:b/>
                <w:bCs/>
                <w:sz w:val="20"/>
                <w:szCs w:val="20"/>
              </w:rPr>
              <w:t xml:space="preserve"> Шентала муниципального района Шенталинский Самарской области на 2021-2022 годы</w:t>
            </w:r>
          </w:p>
        </w:tc>
      </w:tr>
      <w:tr w:rsidR="00E62FED" w:rsidRPr="00E62FED" w:rsidTr="006043A8">
        <w:trPr>
          <w:trHeight w:val="255"/>
        </w:trPr>
        <w:tc>
          <w:tcPr>
            <w:tcW w:w="96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4880" w:type="dxa"/>
            <w:tcBorders>
              <w:top w:val="nil"/>
              <w:left w:val="nil"/>
              <w:bottom w:val="nil"/>
              <w:right w:val="nil"/>
            </w:tcBorders>
            <w:shd w:val="clear" w:color="auto" w:fill="auto"/>
            <w:noWrap/>
            <w:vAlign w:val="bottom"/>
            <w:hideMark/>
          </w:tcPr>
          <w:p w:rsidR="00E62FED" w:rsidRPr="00E62FED" w:rsidRDefault="00E62FED" w:rsidP="00E62FED">
            <w:pPr>
              <w:rPr>
                <w:sz w:val="20"/>
                <w:szCs w:val="20"/>
              </w:rPr>
            </w:pPr>
          </w:p>
        </w:tc>
        <w:tc>
          <w:tcPr>
            <w:tcW w:w="966" w:type="dxa"/>
            <w:tcBorders>
              <w:top w:val="nil"/>
              <w:left w:val="nil"/>
              <w:bottom w:val="nil"/>
              <w:right w:val="nil"/>
            </w:tcBorders>
            <w:shd w:val="clear" w:color="auto" w:fill="auto"/>
            <w:noWrap/>
            <w:vAlign w:val="bottom"/>
            <w:hideMark/>
          </w:tcPr>
          <w:p w:rsidR="00E62FED" w:rsidRPr="00E62FED" w:rsidRDefault="00E62FED" w:rsidP="00E62FED">
            <w:pPr>
              <w:rPr>
                <w:sz w:val="20"/>
                <w:szCs w:val="20"/>
              </w:rPr>
            </w:pPr>
          </w:p>
        </w:tc>
        <w:tc>
          <w:tcPr>
            <w:tcW w:w="1202" w:type="dxa"/>
            <w:tcBorders>
              <w:top w:val="nil"/>
              <w:left w:val="nil"/>
              <w:bottom w:val="nil"/>
              <w:right w:val="nil"/>
            </w:tcBorders>
            <w:shd w:val="clear" w:color="auto" w:fill="auto"/>
            <w:noWrap/>
            <w:vAlign w:val="bottom"/>
            <w:hideMark/>
          </w:tcPr>
          <w:p w:rsidR="00E62FED" w:rsidRPr="00E62FED" w:rsidRDefault="00E62FED" w:rsidP="00E62FED">
            <w:pPr>
              <w:rPr>
                <w:sz w:val="20"/>
                <w:szCs w:val="20"/>
              </w:rPr>
            </w:pPr>
          </w:p>
        </w:tc>
        <w:tc>
          <w:tcPr>
            <w:tcW w:w="2238" w:type="dxa"/>
            <w:tcBorders>
              <w:top w:val="nil"/>
              <w:left w:val="nil"/>
              <w:bottom w:val="nil"/>
              <w:right w:val="nil"/>
            </w:tcBorders>
            <w:shd w:val="clear" w:color="auto" w:fill="auto"/>
            <w:noWrap/>
            <w:vAlign w:val="bottom"/>
            <w:hideMark/>
          </w:tcPr>
          <w:p w:rsidR="00E62FED" w:rsidRPr="00E62FED" w:rsidRDefault="00E62FED" w:rsidP="00E62FED">
            <w:pPr>
              <w:rPr>
                <w:sz w:val="20"/>
                <w:szCs w:val="20"/>
              </w:rPr>
            </w:pPr>
            <w:proofErr w:type="spellStart"/>
            <w:r w:rsidRPr="00E62FED">
              <w:rPr>
                <w:sz w:val="20"/>
                <w:szCs w:val="20"/>
              </w:rPr>
              <w:t>тыс</w:t>
            </w:r>
            <w:proofErr w:type="gramStart"/>
            <w:r w:rsidRPr="00E62FED">
              <w:rPr>
                <w:sz w:val="20"/>
                <w:szCs w:val="20"/>
              </w:rPr>
              <w:t>.р</w:t>
            </w:r>
            <w:proofErr w:type="gramEnd"/>
            <w:r w:rsidRPr="00E62FED">
              <w:rPr>
                <w:sz w:val="20"/>
                <w:szCs w:val="20"/>
              </w:rPr>
              <w:t>уб</w:t>
            </w:r>
            <w:proofErr w:type="spellEnd"/>
            <w:r w:rsidRPr="00E62FED">
              <w:rPr>
                <w:sz w:val="20"/>
                <w:szCs w:val="20"/>
              </w:rPr>
              <w:t>.</w:t>
            </w:r>
          </w:p>
        </w:tc>
        <w:tc>
          <w:tcPr>
            <w:tcW w:w="966"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1202"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E62FED" w:rsidRPr="00E62FED" w:rsidRDefault="00E62FED" w:rsidP="00E62FED">
            <w:pPr>
              <w:rPr>
                <w:rFonts w:ascii="Arial CYR" w:hAnsi="Arial CYR" w:cs="Arial CYR"/>
                <w:sz w:val="20"/>
                <w:szCs w:val="20"/>
              </w:rPr>
            </w:pPr>
          </w:p>
        </w:tc>
      </w:tr>
      <w:tr w:rsidR="00E62FED" w:rsidRPr="00E62FED" w:rsidTr="006043A8">
        <w:trPr>
          <w:gridAfter w:val="1"/>
          <w:wAfter w:w="236" w:type="dxa"/>
          <w:trHeight w:val="27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proofErr w:type="spellStart"/>
            <w:r w:rsidRPr="00E62FED">
              <w:rPr>
                <w:b/>
                <w:bCs/>
                <w:sz w:val="20"/>
                <w:szCs w:val="20"/>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proofErr w:type="gramStart"/>
            <w:r w:rsidRPr="00E62FED">
              <w:rPr>
                <w:b/>
                <w:bCs/>
                <w:sz w:val="20"/>
                <w:szCs w:val="20"/>
              </w:rPr>
              <w:t>ПР</w:t>
            </w:r>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Целевая статья</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FED" w:rsidRPr="00E62FED" w:rsidRDefault="00E62FED" w:rsidP="00E62FED">
            <w:pPr>
              <w:jc w:val="center"/>
              <w:rPr>
                <w:rFonts w:ascii="Arial CYR" w:hAnsi="Arial CYR" w:cs="Arial CYR"/>
                <w:b/>
                <w:bCs/>
                <w:sz w:val="18"/>
                <w:szCs w:val="18"/>
              </w:rPr>
            </w:pPr>
            <w:r w:rsidRPr="00E62FED">
              <w:rPr>
                <w:rFonts w:ascii="Arial CYR" w:hAnsi="Arial CYR" w:cs="Arial CYR"/>
                <w:b/>
                <w:bCs/>
                <w:sz w:val="18"/>
                <w:szCs w:val="18"/>
              </w:rPr>
              <w:t>ВР</w:t>
            </w: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Наименование показателя</w:t>
            </w:r>
          </w:p>
        </w:tc>
        <w:tc>
          <w:tcPr>
            <w:tcW w:w="4406" w:type="dxa"/>
            <w:gridSpan w:val="3"/>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2021 г</w:t>
            </w:r>
          </w:p>
        </w:tc>
        <w:tc>
          <w:tcPr>
            <w:tcW w:w="21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2022г</w:t>
            </w:r>
          </w:p>
        </w:tc>
      </w:tr>
      <w:tr w:rsidR="00E62FED" w:rsidRPr="00E62FED" w:rsidTr="006043A8">
        <w:trPr>
          <w:trHeight w:val="9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2FED" w:rsidRPr="00E62FED" w:rsidRDefault="00E62FED" w:rsidP="00E62FED">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62FED" w:rsidRPr="00E62FED" w:rsidRDefault="00E62FED" w:rsidP="00E62FED">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E62FED" w:rsidRPr="00E62FED" w:rsidRDefault="00E62FED" w:rsidP="00E62FED">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62FED" w:rsidRPr="00E62FED" w:rsidRDefault="00E62FED" w:rsidP="00E62FED">
            <w:pPr>
              <w:rPr>
                <w:rFonts w:ascii="Arial CYR" w:hAnsi="Arial CYR" w:cs="Arial CYR"/>
                <w:b/>
                <w:bCs/>
                <w:sz w:val="18"/>
                <w:szCs w:val="18"/>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E62FED" w:rsidRPr="00E62FED" w:rsidRDefault="00E62FED" w:rsidP="00E62FED">
            <w:pPr>
              <w:rPr>
                <w:b/>
                <w:bCs/>
                <w:sz w:val="20"/>
                <w:szCs w:val="20"/>
              </w:rPr>
            </w:pP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Всего</w:t>
            </w:r>
          </w:p>
        </w:tc>
        <w:tc>
          <w:tcPr>
            <w:tcW w:w="1202"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в </w:t>
            </w:r>
            <w:proofErr w:type="spellStart"/>
            <w:r w:rsidRPr="00E62FED">
              <w:rPr>
                <w:b/>
                <w:bCs/>
                <w:sz w:val="20"/>
                <w:szCs w:val="20"/>
              </w:rPr>
              <w:t>т.ч</w:t>
            </w:r>
            <w:proofErr w:type="spellEnd"/>
            <w:r w:rsidRPr="00E62FED">
              <w:rPr>
                <w:b/>
                <w:bCs/>
                <w:sz w:val="20"/>
                <w:szCs w:val="20"/>
              </w:rPr>
              <w:t>. Областной бюджет</w:t>
            </w:r>
          </w:p>
        </w:tc>
        <w:tc>
          <w:tcPr>
            <w:tcW w:w="2238"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в </w:t>
            </w:r>
            <w:proofErr w:type="spellStart"/>
            <w:r w:rsidRPr="00E62FED">
              <w:rPr>
                <w:b/>
                <w:bCs/>
                <w:sz w:val="20"/>
                <w:szCs w:val="20"/>
              </w:rPr>
              <w:t>т.ч</w:t>
            </w:r>
            <w:proofErr w:type="spellEnd"/>
            <w:r w:rsidRPr="00E62FED">
              <w:rPr>
                <w:b/>
                <w:bCs/>
                <w:sz w:val="20"/>
                <w:szCs w:val="20"/>
              </w:rPr>
              <w:t xml:space="preserve">. по </w:t>
            </w:r>
            <w:proofErr w:type="spellStart"/>
            <w:r w:rsidRPr="00E62FED">
              <w:rPr>
                <w:b/>
                <w:bCs/>
                <w:sz w:val="20"/>
                <w:szCs w:val="20"/>
              </w:rPr>
              <w:t>передан</w:t>
            </w:r>
            <w:proofErr w:type="gramStart"/>
            <w:r w:rsidRPr="00E62FED">
              <w:rPr>
                <w:b/>
                <w:bCs/>
                <w:sz w:val="20"/>
                <w:szCs w:val="20"/>
              </w:rPr>
              <w:t>.п</w:t>
            </w:r>
            <w:proofErr w:type="gramEnd"/>
            <w:r w:rsidRPr="00E62FED">
              <w:rPr>
                <w:b/>
                <w:bCs/>
                <w:sz w:val="20"/>
                <w:szCs w:val="20"/>
              </w:rPr>
              <w:t>олномочиям</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Всего</w:t>
            </w:r>
          </w:p>
        </w:tc>
        <w:tc>
          <w:tcPr>
            <w:tcW w:w="1202"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в </w:t>
            </w:r>
            <w:proofErr w:type="spellStart"/>
            <w:r w:rsidRPr="00E62FED">
              <w:rPr>
                <w:b/>
                <w:bCs/>
                <w:sz w:val="20"/>
                <w:szCs w:val="20"/>
              </w:rPr>
              <w:t>т.ч</w:t>
            </w:r>
            <w:proofErr w:type="spellEnd"/>
            <w:r w:rsidRPr="00E62FED">
              <w:rPr>
                <w:b/>
                <w:bCs/>
                <w:sz w:val="20"/>
                <w:szCs w:val="20"/>
              </w:rPr>
              <w:t>. Областной бюджет</w:t>
            </w:r>
          </w:p>
        </w:tc>
        <w:tc>
          <w:tcPr>
            <w:tcW w:w="236"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в </w:t>
            </w:r>
            <w:proofErr w:type="spellStart"/>
            <w:r w:rsidRPr="00E62FED">
              <w:rPr>
                <w:b/>
                <w:bCs/>
                <w:sz w:val="20"/>
                <w:szCs w:val="20"/>
              </w:rPr>
              <w:t>т.ч</w:t>
            </w:r>
            <w:proofErr w:type="spellEnd"/>
            <w:r w:rsidRPr="00E62FED">
              <w:rPr>
                <w:b/>
                <w:bCs/>
                <w:sz w:val="20"/>
                <w:szCs w:val="20"/>
              </w:rPr>
              <w:t xml:space="preserve">. по </w:t>
            </w:r>
            <w:proofErr w:type="spellStart"/>
            <w:r w:rsidRPr="00E62FED">
              <w:rPr>
                <w:b/>
                <w:bCs/>
                <w:sz w:val="20"/>
                <w:szCs w:val="20"/>
              </w:rPr>
              <w:t>передан</w:t>
            </w:r>
            <w:proofErr w:type="gramStart"/>
            <w:r w:rsidRPr="00E62FED">
              <w:rPr>
                <w:b/>
                <w:bCs/>
                <w:sz w:val="20"/>
                <w:szCs w:val="20"/>
              </w:rPr>
              <w:t>.п</w:t>
            </w:r>
            <w:proofErr w:type="gramEnd"/>
            <w:r w:rsidRPr="00E62FED">
              <w:rPr>
                <w:b/>
                <w:bCs/>
                <w:sz w:val="20"/>
                <w:szCs w:val="20"/>
              </w:rPr>
              <w:t>олномочиям</w:t>
            </w:r>
            <w:proofErr w:type="spellEnd"/>
          </w:p>
        </w:tc>
      </w:tr>
      <w:tr w:rsidR="00E62FED" w:rsidRPr="00E62FED" w:rsidTr="006043A8">
        <w:trPr>
          <w:trHeight w:val="1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right"/>
              <w:rPr>
                <w:rFonts w:ascii="Arial CYR" w:hAnsi="Arial CYR" w:cs="Arial CYR"/>
                <w:sz w:val="16"/>
                <w:szCs w:val="16"/>
              </w:rPr>
            </w:pPr>
            <w:r w:rsidRPr="00E62FED">
              <w:rPr>
                <w:rFonts w:ascii="Arial CYR" w:hAnsi="Arial CYR" w:cs="Arial CYR"/>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right"/>
              <w:rPr>
                <w:rFonts w:ascii="Arial CYR" w:hAnsi="Arial CYR" w:cs="Arial CYR"/>
                <w:sz w:val="16"/>
                <w:szCs w:val="16"/>
              </w:rPr>
            </w:pPr>
            <w:r w:rsidRPr="00E62FED">
              <w:rPr>
                <w:rFonts w:ascii="Arial CYR" w:hAnsi="Arial CYR" w:cs="Arial CYR"/>
                <w:sz w:val="16"/>
                <w:szCs w:val="16"/>
              </w:rPr>
              <w:t>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right"/>
              <w:rPr>
                <w:rFonts w:ascii="Arial CYR" w:hAnsi="Arial CYR" w:cs="Arial CYR"/>
                <w:sz w:val="16"/>
                <w:szCs w:val="16"/>
              </w:rPr>
            </w:pPr>
            <w:r w:rsidRPr="00E62FED">
              <w:rPr>
                <w:rFonts w:ascii="Arial CYR" w:hAnsi="Arial CYR" w:cs="Arial CYR"/>
                <w:sz w:val="16"/>
                <w:szCs w:val="16"/>
              </w:rPr>
              <w:t>3</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rFonts w:ascii="Arial CYR" w:hAnsi="Arial CYR" w:cs="Arial CYR"/>
                <w:sz w:val="16"/>
                <w:szCs w:val="16"/>
              </w:rPr>
            </w:pPr>
            <w:r w:rsidRPr="00E62FED">
              <w:rPr>
                <w:rFonts w:ascii="Arial CYR" w:hAnsi="Arial CYR" w:cs="Arial CYR"/>
                <w:sz w:val="16"/>
                <w:szCs w:val="16"/>
              </w:rPr>
              <w:t>4</w:t>
            </w:r>
          </w:p>
        </w:tc>
        <w:tc>
          <w:tcPr>
            <w:tcW w:w="488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16"/>
                <w:szCs w:val="16"/>
              </w:rPr>
            </w:pPr>
            <w:r w:rsidRPr="00E62FED">
              <w:rPr>
                <w:sz w:val="16"/>
                <w:szCs w:val="16"/>
              </w:rPr>
              <w:t>5</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16"/>
                <w:szCs w:val="16"/>
              </w:rPr>
            </w:pPr>
            <w:r w:rsidRPr="00E62FED">
              <w:rPr>
                <w:sz w:val="16"/>
                <w:szCs w:val="16"/>
              </w:rPr>
              <w:t>6</w:t>
            </w:r>
          </w:p>
        </w:tc>
        <w:tc>
          <w:tcPr>
            <w:tcW w:w="1202" w:type="dxa"/>
            <w:tcBorders>
              <w:top w:val="nil"/>
              <w:left w:val="nil"/>
              <w:bottom w:val="single" w:sz="4" w:space="0" w:color="auto"/>
              <w:right w:val="nil"/>
            </w:tcBorders>
            <w:shd w:val="clear" w:color="auto" w:fill="auto"/>
            <w:vAlign w:val="bottom"/>
            <w:hideMark/>
          </w:tcPr>
          <w:p w:rsidR="00E62FED" w:rsidRPr="00E62FED" w:rsidRDefault="00E62FED" w:rsidP="00E62FED">
            <w:pPr>
              <w:jc w:val="center"/>
              <w:rPr>
                <w:sz w:val="16"/>
                <w:szCs w:val="16"/>
              </w:rPr>
            </w:pPr>
            <w:r w:rsidRPr="00E62FED">
              <w:rPr>
                <w:sz w:val="16"/>
                <w:szCs w:val="16"/>
              </w:rPr>
              <w:t>7</w:t>
            </w:r>
          </w:p>
        </w:tc>
        <w:tc>
          <w:tcPr>
            <w:tcW w:w="2238" w:type="dxa"/>
            <w:tcBorders>
              <w:top w:val="nil"/>
              <w:left w:val="single" w:sz="4" w:space="0" w:color="auto"/>
              <w:bottom w:val="single" w:sz="4" w:space="0" w:color="auto"/>
              <w:right w:val="single" w:sz="4" w:space="0" w:color="auto"/>
            </w:tcBorders>
            <w:shd w:val="clear" w:color="auto" w:fill="auto"/>
            <w:vAlign w:val="bottom"/>
            <w:hideMark/>
          </w:tcPr>
          <w:p w:rsidR="00E62FED" w:rsidRPr="00E62FED" w:rsidRDefault="00E62FED" w:rsidP="00E62FED">
            <w:pPr>
              <w:jc w:val="center"/>
              <w:rPr>
                <w:sz w:val="16"/>
                <w:szCs w:val="16"/>
              </w:rPr>
            </w:pPr>
            <w:r w:rsidRPr="00E62FED">
              <w:rPr>
                <w:sz w:val="16"/>
                <w:szCs w:val="16"/>
              </w:rPr>
              <w:t>8</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16"/>
                <w:szCs w:val="16"/>
              </w:rPr>
            </w:pPr>
            <w:r w:rsidRPr="00E62FED">
              <w:rPr>
                <w:sz w:val="16"/>
                <w:szCs w:val="16"/>
              </w:rPr>
              <w:t>9</w:t>
            </w:r>
          </w:p>
        </w:tc>
        <w:tc>
          <w:tcPr>
            <w:tcW w:w="1202"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16"/>
                <w:szCs w:val="16"/>
              </w:rPr>
            </w:pPr>
            <w:r w:rsidRPr="00E62FED">
              <w:rPr>
                <w:sz w:val="16"/>
                <w:szCs w:val="16"/>
              </w:rPr>
              <w:t>10</w:t>
            </w:r>
          </w:p>
        </w:tc>
        <w:tc>
          <w:tcPr>
            <w:tcW w:w="236"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16"/>
                <w:szCs w:val="16"/>
              </w:rPr>
            </w:pPr>
            <w:r w:rsidRPr="00E62FED">
              <w:rPr>
                <w:sz w:val="16"/>
                <w:szCs w:val="16"/>
              </w:rPr>
              <w:t>11</w:t>
            </w:r>
          </w:p>
        </w:tc>
      </w:tr>
      <w:tr w:rsidR="00E62FED" w:rsidRPr="00E62FED" w:rsidTr="006043A8">
        <w:trPr>
          <w:trHeight w:val="39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ОБЩЕГОСУДАРСТВЕННЫЕ ВОПРОСЫ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4709</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4709</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9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Функционирование высшего должностного лица субъекта Российской Федерации и местного самоуправления</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705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705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17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 годы»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4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7620011010</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Расходы на обеспечение выполнения функций органами местного самоуправления</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705</w:t>
            </w:r>
          </w:p>
        </w:tc>
        <w:tc>
          <w:tcPr>
            <w:tcW w:w="1202" w:type="dxa"/>
            <w:tcBorders>
              <w:top w:val="nil"/>
              <w:left w:val="nil"/>
              <w:bottom w:val="single" w:sz="4" w:space="0" w:color="auto"/>
              <w:right w:val="nil"/>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705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7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7620011010</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120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Расходы на выплаты персоналу государственных </w:t>
            </w:r>
            <w:proofErr w:type="gramStart"/>
            <w:r w:rsidRPr="00E62FED">
              <w:rPr>
                <w:sz w:val="20"/>
                <w:szCs w:val="20"/>
              </w:rPr>
              <w:t xml:space="preserve">( </w:t>
            </w:r>
            <w:proofErr w:type="gramEnd"/>
            <w:r w:rsidRPr="00E62FED">
              <w:rPr>
                <w:sz w:val="20"/>
                <w:szCs w:val="20"/>
              </w:rPr>
              <w:t>муниципальных) органов</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705</w:t>
            </w:r>
          </w:p>
        </w:tc>
        <w:tc>
          <w:tcPr>
            <w:tcW w:w="1202" w:type="dxa"/>
            <w:tcBorders>
              <w:top w:val="nil"/>
              <w:left w:val="nil"/>
              <w:bottom w:val="single" w:sz="4" w:space="0" w:color="auto"/>
              <w:right w:val="nil"/>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705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76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Функционирование Правительства Российской Федерации, </w:t>
            </w:r>
            <w:proofErr w:type="spellStart"/>
            <w:r w:rsidRPr="00E62FED">
              <w:rPr>
                <w:b/>
                <w:bCs/>
                <w:sz w:val="20"/>
                <w:szCs w:val="20"/>
              </w:rPr>
              <w:t>высшихорганов</w:t>
            </w:r>
            <w:proofErr w:type="spellEnd"/>
            <w:r w:rsidRPr="00E62FED">
              <w:rPr>
                <w:b/>
                <w:bCs/>
                <w:sz w:val="20"/>
                <w:szCs w:val="20"/>
              </w:rPr>
              <w:t xml:space="preserve"> исполнительной власти субъектов Российской Федерации, </w:t>
            </w:r>
            <w:proofErr w:type="spellStart"/>
            <w:r w:rsidRPr="00E62FED">
              <w:rPr>
                <w:b/>
                <w:bCs/>
                <w:sz w:val="20"/>
                <w:szCs w:val="20"/>
              </w:rPr>
              <w:t>мепстных</w:t>
            </w:r>
            <w:proofErr w:type="spellEnd"/>
            <w:r w:rsidRPr="00E62FED">
              <w:rPr>
                <w:b/>
                <w:bCs/>
                <w:sz w:val="20"/>
                <w:szCs w:val="20"/>
              </w:rPr>
              <w:t xml:space="preserve"> администраций</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3552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3552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50"/>
        </w:trPr>
        <w:tc>
          <w:tcPr>
            <w:tcW w:w="960" w:type="dxa"/>
            <w:tcBorders>
              <w:top w:val="nil"/>
              <w:left w:val="nil"/>
              <w:bottom w:val="nil"/>
              <w:right w:val="single" w:sz="4" w:space="0" w:color="auto"/>
            </w:tcBorders>
            <w:shd w:val="clear" w:color="000000" w:fill="FFFFFF"/>
            <w:noWrap/>
            <w:vAlign w:val="bottom"/>
            <w:hideMark/>
          </w:tcPr>
          <w:p w:rsidR="00E62FED" w:rsidRPr="00E62FED" w:rsidRDefault="00E62FED" w:rsidP="00E62FED">
            <w:pPr>
              <w:jc w:val="center"/>
              <w:rPr>
                <w:sz w:val="20"/>
                <w:szCs w:val="20"/>
              </w:rPr>
            </w:pPr>
            <w:r w:rsidRPr="00E62FED">
              <w:rPr>
                <w:sz w:val="20"/>
                <w:szCs w:val="20"/>
              </w:rPr>
              <w:lastRenderedPageBreak/>
              <w:t> </w:t>
            </w:r>
          </w:p>
        </w:tc>
        <w:tc>
          <w:tcPr>
            <w:tcW w:w="960" w:type="dxa"/>
            <w:tcBorders>
              <w:top w:val="nil"/>
              <w:left w:val="nil"/>
              <w:bottom w:val="nil"/>
              <w:right w:val="single" w:sz="4" w:space="0" w:color="auto"/>
            </w:tcBorders>
            <w:shd w:val="clear" w:color="000000" w:fill="FFFFFF"/>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nil"/>
              <w:right w:val="single" w:sz="4" w:space="0" w:color="auto"/>
            </w:tcBorders>
            <w:shd w:val="clear" w:color="000000" w:fill="FFFFFF"/>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nil"/>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2019-2021годы»</w:t>
            </w:r>
          </w:p>
        </w:tc>
        <w:tc>
          <w:tcPr>
            <w:tcW w:w="966" w:type="dxa"/>
            <w:tcBorders>
              <w:top w:val="nil"/>
              <w:left w:val="nil"/>
              <w:bottom w:val="nil"/>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nil"/>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nil"/>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95"/>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7620011010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Расходы на обеспечение выполнения функций органами местного самоуправления</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3552,00</w:t>
            </w:r>
          </w:p>
        </w:tc>
        <w:tc>
          <w:tcPr>
            <w:tcW w:w="1202" w:type="dxa"/>
            <w:tcBorders>
              <w:top w:val="single" w:sz="4" w:space="0" w:color="auto"/>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3552,00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5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120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Расходы на выплаты персоналу государственных </w:t>
            </w:r>
            <w:proofErr w:type="gramStart"/>
            <w:r w:rsidRPr="00E62FED">
              <w:rPr>
                <w:sz w:val="20"/>
                <w:szCs w:val="20"/>
              </w:rPr>
              <w:t xml:space="preserve">( </w:t>
            </w:r>
            <w:proofErr w:type="gramEnd"/>
            <w:r w:rsidRPr="00E62FED">
              <w:rPr>
                <w:sz w:val="20"/>
                <w:szCs w:val="20"/>
              </w:rPr>
              <w:t>муниципальных) органов</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2660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2660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6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842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842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7620011010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850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Уплата налогов, сборов и иных платежей</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Резервные фонды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102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7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80 0 00 00000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Непрограммные направления расходов местного бюджета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102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80 1 00 00000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102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80 1 00 79900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Резервный фонд местной администрации</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102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80 1 00 79900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870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Резервные средства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102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102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center"/>
            <w:hideMark/>
          </w:tcPr>
          <w:p w:rsidR="00E62FED" w:rsidRPr="00E62FED" w:rsidRDefault="00E62FED" w:rsidP="00E62FED">
            <w:pPr>
              <w:jc w:val="center"/>
              <w:rPr>
                <w:b/>
                <w:bCs/>
                <w:sz w:val="20"/>
                <w:szCs w:val="20"/>
              </w:rPr>
            </w:pPr>
            <w:r w:rsidRPr="00E62FED">
              <w:rPr>
                <w:b/>
                <w:bCs/>
                <w:sz w:val="20"/>
                <w:szCs w:val="20"/>
              </w:rPr>
              <w:t>Другие общегосударственные вопросы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6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7500000000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Программа "Нулевой </w:t>
            </w:r>
            <w:proofErr w:type="spellStart"/>
            <w:r w:rsidRPr="00E62FED">
              <w:rPr>
                <w:b/>
                <w:bCs/>
                <w:sz w:val="20"/>
                <w:szCs w:val="20"/>
              </w:rPr>
              <w:t>травматизм</w:t>
            </w:r>
            <w:proofErr w:type="gramStart"/>
            <w:r w:rsidRPr="00E62FED">
              <w:rPr>
                <w:b/>
                <w:bCs/>
                <w:sz w:val="20"/>
                <w:szCs w:val="20"/>
              </w:rPr>
              <w:t>"А</w:t>
            </w:r>
            <w:proofErr w:type="gramEnd"/>
            <w:r w:rsidRPr="00E62FED">
              <w:rPr>
                <w:b/>
                <w:bCs/>
                <w:sz w:val="20"/>
                <w:szCs w:val="20"/>
              </w:rPr>
              <w:t>дминистрации</w:t>
            </w:r>
            <w:proofErr w:type="spellEnd"/>
            <w:r w:rsidRPr="00E62FED">
              <w:rPr>
                <w:b/>
                <w:bCs/>
                <w:sz w:val="20"/>
                <w:szCs w:val="20"/>
              </w:rPr>
              <w:t xml:space="preserve"> сельского поселения  Шентала муниципального района  Шенталинский Самарской области на 2018-2021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5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7500020010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sz w:val="20"/>
                <w:szCs w:val="20"/>
              </w:rPr>
            </w:pPr>
            <w:r w:rsidRPr="00E62FED">
              <w:rPr>
                <w:sz w:val="20"/>
                <w:szCs w:val="20"/>
              </w:rPr>
              <w:t>Прочая закупка товаров</w:t>
            </w:r>
            <w:proofErr w:type="gramStart"/>
            <w:r w:rsidRPr="00E62FED">
              <w:rPr>
                <w:sz w:val="20"/>
                <w:szCs w:val="20"/>
              </w:rPr>
              <w:t xml:space="preserve"> ,</w:t>
            </w:r>
            <w:proofErr w:type="gramEnd"/>
            <w:r w:rsidRPr="00E62FED">
              <w:rPr>
                <w:sz w:val="20"/>
                <w:szCs w:val="20"/>
              </w:rPr>
              <w:t xml:space="preserve"> работ и услуг</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5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Непрограммные направления расходов местного бюджета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345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345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28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80 1 00 20000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345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345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69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lastRenderedPageBreak/>
              <w:t>01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80 1 00 20010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345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345</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2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НАЦИОНАЛЬНАЯ БЕЗОПАСНОСТЬ</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200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5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5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2019-2021 годы"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200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7640020010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7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НАЦИОНАЛЬНАЯ ЭКОНОМИКА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1862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5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1862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6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7610072000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Подпрограмма "Развитие сельского хозяйства и регулирование рынков сельскохозяйственной продукции, сырья и продовольствия на 2019-2021годы"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76 1 00 72000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800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Прочая закупка товаров, работ и услуг</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7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76 1 00 72300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810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обеспечения государственных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9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761  00 72300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814</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Субсидии юридическим лицам </w:t>
            </w:r>
            <w:proofErr w:type="gramStart"/>
            <w:r w:rsidRPr="00E62FED">
              <w:rPr>
                <w:sz w:val="20"/>
                <w:szCs w:val="20"/>
              </w:rPr>
              <w:t xml:space="preserve">( </w:t>
            </w:r>
            <w:proofErr w:type="gramEnd"/>
            <w:r w:rsidRPr="00E62FED">
              <w:rPr>
                <w:sz w:val="20"/>
                <w:szCs w:val="20"/>
              </w:rPr>
              <w:t>кроме некоммерческих организаций), индивидуальным предпринимателям, физическим лицам</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center"/>
            <w:hideMark/>
          </w:tcPr>
          <w:p w:rsidR="00E62FED" w:rsidRPr="00E62FED" w:rsidRDefault="00E62FED" w:rsidP="00E62FED">
            <w:pPr>
              <w:jc w:val="center"/>
              <w:rPr>
                <w:b/>
                <w:bCs/>
                <w:sz w:val="20"/>
                <w:szCs w:val="20"/>
              </w:rPr>
            </w:pPr>
            <w:r w:rsidRPr="00E62FED">
              <w:rPr>
                <w:b/>
                <w:bCs/>
                <w:sz w:val="20"/>
                <w:szCs w:val="20"/>
              </w:rPr>
              <w:t xml:space="preserve">Дорожное хозяйство </w:t>
            </w:r>
            <w:proofErr w:type="gramStart"/>
            <w:r w:rsidRPr="00E62FED">
              <w:rPr>
                <w:b/>
                <w:bCs/>
                <w:sz w:val="20"/>
                <w:szCs w:val="20"/>
              </w:rPr>
              <w:t xml:space="preserve">( </w:t>
            </w:r>
            <w:proofErr w:type="gramEnd"/>
            <w:r w:rsidRPr="00E62FED">
              <w:rPr>
                <w:b/>
                <w:bCs/>
                <w:sz w:val="20"/>
                <w:szCs w:val="20"/>
              </w:rPr>
              <w:t>дорожные фонды)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1812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3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lastRenderedPageBreak/>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7700020010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2017 -2021 года и на период до 2033 г.</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1812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3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7700020010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1812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7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09</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7700020010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1812</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1812</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3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Жилищно-коммунальное хозяйство</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5513,95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5246,90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3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jc w:val="center"/>
              <w:rPr>
                <w:b/>
                <w:bCs/>
                <w:sz w:val="20"/>
                <w:szCs w:val="20"/>
              </w:rPr>
            </w:pPr>
            <w:r w:rsidRPr="00E62FED">
              <w:rPr>
                <w:b/>
                <w:bCs/>
                <w:sz w:val="20"/>
                <w:szCs w:val="20"/>
              </w:rPr>
              <w:t xml:space="preserve">Жилищное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350,00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350,00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99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color w:val="030000"/>
                <w:sz w:val="20"/>
                <w:szCs w:val="20"/>
              </w:rPr>
            </w:pPr>
            <w:r w:rsidRPr="00E62FED">
              <w:rPr>
                <w:b/>
                <w:bCs/>
                <w:color w:val="030000"/>
                <w:sz w:val="20"/>
                <w:szCs w:val="20"/>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7800020010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4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7800020010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0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 xml:space="preserve">           Коммунальное хозяйство</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9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7800020050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60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02</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7800020050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center"/>
            <w:hideMark/>
          </w:tcPr>
          <w:p w:rsidR="00E62FED" w:rsidRPr="00E62FED" w:rsidRDefault="00E62FED" w:rsidP="00E62FED">
            <w:pPr>
              <w:jc w:val="center"/>
              <w:rPr>
                <w:b/>
                <w:bCs/>
                <w:sz w:val="20"/>
                <w:szCs w:val="20"/>
              </w:rPr>
            </w:pPr>
            <w:r w:rsidRPr="00E62FED">
              <w:rPr>
                <w:b/>
                <w:bCs/>
                <w:sz w:val="20"/>
                <w:szCs w:val="20"/>
              </w:rPr>
              <w:t>Благоустройство</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4863,95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4596,9</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12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center"/>
            <w:hideMark/>
          </w:tcPr>
          <w:p w:rsidR="00E62FED" w:rsidRPr="00E62FED" w:rsidRDefault="00E62FED" w:rsidP="00E62FED">
            <w:pPr>
              <w:jc w:val="center"/>
              <w:rPr>
                <w:b/>
                <w:bCs/>
                <w:sz w:val="20"/>
                <w:szCs w:val="20"/>
              </w:rPr>
            </w:pPr>
            <w:r w:rsidRPr="00E62FED">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center"/>
            <w:hideMark/>
          </w:tcPr>
          <w:p w:rsidR="00E62FED" w:rsidRPr="00E62FED" w:rsidRDefault="00E62FED" w:rsidP="00E62FED">
            <w:pPr>
              <w:rPr>
                <w:b/>
                <w:bCs/>
                <w:sz w:val="20"/>
                <w:szCs w:val="20"/>
              </w:rPr>
            </w:pPr>
            <w:r w:rsidRPr="00E62FED">
              <w:rPr>
                <w:b/>
                <w:bCs/>
                <w:sz w:val="20"/>
                <w:szCs w:val="20"/>
              </w:rPr>
              <w:t>Подпрограмма "Благоустройство территории сельского поселения Шентала на 2015-2020гг"</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4863,95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4596,9</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4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lastRenderedPageBreak/>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76 3 00 20000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200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Закупка товаров, работ и услуг для муниципальных нужд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4863,95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4596,9</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4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76 3 00 20010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 (уличное освещение)</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2700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2700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67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76 3 00 20020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 (</w:t>
            </w:r>
            <w:proofErr w:type="spellStart"/>
            <w:r w:rsidRPr="00E62FED">
              <w:rPr>
                <w:sz w:val="20"/>
                <w:szCs w:val="20"/>
              </w:rPr>
              <w:t>содержение</w:t>
            </w:r>
            <w:proofErr w:type="spellEnd"/>
            <w:r w:rsidRPr="00E62FED">
              <w:rPr>
                <w:sz w:val="20"/>
                <w:szCs w:val="20"/>
              </w:rPr>
              <w:t xml:space="preserve"> дорог)</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60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76 3 00 20030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 (озеленение)</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963,95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696,9</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9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03</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76 3 00 20040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 (прочие)</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1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ОБРАЗОВАНИЕ</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03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Молодежная политика и оздоровление детей</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Закупка товаров, работ и услуг для муниципальных нужд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52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07</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 (прочие)</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ФИЗИЧЕСКАЯ КУЛЬТУРА И СПОРТ</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96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2018-2021 годы и на период до 2033 года</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11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lastRenderedPageBreak/>
              <w:t>11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2015-2020гг.»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Развитие физической культуры и спорта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25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закупка товаров, работ и услуг для муниципальных нужд</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7650020010</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240</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sz w:val="20"/>
                <w:szCs w:val="20"/>
              </w:rPr>
            </w:pPr>
            <w:r w:rsidRPr="00E62FED">
              <w:rPr>
                <w:sz w:val="20"/>
                <w:szCs w:val="20"/>
              </w:rPr>
              <w:t xml:space="preserve">Иные закупки товаров, работ и услуг для обеспечения государственных </w:t>
            </w:r>
            <w:proofErr w:type="gramStart"/>
            <w:r w:rsidRPr="00E62FED">
              <w:rPr>
                <w:sz w:val="20"/>
                <w:szCs w:val="20"/>
              </w:rPr>
              <w:t xml:space="preserve">( </w:t>
            </w:r>
            <w:proofErr w:type="gramEnd"/>
            <w:r w:rsidRPr="00E62FED">
              <w:rPr>
                <w:sz w:val="20"/>
                <w:szCs w:val="20"/>
              </w:rPr>
              <w:t>муниципальных) нужд (прочие)</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50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sz w:val="20"/>
                <w:szCs w:val="20"/>
              </w:rPr>
            </w:pPr>
            <w:r w:rsidRPr="00E62FED">
              <w:rPr>
                <w:rFonts w:ascii="Arial CYR" w:hAnsi="Arial CYR" w:cs="Arial CYR"/>
                <w:sz w:val="20"/>
                <w:szCs w:val="20"/>
              </w:rPr>
              <w:t> </w:t>
            </w:r>
          </w:p>
        </w:tc>
      </w:tr>
      <w:tr w:rsidR="00E62FED" w:rsidRPr="00E62FED" w:rsidTr="006043A8">
        <w:trPr>
          <w:trHeight w:val="480"/>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4880" w:type="dxa"/>
            <w:tcBorders>
              <w:top w:val="nil"/>
              <w:left w:val="nil"/>
              <w:bottom w:val="single" w:sz="4" w:space="0" w:color="auto"/>
              <w:right w:val="single" w:sz="4" w:space="0" w:color="auto"/>
            </w:tcBorders>
            <w:shd w:val="clear" w:color="auto" w:fill="auto"/>
            <w:vAlign w:val="bottom"/>
            <w:hideMark/>
          </w:tcPr>
          <w:p w:rsidR="00E62FED" w:rsidRPr="00E62FED" w:rsidRDefault="00E62FED" w:rsidP="00E62FED">
            <w:pPr>
              <w:rPr>
                <w:b/>
                <w:bCs/>
                <w:sz w:val="20"/>
                <w:szCs w:val="20"/>
              </w:rPr>
            </w:pPr>
            <w:r w:rsidRPr="00E62FED">
              <w:rPr>
                <w:b/>
                <w:bCs/>
                <w:sz w:val="20"/>
                <w:szCs w:val="20"/>
              </w:rPr>
              <w:t>Условно утвержденные расходы</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317,05</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 </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634,1</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b/>
                <w:bCs/>
                <w:sz w:val="20"/>
                <w:szCs w:val="20"/>
              </w:rPr>
            </w:pPr>
            <w:r w:rsidRPr="00E62FED">
              <w:rPr>
                <w:rFonts w:ascii="Arial CYR" w:hAnsi="Arial CYR" w:cs="Arial CYR"/>
                <w:b/>
                <w:bCs/>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rFonts w:ascii="Arial CYR" w:hAnsi="Arial CYR" w:cs="Arial CYR"/>
                <w:b/>
                <w:bCs/>
                <w:sz w:val="20"/>
                <w:szCs w:val="20"/>
              </w:rPr>
            </w:pPr>
            <w:r w:rsidRPr="00E62FED">
              <w:rPr>
                <w:rFonts w:ascii="Arial CYR" w:hAnsi="Arial CYR" w:cs="Arial CYR"/>
                <w:b/>
                <w:bCs/>
                <w:sz w:val="20"/>
                <w:szCs w:val="20"/>
              </w:rPr>
              <w:t> </w:t>
            </w:r>
          </w:p>
        </w:tc>
      </w:tr>
      <w:tr w:rsidR="00E62FED" w:rsidRPr="00E62FED" w:rsidTr="006043A8">
        <w:trPr>
          <w:trHeight w:val="375"/>
        </w:trPr>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sz w:val="20"/>
                <w:szCs w:val="20"/>
              </w:rPr>
            </w:pPr>
            <w:r w:rsidRPr="00E62FED">
              <w:rPr>
                <w:sz w:val="20"/>
                <w:szCs w:val="20"/>
              </w:rPr>
              <w:t> </w:t>
            </w:r>
          </w:p>
        </w:tc>
        <w:tc>
          <w:tcPr>
            <w:tcW w:w="4880"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rPr>
                <w:b/>
                <w:bCs/>
                <w:sz w:val="20"/>
                <w:szCs w:val="20"/>
              </w:rPr>
            </w:pPr>
            <w:r w:rsidRPr="00E62FED">
              <w:rPr>
                <w:b/>
                <w:bCs/>
                <w:sz w:val="20"/>
                <w:szCs w:val="20"/>
              </w:rPr>
              <w:t>Всего расходов</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12682,00</w:t>
            </w:r>
          </w:p>
        </w:tc>
        <w:tc>
          <w:tcPr>
            <w:tcW w:w="1202" w:type="dxa"/>
            <w:tcBorders>
              <w:top w:val="nil"/>
              <w:left w:val="nil"/>
              <w:bottom w:val="single" w:sz="4" w:space="0" w:color="auto"/>
              <w:right w:val="nil"/>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w:t>
            </w:r>
          </w:p>
        </w:tc>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0</w:t>
            </w:r>
          </w:p>
        </w:tc>
        <w:tc>
          <w:tcPr>
            <w:tcW w:w="96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center"/>
              <w:rPr>
                <w:b/>
                <w:bCs/>
                <w:sz w:val="20"/>
                <w:szCs w:val="20"/>
              </w:rPr>
            </w:pPr>
            <w:r w:rsidRPr="00E62FED">
              <w:rPr>
                <w:b/>
                <w:bCs/>
                <w:sz w:val="20"/>
                <w:szCs w:val="20"/>
              </w:rPr>
              <w:t>12682,00</w:t>
            </w:r>
          </w:p>
        </w:tc>
        <w:tc>
          <w:tcPr>
            <w:tcW w:w="1202"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right"/>
              <w:rPr>
                <w:rFonts w:ascii="Arial CYR" w:hAnsi="Arial CYR" w:cs="Arial CYR"/>
                <w:sz w:val="20"/>
                <w:szCs w:val="20"/>
              </w:rPr>
            </w:pPr>
            <w:r w:rsidRPr="00E62FED">
              <w:rPr>
                <w:rFonts w:ascii="Arial CYR" w:hAnsi="Arial CYR" w:cs="Arial CYR"/>
                <w:sz w:val="20"/>
                <w:szCs w:val="20"/>
              </w:rPr>
              <w:t>0</w:t>
            </w:r>
          </w:p>
        </w:tc>
        <w:tc>
          <w:tcPr>
            <w:tcW w:w="236" w:type="dxa"/>
            <w:tcBorders>
              <w:top w:val="nil"/>
              <w:left w:val="nil"/>
              <w:bottom w:val="single" w:sz="4" w:space="0" w:color="auto"/>
              <w:right w:val="single" w:sz="4" w:space="0" w:color="auto"/>
            </w:tcBorders>
            <w:shd w:val="clear" w:color="auto" w:fill="auto"/>
            <w:noWrap/>
            <w:vAlign w:val="bottom"/>
            <w:hideMark/>
          </w:tcPr>
          <w:p w:rsidR="00E62FED" w:rsidRPr="00E62FED" w:rsidRDefault="00E62FED" w:rsidP="00E62FED">
            <w:pPr>
              <w:jc w:val="right"/>
              <w:rPr>
                <w:rFonts w:ascii="Arial CYR" w:hAnsi="Arial CYR" w:cs="Arial CYR"/>
                <w:sz w:val="20"/>
                <w:szCs w:val="20"/>
              </w:rPr>
            </w:pPr>
            <w:r w:rsidRPr="00E62FED">
              <w:rPr>
                <w:rFonts w:ascii="Arial CYR" w:hAnsi="Arial CYR" w:cs="Arial CYR"/>
                <w:sz w:val="20"/>
                <w:szCs w:val="20"/>
              </w:rPr>
              <w:t>0</w:t>
            </w:r>
          </w:p>
        </w:tc>
      </w:tr>
    </w:tbl>
    <w:p w:rsidR="006043A8" w:rsidRDefault="006043A8" w:rsidP="00DF1CB1">
      <w:pPr>
        <w:pStyle w:val="af3"/>
        <w:rPr>
          <w:sz w:val="18"/>
          <w:szCs w:val="18"/>
        </w:rPr>
        <w:sectPr w:rsidR="006043A8" w:rsidSect="006043A8">
          <w:pgSz w:w="16838" w:h="11906" w:orient="landscape"/>
          <w:pgMar w:top="851" w:right="357" w:bottom="1134" w:left="1134" w:header="709" w:footer="709" w:gutter="0"/>
          <w:cols w:space="709"/>
          <w:titlePg/>
          <w:docGrid w:linePitch="360"/>
        </w:sectPr>
      </w:pPr>
    </w:p>
    <w:p w:rsidR="00555842" w:rsidRDefault="00555842" w:rsidP="004B5A73">
      <w:pPr>
        <w:jc w:val="both"/>
        <w:rPr>
          <w:sz w:val="28"/>
          <w:szCs w:val="28"/>
        </w:rPr>
      </w:pPr>
      <w:bookmarkStart w:id="1" w:name="_GoBack"/>
      <w:bookmarkEnd w:id="1"/>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 xml:space="preserve">В.И. </w:t>
            </w:r>
            <w:proofErr w:type="spellStart"/>
            <w:r w:rsidR="006B05D6">
              <w:rPr>
                <w:sz w:val="16"/>
                <w:szCs w:val="16"/>
              </w:rPr>
              <w:t>Миханьков</w:t>
            </w:r>
            <w:proofErr w:type="spellEnd"/>
            <w:r w:rsidRPr="00AC6572">
              <w:rPr>
                <w:sz w:val="16"/>
                <w:szCs w:val="16"/>
              </w:rPr>
              <w:t xml:space="preserve">, ответственный за набор – </w:t>
            </w:r>
            <w:r w:rsidR="007354D8">
              <w:rPr>
                <w:sz w:val="16"/>
                <w:szCs w:val="16"/>
              </w:rPr>
              <w:t>заместитель главы сельского поселения</w:t>
            </w:r>
            <w:r w:rsidR="006B05D6">
              <w:rPr>
                <w:sz w:val="16"/>
                <w:szCs w:val="16"/>
              </w:rPr>
              <w:t xml:space="preserve"> – </w:t>
            </w:r>
            <w:r w:rsidR="007354D8">
              <w:rPr>
                <w:sz w:val="16"/>
                <w:szCs w:val="16"/>
              </w:rPr>
              <w:t>Анкин П.В.</w:t>
            </w:r>
            <w:r w:rsidR="006B05D6">
              <w:rPr>
                <w:sz w:val="16"/>
                <w:szCs w:val="16"/>
              </w:rPr>
              <w:t>.</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595E22">
      <w:pgSz w:w="11906" w:h="16838"/>
      <w:pgMar w:top="1134"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1A" w:rsidRDefault="00290B1A">
      <w:r>
        <w:separator/>
      </w:r>
    </w:p>
  </w:endnote>
  <w:endnote w:type="continuationSeparator" w:id="0">
    <w:p w:rsidR="00290B1A" w:rsidRDefault="0029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1A" w:rsidRDefault="00290B1A">
      <w:r>
        <w:separator/>
      </w:r>
    </w:p>
  </w:footnote>
  <w:footnote w:type="continuationSeparator" w:id="0">
    <w:p w:rsidR="00290B1A" w:rsidRDefault="0029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4" w:rsidRDefault="002660A4">
    <w:pPr>
      <w:pStyle w:val="a6"/>
    </w:pPr>
  </w:p>
  <w:p w:rsidR="002660A4" w:rsidRDefault="002660A4">
    <w:pPr>
      <w:pStyle w:val="a6"/>
    </w:pPr>
    <w:r>
      <w:t xml:space="preserve">«Вестник поселения Шентала»                    - </w:t>
    </w:r>
    <w:r w:rsidR="00F477F0">
      <w:rPr>
        <w:rStyle w:val="ab"/>
      </w:rPr>
      <w:fldChar w:fldCharType="begin"/>
    </w:r>
    <w:r>
      <w:rPr>
        <w:rStyle w:val="ab"/>
      </w:rPr>
      <w:instrText xml:space="preserve"> PAGE </w:instrText>
    </w:r>
    <w:r w:rsidR="00F477F0">
      <w:rPr>
        <w:rStyle w:val="ab"/>
      </w:rPr>
      <w:fldChar w:fldCharType="separate"/>
    </w:r>
    <w:r>
      <w:rPr>
        <w:rStyle w:val="ab"/>
        <w:noProof/>
      </w:rPr>
      <w:t>8</w:t>
    </w:r>
    <w:r w:rsidR="00F477F0">
      <w:rPr>
        <w:rStyle w:val="ab"/>
      </w:rPr>
      <w:fldChar w:fldCharType="end"/>
    </w:r>
    <w:r>
      <w:rPr>
        <w:rStyle w:val="ab"/>
      </w:rPr>
      <w:t xml:space="preserve"> -                          14 января 2020 года № 1 (271)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4" w:rsidRDefault="002660A4">
    <w:pPr>
      <w:pStyle w:val="a6"/>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4" w:rsidRDefault="00F477F0" w:rsidP="008374DF">
    <w:pPr>
      <w:pStyle w:val="a6"/>
      <w:framePr w:wrap="around" w:vAnchor="text" w:hAnchor="margin" w:xAlign="center" w:y="1"/>
      <w:rPr>
        <w:rStyle w:val="ab"/>
      </w:rPr>
    </w:pPr>
    <w:r>
      <w:rPr>
        <w:rStyle w:val="ab"/>
      </w:rPr>
      <w:fldChar w:fldCharType="begin"/>
    </w:r>
    <w:r w:rsidR="002660A4">
      <w:rPr>
        <w:rStyle w:val="ab"/>
      </w:rPr>
      <w:instrText xml:space="preserve">PAGE  </w:instrText>
    </w:r>
    <w:r>
      <w:rPr>
        <w:rStyle w:val="ab"/>
      </w:rPr>
      <w:fldChar w:fldCharType="separate"/>
    </w:r>
    <w:r w:rsidR="002660A4">
      <w:rPr>
        <w:rStyle w:val="ab"/>
        <w:noProof/>
      </w:rPr>
      <w:t>1</w:t>
    </w:r>
    <w:r>
      <w:rPr>
        <w:rStyle w:val="ab"/>
      </w:rPr>
      <w:fldChar w:fldCharType="end"/>
    </w:r>
  </w:p>
  <w:p w:rsidR="002660A4" w:rsidRDefault="002660A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4" w:rsidRDefault="00F477F0" w:rsidP="008374DF">
    <w:pPr>
      <w:pStyle w:val="a6"/>
      <w:framePr w:wrap="around" w:vAnchor="text" w:hAnchor="margin" w:xAlign="center" w:y="1"/>
      <w:rPr>
        <w:rStyle w:val="ab"/>
      </w:rPr>
    </w:pPr>
    <w:r>
      <w:rPr>
        <w:rStyle w:val="ab"/>
      </w:rPr>
      <w:fldChar w:fldCharType="begin"/>
    </w:r>
    <w:r w:rsidR="002660A4">
      <w:rPr>
        <w:rStyle w:val="ab"/>
      </w:rPr>
      <w:instrText xml:space="preserve">PAGE  </w:instrText>
    </w:r>
    <w:r>
      <w:rPr>
        <w:rStyle w:val="ab"/>
      </w:rPr>
      <w:fldChar w:fldCharType="separate"/>
    </w:r>
    <w:r w:rsidR="006043A8">
      <w:rPr>
        <w:rStyle w:val="ab"/>
        <w:noProof/>
      </w:rPr>
      <w:t>62</w:t>
    </w:r>
    <w:r>
      <w:rPr>
        <w:rStyle w:val="ab"/>
      </w:rPr>
      <w:fldChar w:fldCharType="end"/>
    </w:r>
  </w:p>
  <w:p w:rsidR="002660A4" w:rsidRDefault="002660A4" w:rsidP="00A33B69">
    <w:pPr>
      <w:pStyle w:val="a6"/>
      <w:tabs>
        <w:tab w:val="clear" w:pos="4677"/>
        <w:tab w:val="clear" w:pos="9355"/>
        <w:tab w:val="center" w:pos="4588"/>
      </w:tabs>
    </w:pPr>
    <w:r>
      <w:t xml:space="preserve">«Вестник поселения Шентала»             </w:t>
    </w:r>
    <w:r>
      <w:tab/>
      <w:t xml:space="preserve">                               14 января 2020 года № 1 (271)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A6D34"/>
    <w:multiLevelType w:val="singleLevel"/>
    <w:tmpl w:val="8334D570"/>
    <w:lvl w:ilvl="0">
      <w:numFmt w:val="bullet"/>
      <w:lvlText w:val="-"/>
      <w:lvlJc w:val="left"/>
      <w:pPr>
        <w:tabs>
          <w:tab w:val="num" w:pos="1080"/>
        </w:tabs>
        <w:ind w:left="1080" w:hanging="360"/>
      </w:pPr>
      <w:rPr>
        <w:rFonts w:hint="default"/>
      </w:rPr>
    </w:lvl>
  </w:abstractNum>
  <w:abstractNum w:abstractNumId="9">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3453D55"/>
    <w:multiLevelType w:val="hybridMultilevel"/>
    <w:tmpl w:val="4D74D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568E1"/>
    <w:multiLevelType w:val="hybridMultilevel"/>
    <w:tmpl w:val="378C5DC0"/>
    <w:lvl w:ilvl="0" w:tplc="2A02D75A">
      <w:start w:val="1"/>
      <w:numFmt w:val="decimal"/>
      <w:lvlText w:val="%1."/>
      <w:lvlJc w:val="left"/>
      <w:pPr>
        <w:ind w:left="1344" w:hanging="636"/>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86724AF"/>
    <w:multiLevelType w:val="multilevel"/>
    <w:tmpl w:val="2452B4B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1917BA"/>
    <w:multiLevelType w:val="hybridMultilevel"/>
    <w:tmpl w:val="C67E60E8"/>
    <w:lvl w:ilvl="0" w:tplc="0419000F">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nsid w:val="4B6F154A"/>
    <w:multiLevelType w:val="multilevel"/>
    <w:tmpl w:val="DA3252A0"/>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57EE1A42"/>
    <w:multiLevelType w:val="hybridMultilevel"/>
    <w:tmpl w:val="F1665BE8"/>
    <w:lvl w:ilvl="0" w:tplc="CA9A2A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3">
    <w:nsid w:val="65F069B8"/>
    <w:multiLevelType w:val="hybridMultilevel"/>
    <w:tmpl w:val="497A5AD2"/>
    <w:lvl w:ilvl="0" w:tplc="7750CD98">
      <w:start w:val="1"/>
      <w:numFmt w:val="decimal"/>
      <w:lvlText w:val="%1."/>
      <w:lvlJc w:val="left"/>
      <w:pPr>
        <w:ind w:left="915" w:hanging="375"/>
      </w:pPr>
      <w:rPr>
        <w:rFonts w:hint="default"/>
      </w:rPr>
    </w:lvl>
    <w:lvl w:ilvl="1" w:tplc="E786AB6A" w:tentative="1">
      <w:start w:val="1"/>
      <w:numFmt w:val="lowerLetter"/>
      <w:lvlText w:val="%2."/>
      <w:lvlJc w:val="left"/>
      <w:pPr>
        <w:ind w:left="1620" w:hanging="360"/>
      </w:pPr>
    </w:lvl>
    <w:lvl w:ilvl="2" w:tplc="A4804D26" w:tentative="1">
      <w:start w:val="1"/>
      <w:numFmt w:val="lowerRoman"/>
      <w:lvlText w:val="%3."/>
      <w:lvlJc w:val="right"/>
      <w:pPr>
        <w:ind w:left="2340" w:hanging="180"/>
      </w:pPr>
    </w:lvl>
    <w:lvl w:ilvl="3" w:tplc="0A32702C" w:tentative="1">
      <w:start w:val="1"/>
      <w:numFmt w:val="decimal"/>
      <w:lvlText w:val="%4."/>
      <w:lvlJc w:val="left"/>
      <w:pPr>
        <w:ind w:left="3060" w:hanging="360"/>
      </w:pPr>
    </w:lvl>
    <w:lvl w:ilvl="4" w:tplc="AF8C21EA" w:tentative="1">
      <w:start w:val="1"/>
      <w:numFmt w:val="lowerLetter"/>
      <w:lvlText w:val="%5."/>
      <w:lvlJc w:val="left"/>
      <w:pPr>
        <w:ind w:left="3780" w:hanging="360"/>
      </w:pPr>
    </w:lvl>
    <w:lvl w:ilvl="5" w:tplc="68643BCA" w:tentative="1">
      <w:start w:val="1"/>
      <w:numFmt w:val="lowerRoman"/>
      <w:lvlText w:val="%6."/>
      <w:lvlJc w:val="right"/>
      <w:pPr>
        <w:ind w:left="4500" w:hanging="180"/>
      </w:pPr>
    </w:lvl>
    <w:lvl w:ilvl="6" w:tplc="1A128044" w:tentative="1">
      <w:start w:val="1"/>
      <w:numFmt w:val="decimal"/>
      <w:lvlText w:val="%7."/>
      <w:lvlJc w:val="left"/>
      <w:pPr>
        <w:ind w:left="5220" w:hanging="360"/>
      </w:pPr>
    </w:lvl>
    <w:lvl w:ilvl="7" w:tplc="58426208" w:tentative="1">
      <w:start w:val="1"/>
      <w:numFmt w:val="lowerLetter"/>
      <w:lvlText w:val="%8."/>
      <w:lvlJc w:val="left"/>
      <w:pPr>
        <w:ind w:left="5940" w:hanging="360"/>
      </w:pPr>
    </w:lvl>
    <w:lvl w:ilvl="8" w:tplc="227C3402" w:tentative="1">
      <w:start w:val="1"/>
      <w:numFmt w:val="lowerRoman"/>
      <w:lvlText w:val="%9."/>
      <w:lvlJc w:val="right"/>
      <w:pPr>
        <w:ind w:left="6660" w:hanging="180"/>
      </w:pPr>
    </w:lvl>
  </w:abstractNum>
  <w:abstractNum w:abstractNumId="24">
    <w:nsid w:val="66010B2B"/>
    <w:multiLevelType w:val="hybridMultilevel"/>
    <w:tmpl w:val="47B0BF02"/>
    <w:lvl w:ilvl="0" w:tplc="58787CFA">
      <w:start w:val="1"/>
      <w:numFmt w:val="bullet"/>
      <w:lvlText w:val=""/>
      <w:lvlJc w:val="left"/>
      <w:pPr>
        <w:ind w:left="720" w:hanging="360"/>
      </w:pPr>
      <w:rPr>
        <w:rFonts w:ascii="Symbol" w:hAnsi="Symbol" w:hint="default"/>
      </w:rPr>
    </w:lvl>
    <w:lvl w:ilvl="1" w:tplc="F2C2AB88" w:tentative="1">
      <w:start w:val="1"/>
      <w:numFmt w:val="bullet"/>
      <w:lvlText w:val="o"/>
      <w:lvlJc w:val="left"/>
      <w:pPr>
        <w:ind w:left="1440" w:hanging="360"/>
      </w:pPr>
      <w:rPr>
        <w:rFonts w:ascii="Courier New" w:hAnsi="Courier New" w:cs="Courier New" w:hint="default"/>
      </w:rPr>
    </w:lvl>
    <w:lvl w:ilvl="2" w:tplc="F79A7190" w:tentative="1">
      <w:start w:val="1"/>
      <w:numFmt w:val="bullet"/>
      <w:lvlText w:val=""/>
      <w:lvlJc w:val="left"/>
      <w:pPr>
        <w:ind w:left="2160" w:hanging="360"/>
      </w:pPr>
      <w:rPr>
        <w:rFonts w:ascii="Wingdings" w:hAnsi="Wingdings" w:hint="default"/>
      </w:rPr>
    </w:lvl>
    <w:lvl w:ilvl="3" w:tplc="31D66B7C">
      <w:start w:val="1"/>
      <w:numFmt w:val="bullet"/>
      <w:lvlText w:val=""/>
      <w:lvlJc w:val="left"/>
      <w:pPr>
        <w:ind w:left="2880" w:hanging="360"/>
      </w:pPr>
      <w:rPr>
        <w:rFonts w:ascii="Symbol" w:hAnsi="Symbol" w:hint="default"/>
      </w:rPr>
    </w:lvl>
    <w:lvl w:ilvl="4" w:tplc="D00AC046" w:tentative="1">
      <w:start w:val="1"/>
      <w:numFmt w:val="bullet"/>
      <w:lvlText w:val="o"/>
      <w:lvlJc w:val="left"/>
      <w:pPr>
        <w:ind w:left="3600" w:hanging="360"/>
      </w:pPr>
      <w:rPr>
        <w:rFonts w:ascii="Courier New" w:hAnsi="Courier New" w:cs="Courier New" w:hint="default"/>
      </w:rPr>
    </w:lvl>
    <w:lvl w:ilvl="5" w:tplc="C276D02C" w:tentative="1">
      <w:start w:val="1"/>
      <w:numFmt w:val="bullet"/>
      <w:lvlText w:val=""/>
      <w:lvlJc w:val="left"/>
      <w:pPr>
        <w:ind w:left="4320" w:hanging="360"/>
      </w:pPr>
      <w:rPr>
        <w:rFonts w:ascii="Wingdings" w:hAnsi="Wingdings" w:hint="default"/>
      </w:rPr>
    </w:lvl>
    <w:lvl w:ilvl="6" w:tplc="C48A78F8" w:tentative="1">
      <w:start w:val="1"/>
      <w:numFmt w:val="bullet"/>
      <w:lvlText w:val=""/>
      <w:lvlJc w:val="left"/>
      <w:pPr>
        <w:ind w:left="5040" w:hanging="360"/>
      </w:pPr>
      <w:rPr>
        <w:rFonts w:ascii="Symbol" w:hAnsi="Symbol" w:hint="default"/>
      </w:rPr>
    </w:lvl>
    <w:lvl w:ilvl="7" w:tplc="1D56E5B8" w:tentative="1">
      <w:start w:val="1"/>
      <w:numFmt w:val="bullet"/>
      <w:lvlText w:val="o"/>
      <w:lvlJc w:val="left"/>
      <w:pPr>
        <w:ind w:left="5760" w:hanging="360"/>
      </w:pPr>
      <w:rPr>
        <w:rFonts w:ascii="Courier New" w:hAnsi="Courier New" w:cs="Courier New" w:hint="default"/>
      </w:rPr>
    </w:lvl>
    <w:lvl w:ilvl="8" w:tplc="573034EA" w:tentative="1">
      <w:start w:val="1"/>
      <w:numFmt w:val="bullet"/>
      <w:lvlText w:val=""/>
      <w:lvlJc w:val="left"/>
      <w:pPr>
        <w:ind w:left="6480" w:hanging="360"/>
      </w:pPr>
      <w:rPr>
        <w:rFonts w:ascii="Wingdings" w:hAnsi="Wingdings" w:hint="default"/>
      </w:r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1BC7B57"/>
    <w:multiLevelType w:val="hybridMultilevel"/>
    <w:tmpl w:val="34B096FC"/>
    <w:lvl w:ilvl="0" w:tplc="04190001">
      <w:start w:val="1"/>
      <w:numFmt w:val="decimal"/>
      <w:lvlText w:val="%1."/>
      <w:lvlJc w:val="left"/>
      <w:pPr>
        <w:ind w:left="840" w:hanging="360"/>
      </w:pPr>
      <w:rPr>
        <w:rFonts w:hint="default"/>
      </w:rPr>
    </w:lvl>
    <w:lvl w:ilvl="1" w:tplc="04190003" w:tentative="1">
      <w:start w:val="1"/>
      <w:numFmt w:val="lowerLetter"/>
      <w:lvlText w:val="%2."/>
      <w:lvlJc w:val="left"/>
      <w:pPr>
        <w:ind w:left="1560" w:hanging="360"/>
      </w:pPr>
    </w:lvl>
    <w:lvl w:ilvl="2" w:tplc="04190005" w:tentative="1">
      <w:start w:val="1"/>
      <w:numFmt w:val="lowerRoman"/>
      <w:lvlText w:val="%3."/>
      <w:lvlJc w:val="right"/>
      <w:pPr>
        <w:ind w:left="2280" w:hanging="180"/>
      </w:pPr>
    </w:lvl>
    <w:lvl w:ilvl="3" w:tplc="04190001" w:tentative="1">
      <w:start w:val="1"/>
      <w:numFmt w:val="decimal"/>
      <w:lvlText w:val="%4."/>
      <w:lvlJc w:val="left"/>
      <w:pPr>
        <w:ind w:left="3000" w:hanging="360"/>
      </w:pPr>
    </w:lvl>
    <w:lvl w:ilvl="4" w:tplc="04190003" w:tentative="1">
      <w:start w:val="1"/>
      <w:numFmt w:val="lowerLetter"/>
      <w:lvlText w:val="%5."/>
      <w:lvlJc w:val="left"/>
      <w:pPr>
        <w:ind w:left="3720" w:hanging="360"/>
      </w:pPr>
    </w:lvl>
    <w:lvl w:ilvl="5" w:tplc="04190005" w:tentative="1">
      <w:start w:val="1"/>
      <w:numFmt w:val="lowerRoman"/>
      <w:lvlText w:val="%6."/>
      <w:lvlJc w:val="right"/>
      <w:pPr>
        <w:ind w:left="4440" w:hanging="180"/>
      </w:pPr>
    </w:lvl>
    <w:lvl w:ilvl="6" w:tplc="04190001" w:tentative="1">
      <w:start w:val="1"/>
      <w:numFmt w:val="decimal"/>
      <w:lvlText w:val="%7."/>
      <w:lvlJc w:val="left"/>
      <w:pPr>
        <w:ind w:left="5160" w:hanging="360"/>
      </w:pPr>
    </w:lvl>
    <w:lvl w:ilvl="7" w:tplc="04190003" w:tentative="1">
      <w:start w:val="1"/>
      <w:numFmt w:val="lowerLetter"/>
      <w:lvlText w:val="%8."/>
      <w:lvlJc w:val="left"/>
      <w:pPr>
        <w:ind w:left="5880" w:hanging="360"/>
      </w:pPr>
    </w:lvl>
    <w:lvl w:ilvl="8" w:tplc="04190005" w:tentative="1">
      <w:start w:val="1"/>
      <w:numFmt w:val="lowerRoman"/>
      <w:lvlText w:val="%9."/>
      <w:lvlJc w:val="right"/>
      <w:pPr>
        <w:ind w:left="6600" w:hanging="180"/>
      </w:pPr>
    </w:lvl>
  </w:abstractNum>
  <w:abstractNum w:abstractNumId="27">
    <w:nsid w:val="762073BA"/>
    <w:multiLevelType w:val="hybridMultilevel"/>
    <w:tmpl w:val="88DE4BB2"/>
    <w:lvl w:ilvl="0" w:tplc="33E2D58C">
      <w:start w:val="1"/>
      <w:numFmt w:val="decimal"/>
      <w:lvlText w:val="%1."/>
      <w:lvlJc w:val="left"/>
      <w:pPr>
        <w:tabs>
          <w:tab w:val="num" w:pos="960"/>
        </w:tabs>
        <w:ind w:left="960" w:hanging="360"/>
      </w:pPr>
      <w:rPr>
        <w:rFonts w:hint="default"/>
      </w:rPr>
    </w:lvl>
    <w:lvl w:ilvl="1" w:tplc="DF984416" w:tentative="1">
      <w:start w:val="1"/>
      <w:numFmt w:val="lowerLetter"/>
      <w:lvlText w:val="%2."/>
      <w:lvlJc w:val="left"/>
      <w:pPr>
        <w:tabs>
          <w:tab w:val="num" w:pos="1680"/>
        </w:tabs>
        <w:ind w:left="1680" w:hanging="360"/>
      </w:pPr>
    </w:lvl>
    <w:lvl w:ilvl="2" w:tplc="95D44FFC" w:tentative="1">
      <w:start w:val="1"/>
      <w:numFmt w:val="lowerRoman"/>
      <w:lvlText w:val="%3."/>
      <w:lvlJc w:val="right"/>
      <w:pPr>
        <w:tabs>
          <w:tab w:val="num" w:pos="2400"/>
        </w:tabs>
        <w:ind w:left="2400" w:hanging="180"/>
      </w:pPr>
    </w:lvl>
    <w:lvl w:ilvl="3" w:tplc="00FE697A" w:tentative="1">
      <w:start w:val="1"/>
      <w:numFmt w:val="decimal"/>
      <w:lvlText w:val="%4."/>
      <w:lvlJc w:val="left"/>
      <w:pPr>
        <w:tabs>
          <w:tab w:val="num" w:pos="3120"/>
        </w:tabs>
        <w:ind w:left="3120" w:hanging="360"/>
      </w:pPr>
    </w:lvl>
    <w:lvl w:ilvl="4" w:tplc="DB3E9C68" w:tentative="1">
      <w:start w:val="1"/>
      <w:numFmt w:val="lowerLetter"/>
      <w:lvlText w:val="%5."/>
      <w:lvlJc w:val="left"/>
      <w:pPr>
        <w:tabs>
          <w:tab w:val="num" w:pos="3840"/>
        </w:tabs>
        <w:ind w:left="3840" w:hanging="360"/>
      </w:pPr>
    </w:lvl>
    <w:lvl w:ilvl="5" w:tplc="B1BE60DE" w:tentative="1">
      <w:start w:val="1"/>
      <w:numFmt w:val="lowerRoman"/>
      <w:lvlText w:val="%6."/>
      <w:lvlJc w:val="right"/>
      <w:pPr>
        <w:tabs>
          <w:tab w:val="num" w:pos="4560"/>
        </w:tabs>
        <w:ind w:left="4560" w:hanging="180"/>
      </w:pPr>
    </w:lvl>
    <w:lvl w:ilvl="6" w:tplc="C44046C6" w:tentative="1">
      <w:start w:val="1"/>
      <w:numFmt w:val="decimal"/>
      <w:lvlText w:val="%7."/>
      <w:lvlJc w:val="left"/>
      <w:pPr>
        <w:tabs>
          <w:tab w:val="num" w:pos="5280"/>
        </w:tabs>
        <w:ind w:left="5280" w:hanging="360"/>
      </w:pPr>
    </w:lvl>
    <w:lvl w:ilvl="7" w:tplc="86865DDC" w:tentative="1">
      <w:start w:val="1"/>
      <w:numFmt w:val="lowerLetter"/>
      <w:lvlText w:val="%8."/>
      <w:lvlJc w:val="left"/>
      <w:pPr>
        <w:tabs>
          <w:tab w:val="num" w:pos="6000"/>
        </w:tabs>
        <w:ind w:left="6000" w:hanging="360"/>
      </w:pPr>
    </w:lvl>
    <w:lvl w:ilvl="8" w:tplc="323A22B6" w:tentative="1">
      <w:start w:val="1"/>
      <w:numFmt w:val="lowerRoman"/>
      <w:lvlText w:val="%9."/>
      <w:lvlJc w:val="right"/>
      <w:pPr>
        <w:tabs>
          <w:tab w:val="num" w:pos="6720"/>
        </w:tabs>
        <w:ind w:left="6720" w:hanging="180"/>
      </w:pPr>
    </w:lvl>
  </w:abstractNum>
  <w:abstractNum w:abstractNumId="28">
    <w:nsid w:val="7ECA5F08"/>
    <w:multiLevelType w:val="hybridMultilevel"/>
    <w:tmpl w:val="4652230A"/>
    <w:lvl w:ilvl="0" w:tplc="7180BB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5"/>
  </w:num>
  <w:num w:numId="2">
    <w:abstractNumId w:val="22"/>
  </w:num>
  <w:num w:numId="3">
    <w:abstractNumId w:val="14"/>
  </w:num>
  <w:num w:numId="4">
    <w:abstractNumId w:val="10"/>
  </w:num>
  <w:num w:numId="5">
    <w:abstractNumId w:val="19"/>
  </w:num>
  <w:num w:numId="6">
    <w:abstractNumId w:val="11"/>
  </w:num>
  <w:num w:numId="7">
    <w:abstractNumId w:val="13"/>
  </w:num>
  <w:num w:numId="8">
    <w:abstractNumId w:val="12"/>
  </w:num>
  <w:num w:numId="9">
    <w:abstractNumId w:val="23"/>
  </w:num>
  <w:num w:numId="10">
    <w:abstractNumId w:val="17"/>
  </w:num>
  <w:num w:numId="11">
    <w:abstractNumId w:val="28"/>
  </w:num>
  <w:num w:numId="12">
    <w:abstractNumId w:val="27"/>
  </w:num>
  <w:num w:numId="13">
    <w:abstractNumId w:val="6"/>
  </w:num>
  <w:num w:numId="14">
    <w:abstractNumId w:val="5"/>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
    <w:abstractNumId w:val="16"/>
  </w:num>
  <w:num w:numId="20">
    <w:abstractNumId w:val="8"/>
  </w:num>
  <w:num w:numId="21">
    <w:abstractNumId w:val="18"/>
  </w:num>
  <w:num w:numId="22">
    <w:abstractNumId w:val="24"/>
  </w:num>
  <w:num w:numId="23">
    <w:abstractNumId w:val="7"/>
  </w:num>
  <w:num w:numId="24">
    <w:abstractNumId w:val="4"/>
  </w:num>
  <w:num w:numId="25">
    <w:abstractNumId w:val="20"/>
  </w:num>
  <w:num w:numId="26">
    <w:abstractNumId w:val="26"/>
  </w:num>
  <w:num w:numId="27">
    <w:abstractNumId w:val="15"/>
  </w:num>
  <w:num w:numId="28">
    <w:abstractNumId w:val="21"/>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4BA"/>
    <w:rsid w:val="0000658C"/>
    <w:rsid w:val="00011E97"/>
    <w:rsid w:val="00014E75"/>
    <w:rsid w:val="00023D3C"/>
    <w:rsid w:val="00027C4A"/>
    <w:rsid w:val="00035AD3"/>
    <w:rsid w:val="00045A86"/>
    <w:rsid w:val="0004793E"/>
    <w:rsid w:val="00050DE3"/>
    <w:rsid w:val="0005261B"/>
    <w:rsid w:val="00056A3D"/>
    <w:rsid w:val="00057A78"/>
    <w:rsid w:val="00077E68"/>
    <w:rsid w:val="000813F6"/>
    <w:rsid w:val="000A7EAF"/>
    <w:rsid w:val="000C29E5"/>
    <w:rsid w:val="000D5FB3"/>
    <w:rsid w:val="000D7C8F"/>
    <w:rsid w:val="000E0538"/>
    <w:rsid w:val="00126034"/>
    <w:rsid w:val="001277F5"/>
    <w:rsid w:val="00132265"/>
    <w:rsid w:val="001626E3"/>
    <w:rsid w:val="001720AC"/>
    <w:rsid w:val="00172BC0"/>
    <w:rsid w:val="001B48DE"/>
    <w:rsid w:val="001C7DA1"/>
    <w:rsid w:val="001D0764"/>
    <w:rsid w:val="001E109E"/>
    <w:rsid w:val="001F195E"/>
    <w:rsid w:val="002164E7"/>
    <w:rsid w:val="00217B12"/>
    <w:rsid w:val="00230D07"/>
    <w:rsid w:val="00237940"/>
    <w:rsid w:val="002513E0"/>
    <w:rsid w:val="00251F19"/>
    <w:rsid w:val="002551D3"/>
    <w:rsid w:val="00255323"/>
    <w:rsid w:val="00256036"/>
    <w:rsid w:val="002660A4"/>
    <w:rsid w:val="00286B60"/>
    <w:rsid w:val="00290B1A"/>
    <w:rsid w:val="00292977"/>
    <w:rsid w:val="002A0B04"/>
    <w:rsid w:val="002B2AA2"/>
    <w:rsid w:val="002C6C36"/>
    <w:rsid w:val="002D3F73"/>
    <w:rsid w:val="002D7073"/>
    <w:rsid w:val="002D7D48"/>
    <w:rsid w:val="003156E2"/>
    <w:rsid w:val="00341FA8"/>
    <w:rsid w:val="00347EC4"/>
    <w:rsid w:val="00371546"/>
    <w:rsid w:val="00372C91"/>
    <w:rsid w:val="00375422"/>
    <w:rsid w:val="003D3B64"/>
    <w:rsid w:val="003D4508"/>
    <w:rsid w:val="003E3CC5"/>
    <w:rsid w:val="003F0E66"/>
    <w:rsid w:val="003F18B0"/>
    <w:rsid w:val="003F41F5"/>
    <w:rsid w:val="003F6CFA"/>
    <w:rsid w:val="00402127"/>
    <w:rsid w:val="00404989"/>
    <w:rsid w:val="00413B6E"/>
    <w:rsid w:val="00417E2F"/>
    <w:rsid w:val="00466C32"/>
    <w:rsid w:val="00475D06"/>
    <w:rsid w:val="00493A0C"/>
    <w:rsid w:val="004B333D"/>
    <w:rsid w:val="004B5A73"/>
    <w:rsid w:val="004E1BB9"/>
    <w:rsid w:val="004E4D71"/>
    <w:rsid w:val="004E634A"/>
    <w:rsid w:val="004F2EA7"/>
    <w:rsid w:val="005013C9"/>
    <w:rsid w:val="005203C7"/>
    <w:rsid w:val="00530E13"/>
    <w:rsid w:val="005341FD"/>
    <w:rsid w:val="00540F11"/>
    <w:rsid w:val="005419A9"/>
    <w:rsid w:val="00555842"/>
    <w:rsid w:val="0057254D"/>
    <w:rsid w:val="00580545"/>
    <w:rsid w:val="00586A59"/>
    <w:rsid w:val="00595E22"/>
    <w:rsid w:val="00597A73"/>
    <w:rsid w:val="005B421F"/>
    <w:rsid w:val="005B42B4"/>
    <w:rsid w:val="005B7FA0"/>
    <w:rsid w:val="005C3A35"/>
    <w:rsid w:val="005E3606"/>
    <w:rsid w:val="005F23AB"/>
    <w:rsid w:val="005F76ED"/>
    <w:rsid w:val="006043A8"/>
    <w:rsid w:val="006102FA"/>
    <w:rsid w:val="00614C7F"/>
    <w:rsid w:val="00636AC5"/>
    <w:rsid w:val="00641F6D"/>
    <w:rsid w:val="00656A14"/>
    <w:rsid w:val="006654EE"/>
    <w:rsid w:val="00684ACA"/>
    <w:rsid w:val="00690C7C"/>
    <w:rsid w:val="006B02BC"/>
    <w:rsid w:val="006B05D6"/>
    <w:rsid w:val="006D29E2"/>
    <w:rsid w:val="006E67E4"/>
    <w:rsid w:val="00700D29"/>
    <w:rsid w:val="00714A66"/>
    <w:rsid w:val="007208E5"/>
    <w:rsid w:val="007354D8"/>
    <w:rsid w:val="007365CE"/>
    <w:rsid w:val="0074306C"/>
    <w:rsid w:val="007704F4"/>
    <w:rsid w:val="00780BEA"/>
    <w:rsid w:val="007D61DA"/>
    <w:rsid w:val="007E2338"/>
    <w:rsid w:val="007E2B9F"/>
    <w:rsid w:val="007F0DBB"/>
    <w:rsid w:val="008121EA"/>
    <w:rsid w:val="008265E0"/>
    <w:rsid w:val="00826F8D"/>
    <w:rsid w:val="00836B2A"/>
    <w:rsid w:val="008374DF"/>
    <w:rsid w:val="00857AB9"/>
    <w:rsid w:val="00876C3A"/>
    <w:rsid w:val="00895761"/>
    <w:rsid w:val="008B4D49"/>
    <w:rsid w:val="008B5F81"/>
    <w:rsid w:val="008C4256"/>
    <w:rsid w:val="008F05E1"/>
    <w:rsid w:val="008F2023"/>
    <w:rsid w:val="008F307C"/>
    <w:rsid w:val="00901314"/>
    <w:rsid w:val="0090206A"/>
    <w:rsid w:val="00917D85"/>
    <w:rsid w:val="00941493"/>
    <w:rsid w:val="00946858"/>
    <w:rsid w:val="00946F81"/>
    <w:rsid w:val="00960BEC"/>
    <w:rsid w:val="009701DD"/>
    <w:rsid w:val="00975F51"/>
    <w:rsid w:val="00977C13"/>
    <w:rsid w:val="009902BA"/>
    <w:rsid w:val="009908F9"/>
    <w:rsid w:val="009913FD"/>
    <w:rsid w:val="009A11A9"/>
    <w:rsid w:val="009B35C3"/>
    <w:rsid w:val="009B6BAA"/>
    <w:rsid w:val="009C212F"/>
    <w:rsid w:val="00A05C5A"/>
    <w:rsid w:val="00A07843"/>
    <w:rsid w:val="00A13601"/>
    <w:rsid w:val="00A14AAE"/>
    <w:rsid w:val="00A15F10"/>
    <w:rsid w:val="00A256D1"/>
    <w:rsid w:val="00A26C84"/>
    <w:rsid w:val="00A33ACE"/>
    <w:rsid w:val="00A33B69"/>
    <w:rsid w:val="00A3466E"/>
    <w:rsid w:val="00A60BE0"/>
    <w:rsid w:val="00A72207"/>
    <w:rsid w:val="00A9767A"/>
    <w:rsid w:val="00AA75F4"/>
    <w:rsid w:val="00AC0DBD"/>
    <w:rsid w:val="00AC3F42"/>
    <w:rsid w:val="00AC6572"/>
    <w:rsid w:val="00AD0E39"/>
    <w:rsid w:val="00B07757"/>
    <w:rsid w:val="00B35D42"/>
    <w:rsid w:val="00B36507"/>
    <w:rsid w:val="00B43145"/>
    <w:rsid w:val="00B52A9A"/>
    <w:rsid w:val="00B65871"/>
    <w:rsid w:val="00B7103E"/>
    <w:rsid w:val="00B74FD4"/>
    <w:rsid w:val="00B93675"/>
    <w:rsid w:val="00B954BA"/>
    <w:rsid w:val="00BA4989"/>
    <w:rsid w:val="00BB0342"/>
    <w:rsid w:val="00BB6C86"/>
    <w:rsid w:val="00BD3889"/>
    <w:rsid w:val="00BD4E6A"/>
    <w:rsid w:val="00BF3732"/>
    <w:rsid w:val="00C0045E"/>
    <w:rsid w:val="00C263C6"/>
    <w:rsid w:val="00C41192"/>
    <w:rsid w:val="00C55A1C"/>
    <w:rsid w:val="00C71007"/>
    <w:rsid w:val="00C81662"/>
    <w:rsid w:val="00C85801"/>
    <w:rsid w:val="00C91E6D"/>
    <w:rsid w:val="00CB5EED"/>
    <w:rsid w:val="00CC1B56"/>
    <w:rsid w:val="00CE3EB1"/>
    <w:rsid w:val="00D00A90"/>
    <w:rsid w:val="00D01240"/>
    <w:rsid w:val="00D30A31"/>
    <w:rsid w:val="00D314B3"/>
    <w:rsid w:val="00D350FF"/>
    <w:rsid w:val="00D51F99"/>
    <w:rsid w:val="00DA0FDC"/>
    <w:rsid w:val="00DA6AFA"/>
    <w:rsid w:val="00DC2D26"/>
    <w:rsid w:val="00DC7385"/>
    <w:rsid w:val="00DD1A07"/>
    <w:rsid w:val="00DF1CB1"/>
    <w:rsid w:val="00DF4228"/>
    <w:rsid w:val="00DF6E66"/>
    <w:rsid w:val="00E31419"/>
    <w:rsid w:val="00E61B20"/>
    <w:rsid w:val="00E62FED"/>
    <w:rsid w:val="00E645D6"/>
    <w:rsid w:val="00E67518"/>
    <w:rsid w:val="00E765CD"/>
    <w:rsid w:val="00E80B33"/>
    <w:rsid w:val="00E96B3C"/>
    <w:rsid w:val="00EA4421"/>
    <w:rsid w:val="00EC465B"/>
    <w:rsid w:val="00EC7512"/>
    <w:rsid w:val="00ED1C1F"/>
    <w:rsid w:val="00ED729C"/>
    <w:rsid w:val="00EE0BE6"/>
    <w:rsid w:val="00F126B0"/>
    <w:rsid w:val="00F15D4A"/>
    <w:rsid w:val="00F23508"/>
    <w:rsid w:val="00F24147"/>
    <w:rsid w:val="00F359B1"/>
    <w:rsid w:val="00F477F0"/>
    <w:rsid w:val="00F70700"/>
    <w:rsid w:val="00F72B48"/>
    <w:rsid w:val="00F776E6"/>
    <w:rsid w:val="00F8075F"/>
    <w:rsid w:val="00F972C2"/>
    <w:rsid w:val="00FC7C67"/>
    <w:rsid w:val="00FF5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semiHidden="0" w:uiPriority="0" w:unhideWhenUsed="0" w:qFormat="1"/>
    <w:lsdException w:name="heading 4" w:uiPriority="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uiPriority w:val="9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basedOn w:val="a0"/>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uiPriority w:val="99"/>
    <w:rsid w:val="00A72207"/>
  </w:style>
  <w:style w:type="paragraph" w:styleId="21">
    <w:name w:val="Body Text Indent 2"/>
    <w:aliases w:val="Знак2"/>
    <w:basedOn w:val="a0"/>
    <w:link w:val="22"/>
    <w:uiPriority w:val="99"/>
    <w:unhideWhenUsed/>
    <w:rsid w:val="00B954BA"/>
    <w:pPr>
      <w:spacing w:after="120" w:line="480" w:lineRule="auto"/>
      <w:ind w:left="283"/>
    </w:pPr>
  </w:style>
  <w:style w:type="character" w:customStyle="1" w:styleId="22">
    <w:name w:val="Основной текст с отступом 2 Знак"/>
    <w:aliases w:val="Знак2 Знак"/>
    <w:basedOn w:val="a1"/>
    <w:link w:val="21"/>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3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uiPriority w:val="1"/>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3">
    <w:name w:val="Body Text 2"/>
    <w:aliases w:val="Знак"/>
    <w:basedOn w:val="a0"/>
    <w:link w:val="24"/>
    <w:uiPriority w:val="99"/>
    <w:unhideWhenUsed/>
    <w:rsid w:val="00056A3D"/>
    <w:pPr>
      <w:spacing w:after="120" w:line="480" w:lineRule="auto"/>
    </w:pPr>
  </w:style>
  <w:style w:type="character" w:customStyle="1" w:styleId="24">
    <w:name w:val="Основной текст 2 Знак"/>
    <w:aliases w:val="Знак Знак"/>
    <w:basedOn w:val="a1"/>
    <w:link w:val="23"/>
    <w:uiPriority w:val="99"/>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nhideWhenUsed/>
    <w:rsid w:val="00ED729C"/>
    <w:rPr>
      <w:rFonts w:ascii="Lucida Grande CY" w:eastAsia="MS Mincho" w:hAnsi="Lucida Grande CY"/>
      <w:sz w:val="18"/>
      <w:szCs w:val="18"/>
    </w:rPr>
  </w:style>
  <w:style w:type="character" w:customStyle="1" w:styleId="aff1">
    <w:name w:val="Текст выноски Знак"/>
    <w:basedOn w:val="a1"/>
    <w:link w:val="aff0"/>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5">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6">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uiPriority w:val="9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uiPriority w:val="99"/>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uiPriority w:val="99"/>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1"/>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3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7">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uiPriority w:val="99"/>
    <w:rsid w:val="008B5F81"/>
    <w:rPr>
      <w:b/>
      <w:bCs/>
      <w:color w:val="000080"/>
      <w:szCs w:val="20"/>
    </w:rPr>
  </w:style>
  <w:style w:type="character" w:customStyle="1" w:styleId="affff4">
    <w:name w:val="Гипертекстовая ссылка"/>
    <w:uiPriority w:val="99"/>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8">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uiPriority w:val="99"/>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9">
    <w:name w:val="Основной текст (2)_"/>
    <w:basedOn w:val="a1"/>
    <w:link w:val="2a"/>
    <w:rsid w:val="00975F51"/>
    <w:rPr>
      <w:b/>
      <w:bCs/>
      <w:sz w:val="27"/>
      <w:szCs w:val="27"/>
      <w:shd w:val="clear" w:color="auto" w:fill="FFFFFF"/>
    </w:rPr>
  </w:style>
  <w:style w:type="paragraph" w:customStyle="1" w:styleId="2a">
    <w:name w:val="Основной текст (2)"/>
    <w:basedOn w:val="a0"/>
    <w:link w:val="29"/>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F0CC9-9EF4-4009-A6A7-BB440934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63</Pages>
  <Words>16036</Words>
  <Characters>91411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107233</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SmirnOFF</cp:lastModifiedBy>
  <cp:revision>39</cp:revision>
  <cp:lastPrinted>2019-07-02T11:15:00Z</cp:lastPrinted>
  <dcterms:created xsi:type="dcterms:W3CDTF">2019-12-02T11:22:00Z</dcterms:created>
  <dcterms:modified xsi:type="dcterms:W3CDTF">2020-01-14T14:52:00Z</dcterms:modified>
</cp:coreProperties>
</file>